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Nesse treinamento focaremos nos fundamentos da web. Isto é importante pois a grande maioria das aplicações hoje em dia a utilizam de alguma forma ou funcionam dentro dela. Não focaremos em nenhuma plataforma específica de desenvolvimento como Java ou PHP. Focaremos nas regras de comunicação da web. </w:t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se fala em HTTP, o primeiro pensamento que vem a nossa mente é sobre a utilização da </w:t>
      </w:r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internet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o cenário onde vemos realmente na prática a utilização do HTTP. Nós acessamos sites em que seus endereços iniciam com </w:t>
      </w:r>
      <w:r w:rsidRPr="00271AC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http://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por isso precisamos conhecer o que realmente está acontecendo ao fazer isso.</w:t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momento em que acessou este curso, esta aula, entre o navegador e a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aconteceu uma comunicação, e esta comunicação tem duas partes bem conhecidas que chamamos de </w:t>
      </w:r>
      <w:proofErr w:type="spellStart"/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</w:t>
      </w:r>
      <w:proofErr w:type="spellEnd"/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-Server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em português </w:t>
      </w:r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Cliente-Servidor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. Este é um modelo arquitetural, ou seja, a internet inteira é baseada nesta arquitetura onde há um cliente que solicita e um servidor que responde.</w:t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06270" cy="2829560"/>
            <wp:effectExtent l="0" t="0" r="0" b="0"/>
            <wp:docPr id="3" name="Imagem 3" descr="https://s3.amazonaws.com/caelum-online-public/http/http-cliente_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http/http-cliente_servid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qualquer comunicação é preciso existir algumas regras para que as duas partes consigam se entender com sucesso. Pensando na comunicação do seu navegador entre a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algum outro site esse conjunto de regras é basicamente um </w:t>
      </w:r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protocolo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neste cenário é o </w:t>
      </w:r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71ACA" w:rsidRPr="00271ACA" w:rsidRDefault="00271ACA" w:rsidP="00271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protocolos são definidos, especificados e disponibilizados para implementação em ambas as partes, para consultar a especificação do HTTP, você pode utilizar o seguinte endereço: </w:t>
      </w:r>
      <w:hyperlink r:id="rId6" w:history="1">
        <w:r w:rsidRPr="00271A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https://tools.ietf.org/html/rfc2616</w:t>
        </w:r>
      </w:hyperlink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906270" cy="2829560"/>
            <wp:effectExtent l="0" t="0" r="0" b="8890"/>
            <wp:docPr id="2" name="Imagem 2" descr="https://s3.amazonaws.com/caelum-online-public/http/http-cliente_servidor-reg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http/http-cliente_servidor-regr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Resumindo: O </w:t>
      </w:r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 é um protocolo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define as </w:t>
      </w:r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comunicação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 e servidor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internet. Vamos focar nos próximos vídeos e entender melhor esse protocolo tão importante. mãos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obra!</w:t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06270" cy="2829560"/>
            <wp:effectExtent l="0" t="0" r="0" b="8890"/>
            <wp:docPr id="1" name="Imagem 1" descr="https://s3.amazonaws.com/caelum-online-public/http/http-cliente-servidor-protoc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http/http-cliente-servidor-protoco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CA" w:rsidRPr="00271ACA" w:rsidRDefault="00271ACA" w:rsidP="00271A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71A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O que aprendemos neste capítulo?</w:t>
      </w:r>
    </w:p>
    <w:p w:rsidR="00271ACA" w:rsidRPr="00271ACA" w:rsidRDefault="00271ACA" w:rsidP="0027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Na internet sempre tem um cliente e um servidor</w:t>
      </w:r>
    </w:p>
    <w:p w:rsidR="00271ACA" w:rsidRPr="00271ACA" w:rsidRDefault="00271ACA" w:rsidP="0027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o cliente e o servidor precisam haver regras de comunicação</w:t>
      </w:r>
    </w:p>
    <w:p w:rsidR="00271ACA" w:rsidRPr="00271ACA" w:rsidRDefault="00271ACA" w:rsidP="0027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As regras são definidas dentro de um protocolo</w:t>
      </w:r>
    </w:p>
    <w:p w:rsidR="00271ACA" w:rsidRPr="00271ACA" w:rsidRDefault="00271ACA" w:rsidP="0027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HTTP é o protocolo mais importante na internet</w:t>
      </w:r>
    </w:p>
    <w:p w:rsidR="00574333" w:rsidRDefault="00574333"/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Sabendo que o HTTP é o protocolo que define as regras de comunicação na web, precisamos observar algumas coisas. Quando usamos o HTTP, todos os dados enviados 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entre cliente e servidor são </w:t>
      </w:r>
      <w:r w:rsidRPr="00271AC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transmitidos em texto puro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inclusive dados sensíveis, como login e senha! </w:t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acessamos a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exemplo, precisamos fornecer informações de autenticação, essas informações são nosso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senha, que são enviadas e validadas pela plataforma para que assim consigamos assistir as aulas. Estas informações são enviadas em texto limpo e é possível visualizá-las pelas ferramentas do desenvolvedor do navegador. A aba </w:t>
      </w:r>
      <w:r w:rsidRPr="00271AC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network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possibilita isso.</w:t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108950" cy="2924175"/>
            <wp:effectExtent l="0" t="0" r="6350" b="9525"/>
            <wp:docPr id="4" name="Imagem 4" descr="visualizando dados do formulário envi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izando dados do formulário envia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por que é importante sabermos isso? Quando o navegador pede informações da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nessa comunicação há vários intermediários. Por exemplo, usando uma conexão Wi-Fi, os dados do navegador passam primeiro para o roteador Wi-Fi, e do roteador passam para o modem do provedor, do modem para algum servidor do provedor de internet, como Oi ou NET. </w:t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muito provável que existam outros servidores intermediários no provedor antes que os dados realmente cheguem no servidor da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. Com a resposta é a mesma coisa, ela volta passando por esses servidores no meio antes de chegar até nosso navegador. O problema é, quando usamos HTTP, qualquer servidor no meio pode espionar os dados enviados, algo totalmente inseguro! Imagine se essas informações fossem relativas a contas bancárias. Não seria nada seguro!</w:t>
      </w:r>
    </w:p>
    <w:p w:rsidR="00271ACA" w:rsidRPr="00271ACA" w:rsidRDefault="00271ACA" w:rsidP="0027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estes outros cenários, existe o HTTP</w:t>
      </w:r>
      <w:r w:rsidRPr="00271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basicamente é o HTTP comum, porém com uma camada adicional de segurança/criptografia que antes era SSL, mas posteriormente passou a ser também TLS. É muito comum que estas duas siglas sejam encontradas juntas como SSL/TLS por se tratarem da mesma questão de segurança. Sendo assim, temos dois termos:</w:t>
      </w:r>
    </w:p>
    <w:p w:rsidR="00271ACA" w:rsidRPr="00271ACA" w:rsidRDefault="00271ACA" w:rsidP="00271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HTTP: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HyperText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</w:p>
    <w:p w:rsidR="00271ACA" w:rsidRPr="00271ACA" w:rsidRDefault="00271ACA" w:rsidP="00271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SSL/TLS: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Sockets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Transport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271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Security</w:t>
      </w:r>
    </w:p>
    <w:p w:rsidR="00271ACA" w:rsidRDefault="00271ACA"/>
    <w:p w:rsidR="00271ACA" w:rsidRDefault="00271ACA" w:rsidP="00271ACA">
      <w:pPr>
        <w:pStyle w:val="NormalWeb"/>
      </w:pPr>
      <w:r>
        <w:lastRenderedPageBreak/>
        <w:t xml:space="preserve">Ao acessarmos o </w:t>
      </w:r>
      <w:hyperlink r:id="rId10" w:history="1">
        <w:r>
          <w:rPr>
            <w:rStyle w:val="Hyperlink"/>
          </w:rPr>
          <w:t xml:space="preserve">site da </w:t>
        </w:r>
        <w:proofErr w:type="spellStart"/>
        <w:r>
          <w:rPr>
            <w:rStyle w:val="Hyperlink"/>
          </w:rPr>
          <w:t>Alura</w:t>
        </w:r>
        <w:proofErr w:type="spellEnd"/>
      </w:hyperlink>
      <w:r>
        <w:t xml:space="preserve"> pelo navegador podemos perceber que ele já usa o protocolo </w:t>
      </w:r>
      <w:r>
        <w:rPr>
          <w:rStyle w:val="Forte"/>
        </w:rPr>
        <w:t>HTTPS</w:t>
      </w:r>
      <w:r>
        <w:t>:</w:t>
      </w:r>
    </w:p>
    <w:p w:rsidR="00271ACA" w:rsidRDefault="00271ACA" w:rsidP="00271ACA">
      <w:pPr>
        <w:pStyle w:val="NormalWeb"/>
      </w:pPr>
      <w:r>
        <w:rPr>
          <w:noProof/>
        </w:rPr>
        <w:drawing>
          <wp:inline distT="0" distB="0" distL="0" distR="0">
            <wp:extent cx="3329940" cy="793750"/>
            <wp:effectExtent l="0" t="0" r="3810" b="6350"/>
            <wp:docPr id="6" name="Imagem 6" descr="https://s3.amazonaws.com/caelum-online-public/http/alura-htt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caelum-online-public/http/alura-htt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CA" w:rsidRDefault="00271ACA" w:rsidP="00271ACA">
      <w:pPr>
        <w:pStyle w:val="NormalWeb"/>
      </w:pPr>
      <w:r>
        <w:t xml:space="preserve">Reparem que no navegador, ao lado do </w:t>
      </w:r>
      <w:r>
        <w:rPr>
          <w:rStyle w:val="CdigoHTML"/>
          <w:rFonts w:eastAsiaTheme="majorEastAsia"/>
        </w:rPr>
        <w:t>https</w:t>
      </w:r>
      <w:r>
        <w:t xml:space="preserve">, aparece um cadeado e que ao clicarmos no cadeado podemos ver mais informações sobre HTTPS. Uma dessas informações indica que a </w:t>
      </w:r>
      <w:proofErr w:type="spellStart"/>
      <w:r>
        <w:t>Alura</w:t>
      </w:r>
      <w:proofErr w:type="spellEnd"/>
      <w:r>
        <w:t xml:space="preserve"> tem uma identidade confirmada. O que isso quer dizer?</w:t>
      </w:r>
    </w:p>
    <w:p w:rsidR="00271ACA" w:rsidRDefault="00271ACA" w:rsidP="00271ACA">
      <w:pPr>
        <w:pStyle w:val="NormalWeb"/>
      </w:pPr>
      <w:r>
        <w:t xml:space="preserve">O HTTPS para garantir segurança usa criptografia baseada em chaves públicas e privadas e para gerar essas chaves </w:t>
      </w:r>
      <w:proofErr w:type="spellStart"/>
      <w:r>
        <w:t>publicas</w:t>
      </w:r>
      <w:proofErr w:type="spellEnd"/>
      <w:r>
        <w:t xml:space="preserve"> e privadas é preciso garantir a identidade de quem possui essas chaves e isso é feito a partir de um </w:t>
      </w:r>
      <w:r>
        <w:rPr>
          <w:rStyle w:val="Forte"/>
        </w:rPr>
        <w:t>certificado digital</w:t>
      </w:r>
      <w:r>
        <w:t xml:space="preserve">, ou seja, um certificado digital é utilizado para </w:t>
      </w:r>
      <w:r>
        <w:rPr>
          <w:rStyle w:val="Forte"/>
        </w:rPr>
        <w:t>identificar</w:t>
      </w:r>
      <w:r>
        <w:t xml:space="preserve"> determinada entidade e ainda é utilizada para geração das chaves de criptografia.</w:t>
      </w:r>
    </w:p>
    <w:p w:rsidR="00271ACA" w:rsidRDefault="00271ACA" w:rsidP="00271ACA">
      <w:pPr>
        <w:pStyle w:val="NormalWeb"/>
      </w:pPr>
      <w:r>
        <w:t xml:space="preserve">Apesar disso, ainda é necessário que uma </w:t>
      </w:r>
      <w:r>
        <w:rPr>
          <w:rStyle w:val="Forte"/>
        </w:rPr>
        <w:t>autoridade certificadora</w:t>
      </w:r>
      <w:r>
        <w:t xml:space="preserve">, que nada mais é que um órgão ou entidade confiável, garanta não apenas a identidade do site mas também a validade do certificado. No caso da </w:t>
      </w:r>
      <w:proofErr w:type="spellStart"/>
      <w:r>
        <w:t>Alura</w:t>
      </w:r>
      <w:proofErr w:type="spellEnd"/>
      <w:r>
        <w:t xml:space="preserve"> a autoridade certificadora é a </w:t>
      </w:r>
      <w:r>
        <w:rPr>
          <w:rStyle w:val="nfase"/>
        </w:rPr>
        <w:t xml:space="preserve">COMODO RSA Domain </w:t>
      </w:r>
      <w:proofErr w:type="spellStart"/>
      <w:r>
        <w:rPr>
          <w:rStyle w:val="nfase"/>
        </w:rPr>
        <w:t>Validation</w:t>
      </w:r>
      <w:proofErr w:type="spellEnd"/>
      <w:r>
        <w:t>, mas existem outras.</w:t>
      </w:r>
    </w:p>
    <w:p w:rsidR="00271ACA" w:rsidRDefault="00271ACA" w:rsidP="00271ACA">
      <w:pPr>
        <w:pStyle w:val="NormalWeb"/>
      </w:pPr>
      <w:r>
        <w:rPr>
          <w:noProof/>
        </w:rPr>
        <w:drawing>
          <wp:inline distT="0" distB="0" distL="0" distR="0">
            <wp:extent cx="4624070" cy="2959100"/>
            <wp:effectExtent l="0" t="0" r="5080" b="0"/>
            <wp:docPr id="5" name="Imagem 5" descr="https://s3.amazonaws.com/caelum-online-public/http/alura-https-cert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caelum-online-public/http/alura-https-certifica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CA" w:rsidRDefault="00271ACA" w:rsidP="00271ACA">
      <w:pPr>
        <w:pStyle w:val="NormalWeb"/>
      </w:pPr>
      <w:r>
        <w:t xml:space="preserve">Dito isso, como tudo funciona? Os navegadores em posse da chave pública criptografam as informações e as enviam para o servidor que as </w:t>
      </w:r>
      <w:proofErr w:type="spellStart"/>
      <w:r>
        <w:t>descriptografa</w:t>
      </w:r>
      <w:proofErr w:type="spellEnd"/>
      <w:r>
        <w:t xml:space="preserve"> com a chave privada. É importante notar que apenas a chave privada </w:t>
      </w:r>
      <w:proofErr w:type="spellStart"/>
      <w:r>
        <w:t>descriptografa</w:t>
      </w:r>
      <w:proofErr w:type="spellEnd"/>
      <w:r>
        <w:t xml:space="preserve"> as informações criptografadas com a pública, e também que deve-se manter a chave privada segura. </w:t>
      </w:r>
    </w:p>
    <w:p w:rsidR="00271ACA" w:rsidRDefault="00271ACA" w:rsidP="00271ACA">
      <w:pPr>
        <w:pStyle w:val="Ttulo2"/>
      </w:pPr>
      <w:r>
        <w:lastRenderedPageBreak/>
        <w:t>O que aprendemos nesse capítulo?</w:t>
      </w:r>
    </w:p>
    <w:p w:rsidR="00271ACA" w:rsidRDefault="00271ACA" w:rsidP="00271A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Só com </w:t>
      </w:r>
      <w:r>
        <w:rPr>
          <w:rStyle w:val="Forte"/>
        </w:rPr>
        <w:t>HTTPS a web é segura</w:t>
      </w:r>
      <w:r>
        <w:t>.</w:t>
      </w:r>
    </w:p>
    <w:p w:rsidR="00271ACA" w:rsidRDefault="00271ACA" w:rsidP="00271A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HTTPS significa usar um </w:t>
      </w:r>
      <w:r>
        <w:rPr>
          <w:rStyle w:val="Forte"/>
        </w:rPr>
        <w:t>certificado digital</w:t>
      </w:r>
      <w:r>
        <w:t xml:space="preserve"> no servidor.</w:t>
      </w:r>
    </w:p>
    <w:p w:rsidR="00271ACA" w:rsidRDefault="00271ACA" w:rsidP="00271A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 certificado prova a </w:t>
      </w:r>
      <w:r>
        <w:rPr>
          <w:rStyle w:val="Forte"/>
        </w:rPr>
        <w:t>identidade</w:t>
      </w:r>
      <w:r>
        <w:t xml:space="preserve"> e tem </w:t>
      </w:r>
      <w:r>
        <w:rPr>
          <w:rStyle w:val="Forte"/>
        </w:rPr>
        <w:t>validade</w:t>
      </w:r>
    </w:p>
    <w:p w:rsidR="00271ACA" w:rsidRDefault="00271ACA" w:rsidP="00271A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 certificado possui uma </w:t>
      </w:r>
      <w:r>
        <w:rPr>
          <w:rStyle w:val="Forte"/>
        </w:rPr>
        <w:t xml:space="preserve">chave </w:t>
      </w:r>
      <w:proofErr w:type="spellStart"/>
      <w:r>
        <w:rPr>
          <w:rStyle w:val="Forte"/>
        </w:rPr>
        <w:t>publica</w:t>
      </w:r>
      <w:proofErr w:type="spellEnd"/>
      <w:r>
        <w:t>.</w:t>
      </w:r>
    </w:p>
    <w:p w:rsidR="00271ACA" w:rsidRDefault="00271ACA" w:rsidP="00271A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chave é utilizada pelo navegador para criptografar os dados.</w:t>
      </w:r>
    </w:p>
    <w:p w:rsidR="00271ACA" w:rsidRDefault="00271ACA"/>
    <w:p w:rsidR="00271ACA" w:rsidRDefault="00271ACA">
      <w:bookmarkStart w:id="0" w:name="_GoBack"/>
      <w:bookmarkEnd w:id="0"/>
    </w:p>
    <w:sectPr w:rsidR="00271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2D16"/>
    <w:multiLevelType w:val="multilevel"/>
    <w:tmpl w:val="BAA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E5BB0"/>
    <w:multiLevelType w:val="multilevel"/>
    <w:tmpl w:val="6992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619B0"/>
    <w:multiLevelType w:val="multilevel"/>
    <w:tmpl w:val="3B62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CA"/>
    <w:rsid w:val="00271ACA"/>
    <w:rsid w:val="00574333"/>
    <w:rsid w:val="00E8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8D46"/>
  <w15:chartTrackingRefBased/>
  <w15:docId w15:val="{983C2DEE-DBB9-4FAD-91B6-6714F6D1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1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A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1ACA"/>
    <w:rPr>
      <w:b/>
      <w:bCs/>
    </w:rPr>
  </w:style>
  <w:style w:type="character" w:styleId="nfase">
    <w:name w:val="Emphasis"/>
    <w:basedOn w:val="Fontepargpadro"/>
    <w:uiPriority w:val="20"/>
    <w:qFormat/>
    <w:rsid w:val="00271AC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71AC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271A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261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alura.com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861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</cp:revision>
  <dcterms:created xsi:type="dcterms:W3CDTF">2018-09-26T21:08:00Z</dcterms:created>
  <dcterms:modified xsi:type="dcterms:W3CDTF">2018-09-26T21:35:00Z</dcterms:modified>
</cp:coreProperties>
</file>