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60"/>
          <w:szCs w:val="60"/>
        </w:rPr>
      </w:pPr>
      <w:r w:rsidDel="00000000" w:rsidR="00000000" w:rsidRPr="00000000">
        <w:rPr>
          <w:rtl w:val="0"/>
        </w:rPr>
      </w:r>
    </w:p>
    <w:p w:rsidR="00000000" w:rsidDel="00000000" w:rsidP="00000000" w:rsidRDefault="00000000" w:rsidRPr="00000000" w14:paraId="00000002">
      <w:pPr>
        <w:jc w:val="center"/>
        <w:rPr>
          <w:b w:val="1"/>
          <w:sz w:val="60"/>
          <w:szCs w:val="60"/>
        </w:rPr>
      </w:pPr>
      <w:r w:rsidDel="00000000" w:rsidR="00000000" w:rsidRPr="00000000">
        <w:rPr>
          <w:b w:val="1"/>
          <w:sz w:val="60"/>
          <w:szCs w:val="60"/>
          <w:rtl w:val="0"/>
        </w:rPr>
        <w:t xml:space="preserve">TuFi Store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rPr>
          <w:b w:val="1"/>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b w:val="1"/>
        </w:rPr>
      </w:pPr>
      <w:r w:rsidDel="00000000" w:rsidR="00000000" w:rsidRPr="00000000">
        <w:rPr>
          <w:rtl w:val="0"/>
        </w:rPr>
        <w:t xml:space="preserve">"TUFI Store" se presenta como una plataforma centrada en la comunidad de coleccionistas de figuritas, ofreciendo funcionalidades para descubrir, comprar y, potencialmente, interactuar más profundamente con el mundo del coleccionismo de figuritas. La estructura de la interfaz de usuario con barras de navegación superior e inferior sugiere una navegación intuitiva a través de las secciones clave de la aplicación.</w:t>
      </w:r>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rtl w:val="0"/>
        </w:rPr>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Proceso de Negocio/Funcionalidades de la App "TUFI Store":</w:t>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t xml:space="preserve">La aplicación "TUFI Store" está diseñada para coleccionistas y entusiastas de figuritas, facilitando la exploración, compra y gestión de sus colecciones. El proceso de negocio principal se centraría en:</w:t>
      </w:r>
    </w:p>
    <w:p w:rsidR="00000000" w:rsidDel="00000000" w:rsidP="00000000" w:rsidRDefault="00000000" w:rsidRPr="00000000" w14:paraId="0000000D">
      <w:pPr>
        <w:numPr>
          <w:ilvl w:val="0"/>
          <w:numId w:val="2"/>
        </w:numPr>
        <w:spacing w:after="0" w:afterAutospacing="0" w:before="240" w:lineRule="auto"/>
        <w:ind w:left="720" w:hanging="360"/>
      </w:pPr>
      <w:r w:rsidDel="00000000" w:rsidR="00000000" w:rsidRPr="00000000">
        <w:rPr>
          <w:b w:val="1"/>
          <w:rtl w:val="0"/>
        </w:rPr>
        <w:t xml:space="preserve">Descubrimiento y Exploración de Figuritas:</w:t>
      </w:r>
      <w:r w:rsidDel="00000000" w:rsidR="00000000" w:rsidRPr="00000000">
        <w:rPr>
          <w:rtl w:val="0"/>
        </w:rPr>
        <w:t xml:space="preserve"> Los usuarios podrán navegar a través de diferentes categorías de figuritas para encontrar aquellas que les interesen.</w:t>
      </w:r>
    </w:p>
    <w:p w:rsidR="00000000" w:rsidDel="00000000" w:rsidP="00000000" w:rsidRDefault="00000000" w:rsidRPr="00000000" w14:paraId="0000000E">
      <w:pPr>
        <w:numPr>
          <w:ilvl w:val="0"/>
          <w:numId w:val="2"/>
        </w:numPr>
        <w:spacing w:after="0" w:afterAutospacing="0" w:before="0" w:beforeAutospacing="0" w:lineRule="auto"/>
        <w:ind w:left="720" w:hanging="360"/>
      </w:pPr>
      <w:r w:rsidDel="00000000" w:rsidR="00000000" w:rsidRPr="00000000">
        <w:rPr>
          <w:b w:val="1"/>
          <w:rtl w:val="0"/>
        </w:rPr>
        <w:t xml:space="preserve">Visualización de Detalles de Figuritas:</w:t>
      </w:r>
      <w:r w:rsidDel="00000000" w:rsidR="00000000" w:rsidRPr="00000000">
        <w:rPr>
          <w:rtl w:val="0"/>
        </w:rPr>
        <w:t xml:space="preserve"> Cada figurita se mostrará con información relevante como nombre, álbum al que pertenece, y posiblemente detalles adicionales en pantallas futuras.</w:t>
      </w:r>
    </w:p>
    <w:p w:rsidR="00000000" w:rsidDel="00000000" w:rsidP="00000000" w:rsidRDefault="00000000" w:rsidRPr="00000000" w14:paraId="0000000F">
      <w:pPr>
        <w:numPr>
          <w:ilvl w:val="0"/>
          <w:numId w:val="2"/>
        </w:numPr>
        <w:spacing w:after="0" w:afterAutospacing="0" w:before="0" w:beforeAutospacing="0" w:lineRule="auto"/>
        <w:ind w:left="720" w:hanging="360"/>
      </w:pPr>
      <w:r w:rsidDel="00000000" w:rsidR="00000000" w:rsidRPr="00000000">
        <w:rPr>
          <w:b w:val="1"/>
          <w:rtl w:val="0"/>
        </w:rPr>
        <w:t xml:space="preserve">Compra de Figuritas:</w:t>
      </w:r>
      <w:r w:rsidDel="00000000" w:rsidR="00000000" w:rsidRPr="00000000">
        <w:rPr>
          <w:rtl w:val="0"/>
        </w:rPr>
        <w:t xml:space="preserve"> La aplicación permitirá a los usuarios comprar figuritas individuales.</w:t>
      </w:r>
    </w:p>
    <w:p w:rsidR="00000000" w:rsidDel="00000000" w:rsidP="00000000" w:rsidRDefault="00000000" w:rsidRPr="00000000" w14:paraId="00000010">
      <w:pPr>
        <w:numPr>
          <w:ilvl w:val="0"/>
          <w:numId w:val="2"/>
        </w:numPr>
        <w:spacing w:after="0" w:afterAutospacing="0" w:before="0" w:beforeAutospacing="0" w:lineRule="auto"/>
        <w:ind w:left="720" w:hanging="360"/>
      </w:pPr>
      <w:r w:rsidDel="00000000" w:rsidR="00000000" w:rsidRPr="00000000">
        <w:rPr>
          <w:b w:val="1"/>
          <w:rtl w:val="0"/>
        </w:rPr>
        <w:t xml:space="preserve">Gestión de Cuenta de Usuario:</w:t>
      </w:r>
      <w:r w:rsidDel="00000000" w:rsidR="00000000" w:rsidRPr="00000000">
        <w:rPr>
          <w:rtl w:val="0"/>
        </w:rPr>
        <w:t xml:space="preserve"> Los usuarios podrán tener cuentas para gestionar sus preferencias, historial de compras y posiblemente listas de deseos o colecciones.</w:t>
      </w:r>
    </w:p>
    <w:p w:rsidR="00000000" w:rsidDel="00000000" w:rsidP="00000000" w:rsidRDefault="00000000" w:rsidRPr="00000000" w14:paraId="00000011">
      <w:pPr>
        <w:numPr>
          <w:ilvl w:val="0"/>
          <w:numId w:val="2"/>
        </w:numPr>
        <w:spacing w:after="240" w:before="0" w:beforeAutospacing="0" w:lineRule="auto"/>
        <w:ind w:left="720" w:hanging="360"/>
      </w:pPr>
      <w:r w:rsidDel="00000000" w:rsidR="00000000" w:rsidRPr="00000000">
        <w:rPr>
          <w:b w:val="1"/>
          <w:rtl w:val="0"/>
        </w:rPr>
        <w:t xml:space="preserve">Ubicación de Sucursales:</w:t>
      </w:r>
      <w:r w:rsidDel="00000000" w:rsidR="00000000" w:rsidRPr="00000000">
        <w:rPr>
          <w:rtl w:val="0"/>
        </w:rPr>
        <w:t xml:space="preserve"> La aplicación podría informar sobre las ubicaciones físicas de la tienda.</w:t>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rtl w:val="0"/>
        </w:rPr>
      </w:r>
    </w:p>
    <w:p w:rsidR="00000000" w:rsidDel="00000000" w:rsidP="00000000" w:rsidRDefault="00000000" w:rsidRPr="00000000" w14:paraId="00000014">
      <w:pPr>
        <w:spacing w:after="240" w:before="240" w:lineRule="auto"/>
        <w:rPr>
          <w:b w:val="1"/>
        </w:rPr>
      </w:pPr>
      <w:r w:rsidDel="00000000" w:rsidR="00000000" w:rsidRPr="00000000">
        <w:rPr>
          <w:rtl w:val="0"/>
        </w:rPr>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Funcionalidades Detalladas (Basadas en la UI Actual y Potencial Futuro):</w:t>
      </w:r>
    </w:p>
    <w:p w:rsidR="00000000" w:rsidDel="00000000" w:rsidP="00000000" w:rsidRDefault="00000000" w:rsidRPr="00000000" w14:paraId="00000016">
      <w:pPr>
        <w:spacing w:after="240" w:before="240" w:lineRule="auto"/>
        <w:rPr>
          <w:b w:val="1"/>
        </w:rPr>
      </w:pP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Pr>
        <w:drawing>
          <wp:inline distB="114300" distT="114300" distL="114300" distR="114300">
            <wp:extent cx="2677503" cy="59578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77503" cy="5957888"/>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669667" cy="59388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9667" cy="59388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numPr>
          <w:ilvl w:val="0"/>
          <w:numId w:val="1"/>
        </w:numPr>
        <w:spacing w:after="0" w:afterAutospacing="0" w:before="240" w:line="360" w:lineRule="auto"/>
        <w:ind w:left="720" w:hanging="360"/>
      </w:pPr>
      <w:r w:rsidDel="00000000" w:rsidR="00000000" w:rsidRPr="00000000">
        <w:rPr>
          <w:b w:val="1"/>
          <w:rtl w:val="0"/>
        </w:rPr>
        <w:t xml:space="preserve">Pantalla Principal (Home):</w:t>
      </w:r>
    </w:p>
    <w:p w:rsidR="00000000" w:rsidDel="00000000" w:rsidP="00000000" w:rsidRDefault="00000000" w:rsidRPr="00000000" w14:paraId="0000001A">
      <w:pPr>
        <w:numPr>
          <w:ilvl w:val="1"/>
          <w:numId w:val="1"/>
        </w:numPr>
        <w:spacing w:after="0" w:afterAutospacing="0" w:before="0" w:beforeAutospacing="0" w:line="360" w:lineRule="auto"/>
        <w:ind w:left="1440" w:hanging="360"/>
      </w:pPr>
      <w:r w:rsidDel="00000000" w:rsidR="00000000" w:rsidRPr="00000000">
        <w:rPr>
          <w:b w:val="1"/>
          <w:rtl w:val="0"/>
        </w:rPr>
        <w:t xml:space="preserve">Banner Promocional:</w:t>
      </w:r>
      <w:r w:rsidDel="00000000" w:rsidR="00000000" w:rsidRPr="00000000">
        <w:rPr>
          <w:rtl w:val="0"/>
        </w:rPr>
        <w:t xml:space="preserve"> Muestra un logo o imagen representativa de "TUFI Store".</w:t>
      </w:r>
    </w:p>
    <w:p w:rsidR="00000000" w:rsidDel="00000000" w:rsidP="00000000" w:rsidRDefault="00000000" w:rsidRPr="00000000" w14:paraId="0000001B">
      <w:pPr>
        <w:numPr>
          <w:ilvl w:val="1"/>
          <w:numId w:val="1"/>
        </w:numPr>
        <w:spacing w:after="0" w:afterAutospacing="0" w:before="0" w:beforeAutospacing="0" w:line="360" w:lineRule="auto"/>
        <w:ind w:left="1440" w:hanging="360"/>
      </w:pPr>
      <w:r w:rsidDel="00000000" w:rsidR="00000000" w:rsidRPr="00000000">
        <w:rPr>
          <w:b w:val="1"/>
          <w:rtl w:val="0"/>
        </w:rPr>
        <w:t xml:space="preserve">Sección "Quiénes Somos?":</w:t>
      </w:r>
      <w:r w:rsidDel="00000000" w:rsidR="00000000" w:rsidRPr="00000000">
        <w:rPr>
          <w:rtl w:val="0"/>
        </w:rPr>
        <w:t xml:space="preserve"> Proporciona información sobre la tienda y su enfoque en la comunidad de coleccionistas de figuritas.</w:t>
      </w:r>
    </w:p>
    <w:p w:rsidR="00000000" w:rsidDel="00000000" w:rsidP="00000000" w:rsidRDefault="00000000" w:rsidRPr="00000000" w14:paraId="0000001C">
      <w:pPr>
        <w:numPr>
          <w:ilvl w:val="1"/>
          <w:numId w:val="1"/>
        </w:numPr>
        <w:spacing w:after="0" w:afterAutospacing="0" w:before="0" w:beforeAutospacing="0" w:line="360" w:lineRule="auto"/>
        <w:ind w:left="1440" w:hanging="360"/>
      </w:pPr>
      <w:r w:rsidDel="00000000" w:rsidR="00000000" w:rsidRPr="00000000">
        <w:rPr>
          <w:b w:val="1"/>
          <w:rtl w:val="0"/>
        </w:rPr>
        <w:t xml:space="preserve">Sección "Últimos Agregados":</w:t>
      </w:r>
      <w:r w:rsidDel="00000000" w:rsidR="00000000" w:rsidRPr="00000000">
        <w:rPr>
          <w:rtl w:val="0"/>
        </w:rPr>
        <w:t xml:space="preserve"> (Implementada dinámicamente) Destaca las figuritas más recientes que se han añadido al catálogo.</w:t>
      </w:r>
    </w:p>
    <w:p w:rsidR="00000000" w:rsidDel="00000000" w:rsidP="00000000" w:rsidRDefault="00000000" w:rsidRPr="00000000" w14:paraId="0000001D">
      <w:pPr>
        <w:numPr>
          <w:ilvl w:val="1"/>
          <w:numId w:val="1"/>
        </w:numPr>
        <w:spacing w:after="240" w:before="0" w:beforeAutospacing="0" w:line="360" w:lineRule="auto"/>
        <w:ind w:left="1440" w:hanging="360"/>
      </w:pPr>
      <w:r w:rsidDel="00000000" w:rsidR="00000000" w:rsidRPr="00000000">
        <w:rPr>
          <w:b w:val="1"/>
          <w:rtl w:val="0"/>
        </w:rPr>
        <w:t xml:space="preserve">Visualización de Figuritas:</w:t>
      </w:r>
      <w:r w:rsidDel="00000000" w:rsidR="00000000" w:rsidRPr="00000000">
        <w:rPr>
          <w:rtl w:val="0"/>
        </w:rPr>
        <w:t xml:space="preserve"> Muestra las figuritas en formato de "cards" con título, imagen y nombre. Cada card tendrá un botón de "Comprar" y, potencialmente en el futuro, la imagen funcionará como un botón de "Ver" para más detalles.</w:t>
      </w:r>
    </w:p>
    <w:p w:rsidR="00000000" w:rsidDel="00000000" w:rsidP="00000000" w:rsidRDefault="00000000" w:rsidRPr="00000000" w14:paraId="0000001E">
      <w:pPr>
        <w:spacing w:after="240" w:before="240" w:line="360" w:lineRule="auto"/>
        <w:ind w:left="1440" w:firstLine="0"/>
        <w:rPr/>
      </w:pPr>
      <w:r w:rsidDel="00000000" w:rsidR="00000000" w:rsidRPr="00000000">
        <w:rPr>
          <w:rtl w:val="0"/>
        </w:rPr>
      </w:r>
    </w:p>
    <w:p w:rsidR="00000000" w:rsidDel="00000000" w:rsidP="00000000" w:rsidRDefault="00000000" w:rsidRPr="00000000" w14:paraId="0000001F">
      <w:pPr>
        <w:numPr>
          <w:ilvl w:val="0"/>
          <w:numId w:val="1"/>
        </w:numPr>
        <w:spacing w:after="0" w:afterAutospacing="0" w:before="240" w:line="360" w:lineRule="auto"/>
        <w:ind w:left="720" w:hanging="360"/>
      </w:pPr>
      <w:r w:rsidDel="00000000" w:rsidR="00000000" w:rsidRPr="00000000">
        <w:rPr>
          <w:b w:val="1"/>
          <w:rtl w:val="0"/>
        </w:rPr>
        <w:t xml:space="preserve">Barra Superior:</w:t>
      </w:r>
    </w:p>
    <w:p w:rsidR="00000000" w:rsidDel="00000000" w:rsidP="00000000" w:rsidRDefault="00000000" w:rsidRPr="00000000" w14:paraId="00000020">
      <w:pPr>
        <w:numPr>
          <w:ilvl w:val="1"/>
          <w:numId w:val="1"/>
        </w:numPr>
        <w:spacing w:after="0" w:afterAutospacing="0" w:before="0" w:beforeAutospacing="0" w:line="360" w:lineRule="auto"/>
        <w:ind w:left="1440" w:hanging="360"/>
      </w:pPr>
      <w:r w:rsidDel="00000000" w:rsidR="00000000" w:rsidRPr="00000000">
        <w:rPr>
          <w:b w:val="1"/>
          <w:rtl w:val="0"/>
        </w:rPr>
        <w:t xml:space="preserve">Menú Hamburguesa:</w:t>
      </w:r>
      <w:r w:rsidDel="00000000" w:rsidR="00000000" w:rsidRPr="00000000">
        <w:rPr>
          <w:rtl w:val="0"/>
        </w:rPr>
        <w:t xml:space="preserve"> Al hacer clic, desplegará un menú lateral con las siguientes opciones de navegación:</w:t>
      </w:r>
    </w:p>
    <w:p w:rsidR="00000000" w:rsidDel="00000000" w:rsidP="00000000" w:rsidRDefault="00000000" w:rsidRPr="00000000" w14:paraId="00000021">
      <w:pPr>
        <w:numPr>
          <w:ilvl w:val="2"/>
          <w:numId w:val="1"/>
        </w:numPr>
        <w:spacing w:after="0" w:afterAutospacing="0" w:before="0" w:beforeAutospacing="0" w:line="360" w:lineRule="auto"/>
        <w:ind w:left="2160" w:hanging="360"/>
      </w:pPr>
      <w:r w:rsidDel="00000000" w:rsidR="00000000" w:rsidRPr="00000000">
        <w:rPr>
          <w:b w:val="1"/>
          <w:rtl w:val="0"/>
        </w:rPr>
        <w:t xml:space="preserve">Inicio:</w:t>
      </w:r>
      <w:r w:rsidDel="00000000" w:rsidR="00000000" w:rsidRPr="00000000">
        <w:rPr>
          <w:rtl w:val="0"/>
        </w:rPr>
        <w:t xml:space="preserve"> Redirigirá a la pantalla principal.</w:t>
      </w:r>
    </w:p>
    <w:p w:rsidR="00000000" w:rsidDel="00000000" w:rsidP="00000000" w:rsidRDefault="00000000" w:rsidRPr="00000000" w14:paraId="00000022">
      <w:pPr>
        <w:numPr>
          <w:ilvl w:val="2"/>
          <w:numId w:val="1"/>
        </w:numPr>
        <w:spacing w:after="0" w:afterAutospacing="0" w:before="0" w:beforeAutospacing="0" w:line="360" w:lineRule="auto"/>
        <w:ind w:left="2160" w:hanging="360"/>
      </w:pPr>
      <w:r w:rsidDel="00000000" w:rsidR="00000000" w:rsidRPr="00000000">
        <w:rPr>
          <w:b w:val="1"/>
          <w:rtl w:val="0"/>
        </w:rPr>
        <w:t xml:space="preserve">Tienda:</w:t>
      </w:r>
      <w:r w:rsidDel="00000000" w:rsidR="00000000" w:rsidRPr="00000000">
        <w:rPr>
          <w:rtl w:val="0"/>
        </w:rPr>
        <w:t xml:space="preserve"> Llevará a una pantalla donde los usuarios podrán explorar las figuritas segmentadas por categorías (ej: álbum, tipo de figurita, jugador, etc.).</w:t>
      </w:r>
    </w:p>
    <w:p w:rsidR="00000000" w:rsidDel="00000000" w:rsidP="00000000" w:rsidRDefault="00000000" w:rsidRPr="00000000" w14:paraId="00000023">
      <w:pPr>
        <w:numPr>
          <w:ilvl w:val="2"/>
          <w:numId w:val="1"/>
        </w:numPr>
        <w:spacing w:after="0" w:afterAutospacing="0" w:before="0" w:beforeAutospacing="0" w:line="360" w:lineRule="auto"/>
        <w:ind w:left="2160" w:hanging="360"/>
      </w:pPr>
      <w:r w:rsidDel="00000000" w:rsidR="00000000" w:rsidRPr="00000000">
        <w:rPr>
          <w:b w:val="1"/>
          <w:rtl w:val="0"/>
        </w:rPr>
        <w:t xml:space="preserve">Sucursales:</w:t>
      </w:r>
      <w:r w:rsidDel="00000000" w:rsidR="00000000" w:rsidRPr="00000000">
        <w:rPr>
          <w:rtl w:val="0"/>
        </w:rPr>
        <w:t xml:space="preserve"> Redirigirá a una pantalla que mostrará información sobre las ubicaciones físicas de "TUFI Store". Podría incluir mapas, direcciones y horarios.</w:t>
      </w:r>
    </w:p>
    <w:p w:rsidR="00000000" w:rsidDel="00000000" w:rsidP="00000000" w:rsidRDefault="00000000" w:rsidRPr="00000000" w14:paraId="00000024">
      <w:pPr>
        <w:numPr>
          <w:ilvl w:val="2"/>
          <w:numId w:val="1"/>
        </w:numPr>
        <w:spacing w:after="0" w:afterAutospacing="0" w:before="0" w:beforeAutospacing="0" w:line="360" w:lineRule="auto"/>
        <w:ind w:left="2160" w:hanging="360"/>
      </w:pPr>
      <w:r w:rsidDel="00000000" w:rsidR="00000000" w:rsidRPr="00000000">
        <w:rPr>
          <w:b w:val="1"/>
          <w:rtl w:val="0"/>
        </w:rPr>
        <w:t xml:space="preserve">Carrito:</w:t>
      </w:r>
      <w:r w:rsidDel="00000000" w:rsidR="00000000" w:rsidRPr="00000000">
        <w:rPr>
          <w:rtl w:val="0"/>
        </w:rPr>
        <w:t xml:space="preserve"> Redirigirá a una pantalla con el detalle de las figuritas que se vayan a comprar.</w:t>
      </w:r>
    </w:p>
    <w:p w:rsidR="00000000" w:rsidDel="00000000" w:rsidP="00000000" w:rsidRDefault="00000000" w:rsidRPr="00000000" w14:paraId="00000025">
      <w:pPr>
        <w:numPr>
          <w:ilvl w:val="2"/>
          <w:numId w:val="1"/>
        </w:numPr>
        <w:spacing w:after="0" w:afterAutospacing="0" w:before="0" w:beforeAutospacing="0" w:line="360" w:lineRule="auto"/>
        <w:ind w:left="2160" w:hanging="360"/>
      </w:pPr>
      <w:r w:rsidDel="00000000" w:rsidR="00000000" w:rsidRPr="00000000">
        <w:rPr>
          <w:b w:val="1"/>
          <w:rtl w:val="0"/>
        </w:rPr>
        <w:t xml:space="preserve">Perfil:</w:t>
      </w:r>
      <w:r w:rsidDel="00000000" w:rsidR="00000000" w:rsidRPr="00000000">
        <w:rPr>
          <w:rtl w:val="0"/>
        </w:rPr>
        <w:t xml:space="preserve"> Llevará a una pantalla de gestión de usuarios donde podrán ver su perfil.</w:t>
      </w:r>
    </w:p>
    <w:p w:rsidR="00000000" w:rsidDel="00000000" w:rsidP="00000000" w:rsidRDefault="00000000" w:rsidRPr="00000000" w14:paraId="00000026">
      <w:pPr>
        <w:numPr>
          <w:ilvl w:val="1"/>
          <w:numId w:val="1"/>
        </w:numPr>
        <w:spacing w:after="0" w:afterAutospacing="0" w:before="0" w:beforeAutospacing="0" w:line="360" w:lineRule="auto"/>
        <w:ind w:left="1440" w:hanging="360"/>
      </w:pPr>
      <w:r w:rsidDel="00000000" w:rsidR="00000000" w:rsidRPr="00000000">
        <w:rPr>
          <w:b w:val="1"/>
          <w:rtl w:val="0"/>
        </w:rPr>
        <w:t xml:space="preserve">Nombre de la Empresa ("TUFI Store"):</w:t>
      </w:r>
      <w:r w:rsidDel="00000000" w:rsidR="00000000" w:rsidRPr="00000000">
        <w:rPr>
          <w:rtl w:val="0"/>
        </w:rPr>
        <w:t xml:space="preserve"> Actúa como un identificador de la aplicación.</w:t>
      </w:r>
    </w:p>
    <w:p w:rsidR="00000000" w:rsidDel="00000000" w:rsidP="00000000" w:rsidRDefault="00000000" w:rsidRPr="00000000" w14:paraId="00000027">
      <w:pPr>
        <w:numPr>
          <w:ilvl w:val="1"/>
          <w:numId w:val="1"/>
        </w:numPr>
        <w:spacing w:after="240" w:before="0" w:beforeAutospacing="0" w:line="360" w:lineRule="auto"/>
        <w:ind w:left="1440" w:hanging="360"/>
      </w:pPr>
      <w:r w:rsidDel="00000000" w:rsidR="00000000" w:rsidRPr="00000000">
        <w:rPr>
          <w:b w:val="1"/>
          <w:rtl w:val="0"/>
        </w:rPr>
        <w:t xml:space="preserve">Icono de Usuario:</w:t>
      </w:r>
      <w:r w:rsidDel="00000000" w:rsidR="00000000" w:rsidRPr="00000000">
        <w:rPr>
          <w:rtl w:val="0"/>
        </w:rPr>
        <w:t xml:space="preserve"> Al hacer clic, redirigirá a la pantalla de inicio de sesión o al perfil del usuario si ya está autenticado.</w:t>
      </w:r>
    </w:p>
    <w:p w:rsidR="00000000" w:rsidDel="00000000" w:rsidP="00000000" w:rsidRDefault="00000000" w:rsidRPr="00000000" w14:paraId="00000028">
      <w:pPr>
        <w:spacing w:after="240" w:before="240" w:line="360" w:lineRule="auto"/>
        <w:ind w:left="1440" w:firstLine="0"/>
        <w:rPr/>
      </w:pPr>
      <w:r w:rsidDel="00000000" w:rsidR="00000000" w:rsidRPr="00000000">
        <w:rPr>
          <w:rtl w:val="0"/>
        </w:rPr>
      </w:r>
    </w:p>
    <w:p w:rsidR="00000000" w:rsidDel="00000000" w:rsidP="00000000" w:rsidRDefault="00000000" w:rsidRPr="00000000" w14:paraId="00000029">
      <w:pPr>
        <w:numPr>
          <w:ilvl w:val="0"/>
          <w:numId w:val="1"/>
        </w:numPr>
        <w:spacing w:after="0" w:afterAutospacing="0" w:before="240" w:line="360" w:lineRule="auto"/>
        <w:ind w:left="720" w:hanging="360"/>
      </w:pPr>
      <w:r w:rsidDel="00000000" w:rsidR="00000000" w:rsidRPr="00000000">
        <w:rPr>
          <w:b w:val="1"/>
          <w:rtl w:val="0"/>
        </w:rPr>
        <w:t xml:space="preserve">Barra Inferior de Navegación:</w:t>
      </w:r>
      <w:r w:rsidDel="00000000" w:rsidR="00000000" w:rsidRPr="00000000">
        <w:rPr>
          <w:rtl w:val="0"/>
        </w:rPr>
        <w:t xml:space="preserve"> Proporciona acceso rápido a las secciones principales de la aplicación:</w:t>
      </w:r>
    </w:p>
    <w:p w:rsidR="00000000" w:rsidDel="00000000" w:rsidP="00000000" w:rsidRDefault="00000000" w:rsidRPr="00000000" w14:paraId="0000002A">
      <w:pPr>
        <w:numPr>
          <w:ilvl w:val="1"/>
          <w:numId w:val="1"/>
        </w:numPr>
        <w:spacing w:after="0" w:afterAutospacing="0" w:before="0" w:beforeAutospacing="0" w:line="360" w:lineRule="auto"/>
        <w:ind w:left="1440" w:hanging="360"/>
      </w:pPr>
      <w:r w:rsidDel="00000000" w:rsidR="00000000" w:rsidRPr="00000000">
        <w:rPr>
          <w:b w:val="1"/>
          <w:rtl w:val="0"/>
        </w:rPr>
        <w:t xml:space="preserve">Inicio:</w:t>
      </w:r>
      <w:r w:rsidDel="00000000" w:rsidR="00000000" w:rsidRPr="00000000">
        <w:rPr>
          <w:rtl w:val="0"/>
        </w:rPr>
        <w:t xml:space="preserve"> (Icono de casa) Redirige a la pantalla principal.</w:t>
      </w:r>
    </w:p>
    <w:p w:rsidR="00000000" w:rsidDel="00000000" w:rsidP="00000000" w:rsidRDefault="00000000" w:rsidRPr="00000000" w14:paraId="0000002B">
      <w:pPr>
        <w:numPr>
          <w:ilvl w:val="1"/>
          <w:numId w:val="1"/>
        </w:numPr>
        <w:spacing w:after="0" w:afterAutospacing="0" w:before="0" w:beforeAutospacing="0" w:line="360" w:lineRule="auto"/>
        <w:ind w:left="1440" w:hanging="360"/>
      </w:pPr>
      <w:r w:rsidDel="00000000" w:rsidR="00000000" w:rsidRPr="00000000">
        <w:rPr>
          <w:b w:val="1"/>
          <w:rtl w:val="0"/>
        </w:rPr>
        <w:t xml:space="preserve">Tienda:</w:t>
      </w:r>
      <w:r w:rsidDel="00000000" w:rsidR="00000000" w:rsidRPr="00000000">
        <w:rPr>
          <w:rtl w:val="0"/>
        </w:rPr>
        <w:t xml:space="preserve"> (Icono de tienda/caja) Lleva a la pantalla de exploración por categorías.</w:t>
      </w:r>
    </w:p>
    <w:p w:rsidR="00000000" w:rsidDel="00000000" w:rsidP="00000000" w:rsidRDefault="00000000" w:rsidRPr="00000000" w14:paraId="0000002C">
      <w:pPr>
        <w:numPr>
          <w:ilvl w:val="1"/>
          <w:numId w:val="1"/>
        </w:numPr>
        <w:spacing w:after="0" w:afterAutospacing="0" w:before="0" w:beforeAutospacing="0" w:line="360" w:lineRule="auto"/>
        <w:ind w:left="1440" w:hanging="360"/>
      </w:pPr>
      <w:r w:rsidDel="00000000" w:rsidR="00000000" w:rsidRPr="00000000">
        <w:rPr>
          <w:b w:val="1"/>
          <w:rtl w:val="0"/>
        </w:rPr>
        <w:t xml:space="preserve">Sucursales:</w:t>
      </w:r>
      <w:r w:rsidDel="00000000" w:rsidR="00000000" w:rsidRPr="00000000">
        <w:rPr>
          <w:rtl w:val="0"/>
        </w:rPr>
        <w:t xml:space="preserve"> (Icono de ubicación) Muestra la información de las sucursales.</w:t>
      </w:r>
    </w:p>
    <w:p w:rsidR="00000000" w:rsidDel="00000000" w:rsidP="00000000" w:rsidRDefault="00000000" w:rsidRPr="00000000" w14:paraId="0000002D">
      <w:pPr>
        <w:numPr>
          <w:ilvl w:val="1"/>
          <w:numId w:val="1"/>
        </w:numPr>
        <w:spacing w:after="0" w:afterAutospacing="0" w:before="0" w:beforeAutospacing="0" w:line="360" w:lineRule="auto"/>
        <w:ind w:left="1440" w:hanging="360"/>
      </w:pPr>
      <w:r w:rsidDel="00000000" w:rsidR="00000000" w:rsidRPr="00000000">
        <w:rPr>
          <w:b w:val="1"/>
          <w:rtl w:val="0"/>
        </w:rPr>
        <w:t xml:space="preserve">Carrito:</w:t>
      </w:r>
      <w:r w:rsidDel="00000000" w:rsidR="00000000" w:rsidRPr="00000000">
        <w:rPr>
          <w:rtl w:val="0"/>
        </w:rPr>
        <w:t xml:space="preserve"> (Icono de carrito de compras) Redirige a la pantalla de la gestión de compras de figuritas.</w:t>
      </w:r>
    </w:p>
    <w:p w:rsidR="00000000" w:rsidDel="00000000" w:rsidP="00000000" w:rsidRDefault="00000000" w:rsidRPr="00000000" w14:paraId="0000002E">
      <w:pPr>
        <w:numPr>
          <w:ilvl w:val="1"/>
          <w:numId w:val="1"/>
        </w:numPr>
        <w:spacing w:after="240" w:before="0" w:beforeAutospacing="0" w:line="360" w:lineRule="auto"/>
        <w:ind w:left="1440" w:hanging="360"/>
      </w:pPr>
      <w:r w:rsidDel="00000000" w:rsidR="00000000" w:rsidRPr="00000000">
        <w:rPr>
          <w:b w:val="1"/>
          <w:rtl w:val="0"/>
        </w:rPr>
        <w:t xml:space="preserve">Perfil:</w:t>
      </w:r>
      <w:r w:rsidDel="00000000" w:rsidR="00000000" w:rsidRPr="00000000">
        <w:rPr>
          <w:rtl w:val="0"/>
        </w:rPr>
        <w:t xml:space="preserve"> (Icono de usuario/perfil) Lleva a la gestión de usuarios/perfil.</w:t>
      </w:r>
    </w:p>
    <w:p w:rsidR="00000000" w:rsidDel="00000000" w:rsidP="00000000" w:rsidRDefault="00000000" w:rsidRPr="00000000" w14:paraId="0000002F">
      <w:pPr>
        <w:spacing w:after="240" w:before="240" w:line="360" w:lineRule="auto"/>
        <w:ind w:left="1440" w:firstLine="0"/>
        <w:rPr/>
      </w:pPr>
      <w:r w:rsidDel="00000000" w:rsidR="00000000" w:rsidRPr="00000000">
        <w:rPr>
          <w:rtl w:val="0"/>
        </w:rPr>
      </w:r>
    </w:p>
    <w:p w:rsidR="00000000" w:rsidDel="00000000" w:rsidP="00000000" w:rsidRDefault="00000000" w:rsidRPr="00000000" w14:paraId="00000030">
      <w:pPr>
        <w:spacing w:after="240" w:before="240" w:line="360" w:lineRule="auto"/>
        <w:ind w:left="1440" w:firstLine="0"/>
        <w:rPr/>
      </w:pPr>
      <w:r w:rsidDel="00000000" w:rsidR="00000000" w:rsidRPr="00000000">
        <w:rPr>
          <w:rtl w:val="0"/>
        </w:rPr>
      </w:r>
    </w:p>
    <w:p w:rsidR="00000000" w:rsidDel="00000000" w:rsidP="00000000" w:rsidRDefault="00000000" w:rsidRPr="00000000" w14:paraId="00000031">
      <w:pPr>
        <w:numPr>
          <w:ilvl w:val="0"/>
          <w:numId w:val="1"/>
        </w:numPr>
        <w:spacing w:after="0" w:afterAutospacing="0" w:before="240" w:line="360" w:lineRule="auto"/>
        <w:ind w:left="720" w:hanging="360"/>
      </w:pPr>
      <w:r w:rsidDel="00000000" w:rsidR="00000000" w:rsidRPr="00000000">
        <w:rPr>
          <w:b w:val="1"/>
          <w:rtl w:val="0"/>
        </w:rPr>
        <w:t xml:space="preserve">Funcionalidades Potenciales Futuras (Implícitas):</w:t>
      </w:r>
    </w:p>
    <w:p w:rsidR="00000000" w:rsidDel="00000000" w:rsidP="00000000" w:rsidRDefault="00000000" w:rsidRPr="00000000" w14:paraId="00000032">
      <w:pPr>
        <w:numPr>
          <w:ilvl w:val="1"/>
          <w:numId w:val="1"/>
        </w:numPr>
        <w:spacing w:after="0" w:afterAutospacing="0" w:before="0" w:beforeAutospacing="0" w:line="360" w:lineRule="auto"/>
        <w:ind w:left="1440" w:hanging="360"/>
      </w:pPr>
      <w:r w:rsidDel="00000000" w:rsidR="00000000" w:rsidRPr="00000000">
        <w:rPr>
          <w:b w:val="1"/>
          <w:rtl w:val="0"/>
        </w:rPr>
        <w:t xml:space="preserve">Pantalla de Categorías:</w:t>
      </w:r>
      <w:r w:rsidDel="00000000" w:rsidR="00000000" w:rsidRPr="00000000">
        <w:rPr>
          <w:rtl w:val="0"/>
        </w:rPr>
        <w:t xml:space="preserve"> Mostrará una lista de categorías de figuritas para facilitar la navegación.</w:t>
      </w:r>
    </w:p>
    <w:p w:rsidR="00000000" w:rsidDel="00000000" w:rsidP="00000000" w:rsidRDefault="00000000" w:rsidRPr="00000000" w14:paraId="00000033">
      <w:pPr>
        <w:numPr>
          <w:ilvl w:val="1"/>
          <w:numId w:val="1"/>
        </w:numPr>
        <w:spacing w:after="0" w:afterAutospacing="0" w:before="0" w:beforeAutospacing="0" w:line="360" w:lineRule="auto"/>
        <w:ind w:left="1440" w:hanging="360"/>
      </w:pPr>
      <w:r w:rsidDel="00000000" w:rsidR="00000000" w:rsidRPr="00000000">
        <w:rPr>
          <w:b w:val="1"/>
          <w:rtl w:val="0"/>
        </w:rPr>
        <w:t xml:space="preserve">Pantalla de Detalles de Figurita:</w:t>
      </w:r>
      <w:r w:rsidDel="00000000" w:rsidR="00000000" w:rsidRPr="00000000">
        <w:rPr>
          <w:rtl w:val="0"/>
        </w:rPr>
        <w:t xml:space="preserve"> Al hacer clic en la imagen de una figurita, mostrará información más detallada sobre una figurita específica (descripción, precio, disponibilidad).</w:t>
      </w:r>
    </w:p>
    <w:p w:rsidR="00000000" w:rsidDel="00000000" w:rsidP="00000000" w:rsidRDefault="00000000" w:rsidRPr="00000000" w14:paraId="00000034">
      <w:pPr>
        <w:numPr>
          <w:ilvl w:val="1"/>
          <w:numId w:val="1"/>
        </w:numPr>
        <w:spacing w:after="0" w:afterAutospacing="0" w:before="0" w:beforeAutospacing="0" w:line="360" w:lineRule="auto"/>
        <w:ind w:left="1440" w:hanging="360"/>
      </w:pPr>
      <w:r w:rsidDel="00000000" w:rsidR="00000000" w:rsidRPr="00000000">
        <w:rPr>
          <w:b w:val="1"/>
          <w:rtl w:val="0"/>
        </w:rPr>
        <w:t xml:space="preserve">Carrito de Compras:</w:t>
      </w:r>
      <w:r w:rsidDel="00000000" w:rsidR="00000000" w:rsidRPr="00000000">
        <w:rPr>
          <w:rtl w:val="0"/>
        </w:rPr>
        <w:t xml:space="preserve"> Una pantalla donde los usuarios podrán ver los artículos que han añadido para comprar, gestionar cantidades y proceder al pago.</w:t>
      </w:r>
    </w:p>
    <w:p w:rsidR="00000000" w:rsidDel="00000000" w:rsidP="00000000" w:rsidRDefault="00000000" w:rsidRPr="00000000" w14:paraId="00000035">
      <w:pPr>
        <w:numPr>
          <w:ilvl w:val="1"/>
          <w:numId w:val="1"/>
        </w:numPr>
        <w:spacing w:after="0" w:afterAutospacing="0" w:before="0" w:beforeAutospacing="0" w:line="360" w:lineRule="auto"/>
        <w:ind w:left="1440" w:hanging="360"/>
      </w:pPr>
      <w:r w:rsidDel="00000000" w:rsidR="00000000" w:rsidRPr="00000000">
        <w:rPr>
          <w:b w:val="1"/>
          <w:rtl w:val="0"/>
        </w:rPr>
        <w:t xml:space="preserve">Proceso de Pago:</w:t>
      </w:r>
      <w:r w:rsidDel="00000000" w:rsidR="00000000" w:rsidRPr="00000000">
        <w:rPr>
          <w:rtl w:val="0"/>
        </w:rPr>
        <w:t xml:space="preserve"> Funcionalidad para completar las compras (selección de método de pago, envío, etc.).</w:t>
      </w:r>
    </w:p>
    <w:p w:rsidR="00000000" w:rsidDel="00000000" w:rsidP="00000000" w:rsidRDefault="00000000" w:rsidRPr="00000000" w14:paraId="00000036">
      <w:pPr>
        <w:numPr>
          <w:ilvl w:val="1"/>
          <w:numId w:val="1"/>
        </w:numPr>
        <w:spacing w:after="0" w:afterAutospacing="0" w:before="0" w:beforeAutospacing="0" w:line="360" w:lineRule="auto"/>
        <w:ind w:left="1440" w:hanging="360"/>
      </w:pPr>
      <w:r w:rsidDel="00000000" w:rsidR="00000000" w:rsidRPr="00000000">
        <w:rPr>
          <w:b w:val="1"/>
          <w:rtl w:val="0"/>
        </w:rPr>
        <w:t xml:space="preserve">Historial de Compras:</w:t>
      </w:r>
      <w:r w:rsidDel="00000000" w:rsidR="00000000" w:rsidRPr="00000000">
        <w:rPr>
          <w:rtl w:val="0"/>
        </w:rPr>
        <w:t xml:space="preserve"> Los usuarios podrán ver sus pedidos anteriores.</w:t>
      </w:r>
    </w:p>
    <w:p w:rsidR="00000000" w:rsidDel="00000000" w:rsidP="00000000" w:rsidRDefault="00000000" w:rsidRPr="00000000" w14:paraId="00000037">
      <w:pPr>
        <w:numPr>
          <w:ilvl w:val="1"/>
          <w:numId w:val="1"/>
        </w:numPr>
        <w:spacing w:after="0" w:afterAutospacing="0" w:before="0" w:beforeAutospacing="0" w:line="360" w:lineRule="auto"/>
        <w:ind w:left="1440" w:hanging="360"/>
      </w:pPr>
      <w:r w:rsidDel="00000000" w:rsidR="00000000" w:rsidRPr="00000000">
        <w:rPr>
          <w:b w:val="1"/>
          <w:rtl w:val="0"/>
        </w:rPr>
        <w:t xml:space="preserve">Gestión de Perfil de Usuario:</w:t>
      </w:r>
      <w:r w:rsidDel="00000000" w:rsidR="00000000" w:rsidRPr="00000000">
        <w:rPr>
          <w:rtl w:val="0"/>
        </w:rPr>
        <w:t xml:space="preserve"> Los usuarios podrán editar su información personal, ver su historial, etc.</w:t>
      </w:r>
    </w:p>
    <w:p w:rsidR="00000000" w:rsidDel="00000000" w:rsidP="00000000" w:rsidRDefault="00000000" w:rsidRPr="00000000" w14:paraId="00000038">
      <w:pPr>
        <w:numPr>
          <w:ilvl w:val="1"/>
          <w:numId w:val="1"/>
        </w:numPr>
        <w:spacing w:after="0" w:afterAutospacing="0" w:before="0" w:beforeAutospacing="0" w:line="360" w:lineRule="auto"/>
        <w:ind w:left="1440" w:hanging="360"/>
      </w:pPr>
      <w:r w:rsidDel="00000000" w:rsidR="00000000" w:rsidRPr="00000000">
        <w:rPr>
          <w:b w:val="1"/>
          <w:rtl w:val="0"/>
        </w:rPr>
        <w:t xml:space="preserve">Búsqueda:</w:t>
      </w:r>
      <w:r w:rsidDel="00000000" w:rsidR="00000000" w:rsidRPr="00000000">
        <w:rPr>
          <w:rtl w:val="0"/>
        </w:rPr>
        <w:t xml:space="preserve"> Una funcionalidad para buscar figuritas específicas por nombre, álbum, etc.</w:t>
      </w:r>
    </w:p>
    <w:p w:rsidR="00000000" w:rsidDel="00000000" w:rsidP="00000000" w:rsidRDefault="00000000" w:rsidRPr="00000000" w14:paraId="00000039">
      <w:pPr>
        <w:numPr>
          <w:ilvl w:val="1"/>
          <w:numId w:val="1"/>
        </w:numPr>
        <w:spacing w:after="0" w:afterAutospacing="0" w:before="0" w:beforeAutospacing="0" w:line="360" w:lineRule="auto"/>
        <w:ind w:left="1440" w:hanging="360"/>
      </w:pPr>
      <w:r w:rsidDel="00000000" w:rsidR="00000000" w:rsidRPr="00000000">
        <w:rPr>
          <w:b w:val="1"/>
          <w:rtl w:val="0"/>
        </w:rPr>
        <w:t xml:space="preserve">Filtros y Ordenamiento:</w:t>
      </w:r>
      <w:r w:rsidDel="00000000" w:rsidR="00000000" w:rsidRPr="00000000">
        <w:rPr>
          <w:rtl w:val="0"/>
        </w:rPr>
        <w:t xml:space="preserve"> Opciones para filtrar las figuritas por diferentes criterios y ordenarlas (por precio, fecha de adición, etc.).</w:t>
      </w:r>
    </w:p>
    <w:p w:rsidR="00000000" w:rsidDel="00000000" w:rsidP="00000000" w:rsidRDefault="00000000" w:rsidRPr="00000000" w14:paraId="0000003A">
      <w:pPr>
        <w:numPr>
          <w:ilvl w:val="1"/>
          <w:numId w:val="1"/>
        </w:numPr>
        <w:spacing w:after="240" w:before="0" w:beforeAutospacing="0" w:line="360" w:lineRule="auto"/>
        <w:ind w:left="1440" w:hanging="360"/>
      </w:pPr>
      <w:r w:rsidDel="00000000" w:rsidR="00000000" w:rsidRPr="00000000">
        <w:rPr>
          <w:b w:val="1"/>
          <w:rtl w:val="0"/>
        </w:rPr>
        <w:t xml:space="preserve">Listas de Deseos:</w:t>
      </w:r>
      <w:r w:rsidDel="00000000" w:rsidR="00000000" w:rsidRPr="00000000">
        <w:rPr>
          <w:rtl w:val="0"/>
        </w:rPr>
        <w:t xml:space="preserve"> Posibilidad de guardar figuritas en una lista de deseos para futuras compras.</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