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3679F" w14:textId="7A0BF4CF" w:rsidR="00B8191D" w:rsidRDefault="00B8191D" w:rsidP="0090367B">
      <w:pPr>
        <w:pStyle w:val="Heading2"/>
        <w:rPr>
          <w:lang w:val="en-US"/>
        </w:rPr>
      </w:pPr>
      <w:bookmarkStart w:id="0" w:name="_Hlk141972308"/>
      <w:bookmarkEnd w:id="0"/>
      <w:r>
        <w:rPr>
          <w:lang w:val="en-US"/>
        </w:rPr>
        <w:t xml:space="preserve">Objectives: </w:t>
      </w:r>
    </w:p>
    <w:p w14:paraId="36615A87" w14:textId="233D53D7" w:rsidR="00B8191D" w:rsidRPr="00012ADA" w:rsidRDefault="00012ADA" w:rsidP="00012ADA">
      <w:pPr>
        <w:pStyle w:val="ListParagraph"/>
        <w:numPr>
          <w:ilvl w:val="0"/>
          <w:numId w:val="8"/>
        </w:numPr>
        <w:spacing w:after="0" w:line="259" w:lineRule="auto"/>
        <w:rPr>
          <w:lang w:val="en-US"/>
        </w:rPr>
      </w:pPr>
      <w:r w:rsidRPr="00012ADA">
        <w:rPr>
          <w:lang w:val="en-US"/>
        </w:rPr>
        <w:t>Describe Desired State Configuration (DSC) and its components</w:t>
      </w:r>
    </w:p>
    <w:p w14:paraId="06A38EB2" w14:textId="39EBC8B8" w:rsidR="00012ADA" w:rsidRPr="00012ADA" w:rsidRDefault="00012ADA" w:rsidP="00012ADA">
      <w:pPr>
        <w:pStyle w:val="ListParagraph"/>
        <w:numPr>
          <w:ilvl w:val="0"/>
          <w:numId w:val="8"/>
        </w:numPr>
        <w:spacing w:after="0" w:line="259" w:lineRule="auto"/>
        <w:rPr>
          <w:lang w:val="en-US"/>
        </w:rPr>
      </w:pPr>
      <w:r w:rsidRPr="00012ADA">
        <w:rPr>
          <w:lang w:val="en-US"/>
        </w:rPr>
        <w:t>Create a</w:t>
      </w:r>
      <w:r w:rsidR="00097847">
        <w:rPr>
          <w:lang w:val="en-US"/>
        </w:rPr>
        <w:t>nd deploy a</w:t>
      </w:r>
      <w:r w:rsidRPr="00012ADA">
        <w:rPr>
          <w:lang w:val="en-US"/>
        </w:rPr>
        <w:t xml:space="preserve"> DSC</w:t>
      </w:r>
      <w:r w:rsidR="00F33951">
        <w:rPr>
          <w:lang w:val="en-US"/>
        </w:rPr>
        <w:t xml:space="preserve"> configuration</w:t>
      </w:r>
    </w:p>
    <w:p w14:paraId="42875B7A" w14:textId="3D49AB1F" w:rsidR="00012ADA" w:rsidRPr="00012ADA" w:rsidRDefault="00012ADA" w:rsidP="00012ADA">
      <w:pPr>
        <w:pStyle w:val="ListParagraph"/>
        <w:numPr>
          <w:ilvl w:val="0"/>
          <w:numId w:val="8"/>
        </w:numPr>
        <w:spacing w:after="0" w:line="259" w:lineRule="auto"/>
        <w:rPr>
          <w:lang w:val="en-US"/>
        </w:rPr>
      </w:pPr>
      <w:r w:rsidRPr="00012ADA">
        <w:rPr>
          <w:lang w:val="en-US"/>
        </w:rPr>
        <w:t>Test a DSC deployment</w:t>
      </w:r>
    </w:p>
    <w:p w14:paraId="20CC3813" w14:textId="615BBE4B" w:rsidR="00012ADA" w:rsidRDefault="00012ADA" w:rsidP="00012ADA">
      <w:pPr>
        <w:pStyle w:val="ListParagraph"/>
        <w:numPr>
          <w:ilvl w:val="0"/>
          <w:numId w:val="8"/>
        </w:numPr>
        <w:spacing w:after="0" w:line="259" w:lineRule="auto"/>
        <w:rPr>
          <w:lang w:val="en-US"/>
        </w:rPr>
      </w:pPr>
      <w:r w:rsidRPr="00012ADA">
        <w:rPr>
          <w:lang w:val="en-US"/>
        </w:rPr>
        <w:t>Correct configuration drift using DSC</w:t>
      </w:r>
    </w:p>
    <w:p w14:paraId="4CFDC33F" w14:textId="4F66C827" w:rsidR="00422146" w:rsidRPr="00012ADA" w:rsidRDefault="00F33951" w:rsidP="00012ADA">
      <w:pPr>
        <w:pStyle w:val="ListParagraph"/>
        <w:numPr>
          <w:ilvl w:val="0"/>
          <w:numId w:val="8"/>
        </w:numPr>
        <w:spacing w:after="0" w:line="259" w:lineRule="auto"/>
        <w:rPr>
          <w:lang w:val="en-US"/>
        </w:rPr>
      </w:pPr>
      <w:r>
        <w:rPr>
          <w:lang w:val="en-US"/>
        </w:rPr>
        <w:t xml:space="preserve">Practice using DSC </w:t>
      </w:r>
    </w:p>
    <w:p w14:paraId="78235D26" w14:textId="77777777" w:rsidR="00012ADA" w:rsidRDefault="00012ADA" w:rsidP="00810A3E">
      <w:pPr>
        <w:spacing w:after="0" w:line="259" w:lineRule="auto"/>
        <w:rPr>
          <w:lang w:val="en-US"/>
        </w:rPr>
      </w:pPr>
    </w:p>
    <w:p w14:paraId="3E39BF2F" w14:textId="77777777" w:rsidR="00427A96" w:rsidRDefault="00427A96" w:rsidP="0090367B">
      <w:pPr>
        <w:pStyle w:val="Heading2"/>
        <w:rPr>
          <w:lang w:val="en-US"/>
        </w:rPr>
      </w:pPr>
      <w:r>
        <w:rPr>
          <w:lang w:val="en-US"/>
        </w:rPr>
        <w:t xml:space="preserve">The following virtual </w:t>
      </w:r>
      <w:r w:rsidRPr="00F278A8">
        <w:rPr>
          <w:lang w:val="en-US"/>
        </w:rPr>
        <w:t>machines</w:t>
      </w:r>
      <w:r>
        <w:rPr>
          <w:lang w:val="en-US"/>
        </w:rPr>
        <w:t xml:space="preserve"> will be used in this lab:</w:t>
      </w:r>
    </w:p>
    <w:p w14:paraId="034BDF11" w14:textId="77777777" w:rsidR="00427A96" w:rsidRPr="0090367B" w:rsidRDefault="00427A96" w:rsidP="0090367B">
      <w:pPr>
        <w:pStyle w:val="ListParagraph"/>
        <w:numPr>
          <w:ilvl w:val="0"/>
          <w:numId w:val="9"/>
        </w:numPr>
        <w:spacing w:after="0" w:line="259" w:lineRule="auto"/>
        <w:rPr>
          <w:lang w:val="en-US"/>
        </w:rPr>
      </w:pPr>
      <w:r w:rsidRPr="0090367B">
        <w:rPr>
          <w:lang w:val="en-US"/>
        </w:rPr>
        <w:t>AcmeServer2019</w:t>
      </w:r>
    </w:p>
    <w:p w14:paraId="4B61E710" w14:textId="5465F01E" w:rsidR="00012ADA" w:rsidRPr="0090367B" w:rsidRDefault="00427A96" w:rsidP="0090367B">
      <w:pPr>
        <w:pStyle w:val="ListParagraph"/>
        <w:numPr>
          <w:ilvl w:val="0"/>
          <w:numId w:val="9"/>
        </w:numPr>
        <w:spacing w:after="0" w:line="259" w:lineRule="auto"/>
        <w:rPr>
          <w:lang w:val="en-US"/>
        </w:rPr>
      </w:pPr>
      <w:r w:rsidRPr="0090367B">
        <w:rPr>
          <w:lang w:val="en-US"/>
        </w:rPr>
        <w:t>Windows10</w:t>
      </w:r>
      <w:r w:rsidR="00012ADA" w:rsidRPr="0090367B">
        <w:rPr>
          <w:lang w:val="en-US"/>
        </w:rPr>
        <w:t xml:space="preserve"> </w:t>
      </w:r>
    </w:p>
    <w:p w14:paraId="67148F01" w14:textId="77777777" w:rsidR="0090367B" w:rsidRDefault="0090367B" w:rsidP="00810A3E">
      <w:pPr>
        <w:spacing w:after="0" w:line="259" w:lineRule="auto"/>
        <w:rPr>
          <w:lang w:val="en-US"/>
        </w:rPr>
      </w:pPr>
    </w:p>
    <w:p w14:paraId="5459F214" w14:textId="77777777" w:rsidR="00F278A8" w:rsidRPr="00F278A8" w:rsidRDefault="00F278A8" w:rsidP="00810A3E">
      <w:pPr>
        <w:spacing w:after="0" w:line="259" w:lineRule="auto"/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</w:pPr>
      <w:proofErr w:type="spellStart"/>
      <w:r w:rsidRPr="00F278A8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PreLab</w:t>
      </w:r>
      <w:proofErr w:type="spellEnd"/>
      <w:r w:rsidRPr="00F278A8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 xml:space="preserve"> Setup:</w:t>
      </w:r>
    </w:p>
    <w:p w14:paraId="77BC1ABB" w14:textId="0A21F8FF" w:rsidR="00810A3E" w:rsidRDefault="00810A3E" w:rsidP="00810A3E">
      <w:pPr>
        <w:spacing w:after="0" w:line="259" w:lineRule="auto"/>
        <w:rPr>
          <w:lang w:val="en-US"/>
        </w:rPr>
      </w:pPr>
      <w:r w:rsidRPr="00810A3E">
        <w:rPr>
          <w:lang w:val="en-US"/>
        </w:rPr>
        <w:t>On the Windows</w:t>
      </w:r>
      <w:r w:rsidR="009743EB">
        <w:rPr>
          <w:lang w:val="en-US"/>
        </w:rPr>
        <w:t>10</w:t>
      </w:r>
      <w:r w:rsidRPr="00810A3E">
        <w:rPr>
          <w:lang w:val="en-US"/>
        </w:rPr>
        <w:t xml:space="preserve"> virtual machine, set the PowerShell execution policy to </w:t>
      </w:r>
      <w:proofErr w:type="spellStart"/>
      <w:r w:rsidRPr="00810A3E">
        <w:rPr>
          <w:lang w:val="en-US"/>
        </w:rPr>
        <w:t>RemoteSigned</w:t>
      </w:r>
      <w:proofErr w:type="spellEnd"/>
      <w:r w:rsidR="0089385B">
        <w:rPr>
          <w:lang w:val="en-US"/>
        </w:rPr>
        <w:t xml:space="preserve"> and execute the Enable-</w:t>
      </w:r>
      <w:proofErr w:type="spellStart"/>
      <w:r w:rsidR="0089385B">
        <w:rPr>
          <w:lang w:val="en-US"/>
        </w:rPr>
        <w:t>PSRemoting</w:t>
      </w:r>
      <w:proofErr w:type="spellEnd"/>
      <w:r w:rsidR="0089385B">
        <w:rPr>
          <w:lang w:val="en-US"/>
        </w:rPr>
        <w:t xml:space="preserve"> cmdlet from an elevated PowerShell Session.  (Run As Administrator)</w:t>
      </w:r>
    </w:p>
    <w:p w14:paraId="571EAFB4" w14:textId="7F9E23E8" w:rsidR="00B92DF8" w:rsidRDefault="0090367B" w:rsidP="0090367B">
      <w:pPr>
        <w:pStyle w:val="Heading2"/>
        <w:rPr>
          <w:lang w:val="en-US"/>
        </w:rPr>
      </w:pPr>
      <w:r w:rsidRPr="0090367B">
        <w:rPr>
          <w:sz w:val="28"/>
          <w:szCs w:val="28"/>
          <w:lang w:val="en-US"/>
        </w:rPr>
        <w:t>Describe Desired State Configuration (DSC) and its components</w:t>
      </w:r>
    </w:p>
    <w:p w14:paraId="4F476D59" w14:textId="4C242108" w:rsidR="00A1151B" w:rsidRDefault="00B92DF8" w:rsidP="00B92DF8">
      <w:pPr>
        <w:spacing w:after="160" w:line="259" w:lineRule="auto"/>
        <w:rPr>
          <w:lang w:val="en-US"/>
        </w:rPr>
      </w:pPr>
      <w:r w:rsidRPr="00B92DF8">
        <w:rPr>
          <w:lang w:val="en-US"/>
        </w:rPr>
        <w:t xml:space="preserve">Windows PowerShell Desired State Configuration (DSC) </w:t>
      </w:r>
      <w:r>
        <w:rPr>
          <w:lang w:val="en-US"/>
        </w:rPr>
        <w:t xml:space="preserve">was introduced with Windows Management Framework </w:t>
      </w:r>
      <w:r w:rsidR="003B17CA">
        <w:rPr>
          <w:lang w:val="en-US"/>
        </w:rPr>
        <w:t xml:space="preserve">(WMF) </w:t>
      </w:r>
      <w:r>
        <w:rPr>
          <w:lang w:val="en-US"/>
        </w:rPr>
        <w:t xml:space="preserve">4.0 and PowerShell </w:t>
      </w:r>
      <w:r w:rsidR="003B17CA">
        <w:rPr>
          <w:lang w:val="en-US"/>
        </w:rPr>
        <w:t>4.  It enables</w:t>
      </w:r>
      <w:r w:rsidR="0077792A">
        <w:rPr>
          <w:lang w:val="en-US"/>
        </w:rPr>
        <w:t xml:space="preserve"> automated, </w:t>
      </w:r>
      <w:r w:rsidR="003B17CA">
        <w:rPr>
          <w:lang w:val="en-US"/>
        </w:rPr>
        <w:t>‘declarative’ configuration</w:t>
      </w:r>
      <w:r>
        <w:rPr>
          <w:lang w:val="en-US"/>
        </w:rPr>
        <w:t xml:space="preserve"> </w:t>
      </w:r>
      <w:r w:rsidR="003B17CA">
        <w:rPr>
          <w:lang w:val="en-US"/>
        </w:rPr>
        <w:t xml:space="preserve">of the specified target nodes (devices and computers) in your IT infrastructure.  </w:t>
      </w:r>
      <w:r w:rsidR="0077792A">
        <w:rPr>
          <w:lang w:val="en-US"/>
        </w:rPr>
        <w:t>Device c</w:t>
      </w:r>
      <w:r w:rsidR="003B17CA">
        <w:rPr>
          <w:lang w:val="en-US"/>
        </w:rPr>
        <w:t>onfiguration is declarative</w:t>
      </w:r>
      <w:r w:rsidR="00FB6347">
        <w:rPr>
          <w:lang w:val="en-US"/>
        </w:rPr>
        <w:t xml:space="preserve">. The </w:t>
      </w:r>
      <w:r w:rsidR="003B17CA">
        <w:rPr>
          <w:lang w:val="en-US"/>
        </w:rPr>
        <w:t>IT administrator declares what should be installed on the computer without having to define how the required resources are installed.</w:t>
      </w:r>
      <w:r w:rsidR="0077792A">
        <w:rPr>
          <w:lang w:val="en-US"/>
        </w:rPr>
        <w:t xml:space="preserve"> </w:t>
      </w:r>
    </w:p>
    <w:p w14:paraId="023ACAD3" w14:textId="19ACABB7" w:rsidR="0077792A" w:rsidRDefault="0077792A" w:rsidP="00B92DF8">
      <w:pPr>
        <w:spacing w:after="160" w:line="259" w:lineRule="auto"/>
        <w:rPr>
          <w:lang w:val="en-US"/>
        </w:rPr>
      </w:pPr>
      <w:r>
        <w:rPr>
          <w:lang w:val="en-US"/>
        </w:rPr>
        <w:t>For example, a server role can be installed without an administrator having to write a script to instruct the computer how to install the feature, make the appropriate configuration changes</w:t>
      </w:r>
      <w:r w:rsidR="00FB6347">
        <w:rPr>
          <w:lang w:val="en-US"/>
        </w:rPr>
        <w:t>,</w:t>
      </w:r>
      <w:r>
        <w:rPr>
          <w:lang w:val="en-US"/>
        </w:rPr>
        <w:t xml:space="preserve"> copy the necessary files, etc.</w:t>
      </w:r>
    </w:p>
    <w:p w14:paraId="2483ABD0" w14:textId="6487E167" w:rsidR="00146DF8" w:rsidRDefault="0077792A" w:rsidP="002F1DF8">
      <w:pPr>
        <w:pStyle w:val="NoSpacing"/>
        <w:rPr>
          <w:lang w:val="en-US"/>
        </w:rPr>
      </w:pPr>
      <w:r>
        <w:rPr>
          <w:lang w:val="en-US"/>
        </w:rPr>
        <w:t xml:space="preserve">The DSC architecture knows how to implement the changes on the node </w:t>
      </w:r>
      <w:r w:rsidR="008C3021">
        <w:rPr>
          <w:lang w:val="en-US"/>
        </w:rPr>
        <w:t>to</w:t>
      </w:r>
      <w:r>
        <w:rPr>
          <w:lang w:val="en-US"/>
        </w:rPr>
        <w:t xml:space="preserve"> ensure the device conforms to the desired configuration, </w:t>
      </w:r>
      <w:r w:rsidR="00146DF8">
        <w:rPr>
          <w:lang w:val="en-US"/>
        </w:rPr>
        <w:t>including</w:t>
      </w:r>
      <w:r>
        <w:rPr>
          <w:lang w:val="en-US"/>
        </w:rPr>
        <w:t xml:space="preserve"> installing, </w:t>
      </w:r>
      <w:r w:rsidR="00384CA4">
        <w:rPr>
          <w:lang w:val="en-US"/>
        </w:rPr>
        <w:t>modifying,</w:t>
      </w:r>
      <w:r>
        <w:rPr>
          <w:lang w:val="en-US"/>
        </w:rPr>
        <w:t xml:space="preserve"> or removing components</w:t>
      </w:r>
      <w:r w:rsidR="00146DF8" w:rsidRPr="00146DF8">
        <w:rPr>
          <w:lang w:val="en-US"/>
        </w:rPr>
        <w:t xml:space="preserve"> </w:t>
      </w:r>
      <w:r w:rsidR="00146DF8">
        <w:rPr>
          <w:lang w:val="en-US"/>
        </w:rPr>
        <w:t>without be</w:t>
      </w:r>
      <w:r w:rsidR="00FB6347">
        <w:rPr>
          <w:lang w:val="en-US"/>
        </w:rPr>
        <w:t xml:space="preserve">ing </w:t>
      </w:r>
      <w:r w:rsidR="00146DF8">
        <w:rPr>
          <w:lang w:val="en-US"/>
        </w:rPr>
        <w:t>instructed on how to do so.</w:t>
      </w:r>
      <w:r w:rsidR="00384CA4">
        <w:rPr>
          <w:lang w:val="en-US"/>
        </w:rPr>
        <w:t xml:space="preserve">  </w:t>
      </w:r>
      <w:r w:rsidR="00FB6347">
        <w:rPr>
          <w:lang w:val="en-US"/>
        </w:rPr>
        <w:t xml:space="preserve">The </w:t>
      </w:r>
      <w:r w:rsidR="00574144">
        <w:rPr>
          <w:lang w:val="en-US"/>
        </w:rPr>
        <w:t>‘</w:t>
      </w:r>
      <w:r w:rsidR="006B4296">
        <w:rPr>
          <w:lang w:val="en-US"/>
        </w:rPr>
        <w:t>How to</w:t>
      </w:r>
      <w:r w:rsidR="008F30F6">
        <w:rPr>
          <w:lang w:val="en-US"/>
        </w:rPr>
        <w:t>’ is</w:t>
      </w:r>
      <w:r w:rsidR="00384CA4">
        <w:rPr>
          <w:lang w:val="en-US"/>
        </w:rPr>
        <w:t xml:space="preserve"> contained within </w:t>
      </w:r>
      <w:r w:rsidR="00FB6347">
        <w:rPr>
          <w:lang w:val="en-US"/>
        </w:rPr>
        <w:t>DSC</w:t>
      </w:r>
      <w:r w:rsidR="00384CA4">
        <w:rPr>
          <w:lang w:val="en-US"/>
        </w:rPr>
        <w:t xml:space="preserve"> Resources</w:t>
      </w:r>
      <w:r w:rsidR="00FB6347">
        <w:rPr>
          <w:lang w:val="en-US"/>
        </w:rPr>
        <w:t xml:space="preserve"> and is managed by the Local Configuration Manager (LCM)</w:t>
      </w:r>
      <w:r w:rsidR="00583189">
        <w:rPr>
          <w:lang w:val="en-US"/>
        </w:rPr>
        <w:t xml:space="preserve">.  You do not have to know how to implement or deploy a feature when a DSC resource </w:t>
      </w:r>
      <w:r w:rsidR="006B4296">
        <w:rPr>
          <w:lang w:val="en-US"/>
        </w:rPr>
        <w:t>exists.</w:t>
      </w:r>
    </w:p>
    <w:p w14:paraId="7D85DBD8" w14:textId="246BDBCD" w:rsidR="00A0033D" w:rsidRDefault="008C3021" w:rsidP="00062C28">
      <w:pPr>
        <w:spacing w:before="240" w:after="160" w:line="259" w:lineRule="auto"/>
        <w:rPr>
          <w:lang w:val="en-US"/>
        </w:rPr>
      </w:pPr>
      <w:r>
        <w:rPr>
          <w:lang w:val="en-US"/>
        </w:rPr>
        <w:t xml:space="preserve">This configuration management system enables you to configure your system </w:t>
      </w:r>
      <w:r w:rsidR="005D4908">
        <w:rPr>
          <w:lang w:val="en-US"/>
        </w:rPr>
        <w:t>‘</w:t>
      </w:r>
      <w:r>
        <w:rPr>
          <w:lang w:val="en-US"/>
        </w:rPr>
        <w:t>As Code</w:t>
      </w:r>
      <w:r w:rsidR="005D4908">
        <w:rPr>
          <w:lang w:val="en-US"/>
        </w:rPr>
        <w:t>’</w:t>
      </w:r>
      <w:r w:rsidR="0076626B">
        <w:rPr>
          <w:lang w:val="en-US"/>
        </w:rPr>
        <w:t xml:space="preserve">.  </w:t>
      </w:r>
      <w:r w:rsidR="001C52CA">
        <w:rPr>
          <w:lang w:val="en-US"/>
        </w:rPr>
        <w:t xml:space="preserve">A DSC configuration </w:t>
      </w:r>
      <w:r w:rsidR="00992FCB">
        <w:rPr>
          <w:lang w:val="en-US"/>
        </w:rPr>
        <w:t>is</w:t>
      </w:r>
      <w:r w:rsidR="0090367B">
        <w:rPr>
          <w:lang w:val="en-US"/>
        </w:rPr>
        <w:t xml:space="preserve"> a </w:t>
      </w:r>
      <w:r w:rsidR="008F30F6">
        <w:rPr>
          <w:lang w:val="en-US"/>
        </w:rPr>
        <w:t xml:space="preserve">component of </w:t>
      </w:r>
      <w:r w:rsidR="0076626B">
        <w:rPr>
          <w:lang w:val="en-US"/>
        </w:rPr>
        <w:t xml:space="preserve">Infrastructure as Code </w:t>
      </w:r>
      <w:r w:rsidR="00495525">
        <w:rPr>
          <w:lang w:val="en-US"/>
        </w:rPr>
        <w:t>(</w:t>
      </w:r>
      <w:proofErr w:type="spellStart"/>
      <w:r w:rsidR="00495525">
        <w:rPr>
          <w:lang w:val="en-US"/>
        </w:rPr>
        <w:t>IaC</w:t>
      </w:r>
      <w:proofErr w:type="spellEnd"/>
      <w:r w:rsidR="00495525">
        <w:rPr>
          <w:lang w:val="en-US"/>
        </w:rPr>
        <w:t>)</w:t>
      </w:r>
      <w:r w:rsidR="0090367B">
        <w:rPr>
          <w:lang w:val="en-US"/>
        </w:rPr>
        <w:t>.</w:t>
      </w:r>
      <w:r w:rsidR="007F4557">
        <w:rPr>
          <w:lang w:val="en-US"/>
        </w:rPr>
        <w:t xml:space="preserve"> </w:t>
      </w:r>
      <w:r w:rsidR="0090367B">
        <w:rPr>
          <w:lang w:val="en-US"/>
        </w:rPr>
        <w:t xml:space="preserve"> Infrastructure as Code </w:t>
      </w:r>
      <w:r w:rsidR="007F4557">
        <w:rPr>
          <w:lang w:val="en-US"/>
        </w:rPr>
        <w:t>provides the following benefits:</w:t>
      </w:r>
    </w:p>
    <w:p w14:paraId="6F0722EA" w14:textId="2FE167FD" w:rsidR="007F4557" w:rsidRPr="0055737F" w:rsidRDefault="007F4557" w:rsidP="00A3639B">
      <w:pPr>
        <w:pStyle w:val="NoSpacing"/>
        <w:numPr>
          <w:ilvl w:val="0"/>
          <w:numId w:val="16"/>
        </w:numPr>
        <w:rPr>
          <w:lang w:val="en-US"/>
        </w:rPr>
      </w:pPr>
      <w:r w:rsidRPr="0055737F">
        <w:rPr>
          <w:lang w:val="en-US"/>
        </w:rPr>
        <w:t>Reliab</w:t>
      </w:r>
      <w:r w:rsidR="003544ED" w:rsidRPr="0055737F">
        <w:rPr>
          <w:lang w:val="en-US"/>
        </w:rPr>
        <w:t>le, consistent, efficient configuration and setup</w:t>
      </w:r>
    </w:p>
    <w:p w14:paraId="5C8C1036" w14:textId="1D00F55A" w:rsidR="003544ED" w:rsidRPr="0055737F" w:rsidRDefault="003544ED" w:rsidP="00A3639B">
      <w:pPr>
        <w:pStyle w:val="NoSpacing"/>
        <w:numPr>
          <w:ilvl w:val="0"/>
          <w:numId w:val="16"/>
        </w:numPr>
        <w:rPr>
          <w:lang w:val="en-US"/>
        </w:rPr>
      </w:pPr>
      <w:r w:rsidRPr="0055737F">
        <w:rPr>
          <w:lang w:val="en-US"/>
        </w:rPr>
        <w:t>Quick and easy deployments across different environments</w:t>
      </w:r>
    </w:p>
    <w:p w14:paraId="26168A45" w14:textId="00DF0E81" w:rsidR="003544ED" w:rsidRPr="0055737F" w:rsidRDefault="003544ED" w:rsidP="00A3639B">
      <w:pPr>
        <w:pStyle w:val="NoSpacing"/>
        <w:numPr>
          <w:ilvl w:val="0"/>
          <w:numId w:val="16"/>
        </w:numPr>
        <w:rPr>
          <w:lang w:val="en-US"/>
        </w:rPr>
      </w:pPr>
      <w:r w:rsidRPr="0055737F">
        <w:rPr>
          <w:lang w:val="en-US"/>
        </w:rPr>
        <w:t xml:space="preserve">Reduced </w:t>
      </w:r>
      <w:r w:rsidR="00277FEF" w:rsidRPr="0055737F">
        <w:rPr>
          <w:lang w:val="en-US"/>
        </w:rPr>
        <w:t>risk of human error</w:t>
      </w:r>
    </w:p>
    <w:p w14:paraId="06AC728A" w14:textId="4FDB4818" w:rsidR="00277FEF" w:rsidRPr="0055737F" w:rsidRDefault="00277FEF" w:rsidP="00A3639B">
      <w:pPr>
        <w:pStyle w:val="NoSpacing"/>
        <w:numPr>
          <w:ilvl w:val="0"/>
          <w:numId w:val="16"/>
        </w:numPr>
        <w:rPr>
          <w:lang w:val="en-US"/>
        </w:rPr>
      </w:pPr>
      <w:r w:rsidRPr="0055737F">
        <w:rPr>
          <w:lang w:val="en-US"/>
        </w:rPr>
        <w:t>Enhanced security and compliance</w:t>
      </w:r>
    </w:p>
    <w:p w14:paraId="3144BEE7" w14:textId="77777777" w:rsidR="007F4557" w:rsidRDefault="007F4557" w:rsidP="00B92DF8">
      <w:pPr>
        <w:spacing w:after="160" w:line="259" w:lineRule="auto"/>
        <w:rPr>
          <w:lang w:val="en-US"/>
        </w:rPr>
      </w:pPr>
    </w:p>
    <w:p w14:paraId="6A631604" w14:textId="77777777" w:rsidR="00B92DF8" w:rsidRDefault="00B92DF8" w:rsidP="00146DF8">
      <w:pPr>
        <w:pStyle w:val="Heading2"/>
        <w:rPr>
          <w:lang w:val="en-US"/>
        </w:rPr>
      </w:pPr>
      <w:r>
        <w:rPr>
          <w:lang w:val="en-US"/>
        </w:rPr>
        <w:t>How does it work?</w:t>
      </w:r>
    </w:p>
    <w:p w14:paraId="765084EC" w14:textId="42BB72A2" w:rsidR="00B6107F" w:rsidRDefault="00FB6347" w:rsidP="00146DF8">
      <w:pPr>
        <w:rPr>
          <w:lang w:val="en-US"/>
        </w:rPr>
      </w:pPr>
      <w:r>
        <w:rPr>
          <w:lang w:val="en-US"/>
        </w:rPr>
        <w:lastRenderedPageBreak/>
        <w:t>The following</w:t>
      </w:r>
      <w:r w:rsidR="00B6107F">
        <w:rPr>
          <w:lang w:val="en-US"/>
        </w:rPr>
        <w:t xml:space="preserve"> </w:t>
      </w:r>
      <w:r w:rsidR="00146DF8">
        <w:rPr>
          <w:lang w:val="en-US"/>
        </w:rPr>
        <w:t xml:space="preserve">components </w:t>
      </w:r>
      <w:r>
        <w:rPr>
          <w:lang w:val="en-US"/>
        </w:rPr>
        <w:t xml:space="preserve">are </w:t>
      </w:r>
      <w:r w:rsidR="00B6107F">
        <w:rPr>
          <w:lang w:val="en-US"/>
        </w:rPr>
        <w:t xml:space="preserve">involved in PowerShell </w:t>
      </w:r>
      <w:r w:rsidR="00146DF8">
        <w:rPr>
          <w:lang w:val="en-US"/>
        </w:rPr>
        <w:t>DSC</w:t>
      </w:r>
      <w:r w:rsidR="00B6107F">
        <w:rPr>
          <w:lang w:val="en-US"/>
        </w:rPr>
        <w:t xml:space="preserve"> implementation.</w:t>
      </w:r>
    </w:p>
    <w:p w14:paraId="0A083A0A" w14:textId="77777777" w:rsidR="00B6107F" w:rsidRPr="00B6107F" w:rsidRDefault="00146DF8" w:rsidP="00B6107F">
      <w:pPr>
        <w:pStyle w:val="ListParagraph"/>
        <w:numPr>
          <w:ilvl w:val="0"/>
          <w:numId w:val="2"/>
        </w:numPr>
        <w:rPr>
          <w:lang w:val="en-US"/>
        </w:rPr>
      </w:pPr>
      <w:r w:rsidRPr="00B6107F">
        <w:rPr>
          <w:lang w:val="en-US"/>
        </w:rPr>
        <w:t>DSC configuration script</w:t>
      </w:r>
      <w:r w:rsidR="00B6107F" w:rsidRPr="00B6107F">
        <w:rPr>
          <w:lang w:val="en-US"/>
        </w:rPr>
        <w:t xml:space="preserve">s and </w:t>
      </w:r>
      <w:r w:rsidRPr="00B6107F">
        <w:rPr>
          <w:lang w:val="en-US"/>
        </w:rPr>
        <w:t>resources</w:t>
      </w:r>
      <w:r w:rsidR="00B6107F" w:rsidRPr="00B6107F">
        <w:rPr>
          <w:lang w:val="en-US"/>
        </w:rPr>
        <w:t xml:space="preserve"> </w:t>
      </w:r>
    </w:p>
    <w:p w14:paraId="78A73F1C" w14:textId="77777777" w:rsidR="00B6107F" w:rsidRPr="00B6107F" w:rsidRDefault="00B6107F" w:rsidP="00B6107F">
      <w:pPr>
        <w:pStyle w:val="ListParagraph"/>
        <w:numPr>
          <w:ilvl w:val="0"/>
          <w:numId w:val="2"/>
        </w:numPr>
        <w:rPr>
          <w:lang w:val="en-US"/>
        </w:rPr>
      </w:pPr>
      <w:r w:rsidRPr="00B6107F">
        <w:rPr>
          <w:lang w:val="en-US"/>
        </w:rPr>
        <w:t>Managed Object Format (MOF) files</w:t>
      </w:r>
    </w:p>
    <w:p w14:paraId="432D1F31" w14:textId="77777777" w:rsidR="00146DF8" w:rsidRPr="00B6107F" w:rsidRDefault="00B6107F" w:rsidP="00B6107F">
      <w:pPr>
        <w:pStyle w:val="ListParagraph"/>
        <w:numPr>
          <w:ilvl w:val="0"/>
          <w:numId w:val="2"/>
        </w:numPr>
        <w:rPr>
          <w:lang w:val="en-US"/>
        </w:rPr>
      </w:pPr>
      <w:r w:rsidRPr="00B6107F">
        <w:rPr>
          <w:lang w:val="en-US"/>
        </w:rPr>
        <w:t>The Local Configuration Manager</w:t>
      </w:r>
      <w:r w:rsidR="004A2B2F">
        <w:rPr>
          <w:lang w:val="en-US"/>
        </w:rPr>
        <w:t xml:space="preserve"> on the target computer</w:t>
      </w:r>
    </w:p>
    <w:p w14:paraId="351264C2" w14:textId="77777777" w:rsidR="00146DF8" w:rsidRDefault="00146DF8" w:rsidP="00146DF8">
      <w:pPr>
        <w:rPr>
          <w:lang w:val="en-US"/>
        </w:rPr>
      </w:pPr>
      <w:r>
        <w:rPr>
          <w:lang w:val="en-US"/>
        </w:rPr>
        <w:t xml:space="preserve">The DSC configuration script contains the ‘declarations’ of what the device should look like.  </w:t>
      </w:r>
      <w:r w:rsidR="004A2B2F">
        <w:rPr>
          <w:lang w:val="en-US"/>
        </w:rPr>
        <w:t xml:space="preserve">The script will list the DSC resources </w:t>
      </w:r>
      <w:r w:rsidR="00FE4B81">
        <w:rPr>
          <w:lang w:val="en-US"/>
        </w:rPr>
        <w:t xml:space="preserve">(Files, Roles, services, etc.) </w:t>
      </w:r>
      <w:r w:rsidR="004A2B2F">
        <w:rPr>
          <w:lang w:val="en-US"/>
        </w:rPr>
        <w:t xml:space="preserve">that </w:t>
      </w:r>
      <w:r w:rsidR="00FE4B81">
        <w:rPr>
          <w:lang w:val="en-US"/>
        </w:rPr>
        <w:t xml:space="preserve">are to be configured and what their configuration state should be.   </w:t>
      </w:r>
    </w:p>
    <w:p w14:paraId="1DB024AB" w14:textId="77777777" w:rsidR="00146DF8" w:rsidRDefault="00146DF8" w:rsidP="00146DF8">
      <w:pPr>
        <w:rPr>
          <w:lang w:val="en-US"/>
        </w:rPr>
      </w:pPr>
      <w:r>
        <w:rPr>
          <w:lang w:val="en-US"/>
        </w:rPr>
        <w:t>The DSC configuration script is the</w:t>
      </w:r>
      <w:r w:rsidR="00B6107F">
        <w:rPr>
          <w:lang w:val="en-US"/>
        </w:rPr>
        <w:t>n</w:t>
      </w:r>
      <w:r>
        <w:rPr>
          <w:lang w:val="en-US"/>
        </w:rPr>
        <w:t xml:space="preserve"> compiled into a Managed Object Format (MOF) file.  The MOF file represents the</w:t>
      </w:r>
      <w:r w:rsidR="006F2F5C">
        <w:rPr>
          <w:lang w:val="en-US"/>
        </w:rPr>
        <w:t xml:space="preserve"> configuration information in a way that can be understood by the Common Information Model (CIM).  The goal of the CIM is to provide an open standard that can </w:t>
      </w:r>
      <w:r w:rsidR="00FE4B81">
        <w:rPr>
          <w:lang w:val="en-US"/>
        </w:rPr>
        <w:t xml:space="preserve">be applied </w:t>
      </w:r>
      <w:r w:rsidR="006F2F5C">
        <w:rPr>
          <w:lang w:val="en-US"/>
        </w:rPr>
        <w:t>across multiple platforms.</w:t>
      </w:r>
      <w:r w:rsidR="00B6107F">
        <w:rPr>
          <w:lang w:val="en-US"/>
        </w:rPr>
        <w:t xml:space="preserve"> Windows, Linux, MacOS, etc.</w:t>
      </w:r>
    </w:p>
    <w:p w14:paraId="097B84D3" w14:textId="77777777" w:rsidR="004A2B2F" w:rsidRDefault="004A2B2F" w:rsidP="004A2B2F">
      <w:pPr>
        <w:rPr>
          <w:lang w:val="en-US"/>
        </w:rPr>
      </w:pPr>
      <w:r w:rsidRPr="004A2B2F">
        <w:rPr>
          <w:lang w:val="en-US"/>
        </w:rPr>
        <w:t xml:space="preserve">The MOF file is deployed to the </w:t>
      </w:r>
      <w:r>
        <w:rPr>
          <w:lang w:val="en-US"/>
        </w:rPr>
        <w:t>nodes (devices or computers) specified in the configuration script.   The configuration can be pushed to the computer or can be pulled from a central file share or URL</w:t>
      </w:r>
    </w:p>
    <w:p w14:paraId="2AA12A5D" w14:textId="45E5AF4D" w:rsidR="0089385B" w:rsidRDefault="00B92DF8" w:rsidP="004A2B2F">
      <w:pPr>
        <w:rPr>
          <w:lang w:val="en-US"/>
        </w:rPr>
      </w:pPr>
      <w:r w:rsidRPr="00B92DF8">
        <w:rPr>
          <w:lang w:val="en-US"/>
        </w:rPr>
        <w:t xml:space="preserve">The Local Configuration Manager </w:t>
      </w:r>
      <w:r w:rsidR="004A2B2F">
        <w:rPr>
          <w:lang w:val="en-US"/>
        </w:rPr>
        <w:t xml:space="preserve">is the component running on the target </w:t>
      </w:r>
      <w:r w:rsidR="00FE4B81">
        <w:rPr>
          <w:lang w:val="en-US"/>
        </w:rPr>
        <w:t xml:space="preserve">node </w:t>
      </w:r>
      <w:r w:rsidR="004A2B2F">
        <w:rPr>
          <w:lang w:val="en-US"/>
        </w:rPr>
        <w:t xml:space="preserve">that </w:t>
      </w:r>
      <w:r w:rsidRPr="00B92DF8">
        <w:rPr>
          <w:lang w:val="en-US"/>
        </w:rPr>
        <w:t xml:space="preserve">receives, coordinates, and implements </w:t>
      </w:r>
      <w:r w:rsidR="0079363E">
        <w:rPr>
          <w:lang w:val="en-US"/>
        </w:rPr>
        <w:t xml:space="preserve">the </w:t>
      </w:r>
      <w:r w:rsidRPr="00B92DF8">
        <w:rPr>
          <w:lang w:val="en-US"/>
        </w:rPr>
        <w:t xml:space="preserve">configuration </w:t>
      </w:r>
      <w:r w:rsidR="004A2B2F">
        <w:rPr>
          <w:lang w:val="en-US"/>
        </w:rPr>
        <w:t>specified</w:t>
      </w:r>
      <w:r w:rsidRPr="00B92DF8">
        <w:rPr>
          <w:lang w:val="en-US"/>
        </w:rPr>
        <w:t>.</w:t>
      </w:r>
    </w:p>
    <w:p w14:paraId="03E2F8AC" w14:textId="77777777" w:rsidR="004A2B2F" w:rsidRDefault="004A2B2F" w:rsidP="004A2B2F">
      <w:pPr>
        <w:pStyle w:val="Heading2"/>
        <w:rPr>
          <w:lang w:val="en-US"/>
        </w:rPr>
      </w:pPr>
      <w:r>
        <w:rPr>
          <w:lang w:val="en-US"/>
        </w:rPr>
        <w:t xml:space="preserve">DSC Resources </w:t>
      </w:r>
    </w:p>
    <w:p w14:paraId="356A8B84" w14:textId="5E5E2744" w:rsidR="004A2B2F" w:rsidRDefault="00FE4B81" w:rsidP="00FE4B81">
      <w:pPr>
        <w:rPr>
          <w:lang w:val="en-US"/>
        </w:rPr>
      </w:pPr>
      <w:r w:rsidRPr="00FE4B81">
        <w:rPr>
          <w:lang w:val="en-US"/>
        </w:rPr>
        <w:t xml:space="preserve">The DSC resource </w:t>
      </w:r>
      <w:r>
        <w:rPr>
          <w:lang w:val="en-US"/>
        </w:rPr>
        <w:t>is responsible for testing, implementing</w:t>
      </w:r>
      <w:r w:rsidR="006832E3">
        <w:rPr>
          <w:lang w:val="en-US"/>
        </w:rPr>
        <w:t>,</w:t>
      </w:r>
      <w:r>
        <w:rPr>
          <w:lang w:val="en-US"/>
        </w:rPr>
        <w:t xml:space="preserve"> or remediating </w:t>
      </w:r>
      <w:r w:rsidRPr="00FE4B81">
        <w:rPr>
          <w:lang w:val="en-US"/>
        </w:rPr>
        <w:t>its</w:t>
      </w:r>
      <w:r w:rsidR="006B5AA4">
        <w:rPr>
          <w:lang w:val="en-US"/>
        </w:rPr>
        <w:t xml:space="preserve"> own</w:t>
      </w:r>
      <w:r w:rsidRPr="00FE4B81">
        <w:rPr>
          <w:lang w:val="en-US"/>
        </w:rPr>
        <w:t xml:space="preserve"> configuration elements.</w:t>
      </w:r>
      <w:r>
        <w:rPr>
          <w:lang w:val="en-US"/>
        </w:rPr>
        <w:t xml:space="preserve"> </w:t>
      </w:r>
      <w:r w:rsidR="006B5AA4">
        <w:rPr>
          <w:lang w:val="en-US"/>
        </w:rPr>
        <w:t>For example, i</w:t>
      </w:r>
      <w:r>
        <w:rPr>
          <w:lang w:val="en-US"/>
        </w:rPr>
        <w:t xml:space="preserve">f the MOF file requires a specific Server Role to be installed, the </w:t>
      </w:r>
      <w:r w:rsidRPr="006B5AA4">
        <w:rPr>
          <w:i/>
          <w:lang w:val="en-US"/>
        </w:rPr>
        <w:t>DSC Role</w:t>
      </w:r>
      <w:r>
        <w:rPr>
          <w:lang w:val="en-US"/>
        </w:rPr>
        <w:t xml:space="preserve"> resource</w:t>
      </w:r>
      <w:r w:rsidR="006B5AA4">
        <w:rPr>
          <w:lang w:val="en-US"/>
        </w:rPr>
        <w:t xml:space="preserve"> will take over, it</w:t>
      </w:r>
      <w:r>
        <w:rPr>
          <w:lang w:val="en-US"/>
        </w:rPr>
        <w:t xml:space="preserve"> knows how to tes</w:t>
      </w:r>
      <w:r w:rsidR="006B5AA4">
        <w:rPr>
          <w:lang w:val="en-US"/>
        </w:rPr>
        <w:t>t for, install and configure server</w:t>
      </w:r>
      <w:r>
        <w:rPr>
          <w:lang w:val="en-US"/>
        </w:rPr>
        <w:t xml:space="preserve"> role</w:t>
      </w:r>
      <w:r w:rsidR="006B5AA4">
        <w:rPr>
          <w:lang w:val="en-US"/>
        </w:rPr>
        <w:t>s</w:t>
      </w:r>
      <w:r>
        <w:rPr>
          <w:lang w:val="en-US"/>
        </w:rPr>
        <w:t>.</w:t>
      </w:r>
      <w:r w:rsidR="006B5AA4">
        <w:rPr>
          <w:lang w:val="en-US"/>
        </w:rPr>
        <w:t xml:space="preserve">  </w:t>
      </w:r>
    </w:p>
    <w:p w14:paraId="53772729" w14:textId="4EFF4FFA" w:rsidR="0060381A" w:rsidRDefault="006B5AA4" w:rsidP="0060381A">
      <w:pPr>
        <w:rPr>
          <w:lang w:val="en-US"/>
        </w:rPr>
      </w:pPr>
      <w:r>
        <w:rPr>
          <w:lang w:val="en-US"/>
        </w:rPr>
        <w:t xml:space="preserve">WMF 4.0 ships with </w:t>
      </w:r>
      <w:r w:rsidR="0060381A">
        <w:rPr>
          <w:lang w:val="en-US"/>
        </w:rPr>
        <w:t xml:space="preserve">some basic DSC resources.   This </w:t>
      </w:r>
      <w:r w:rsidR="009E7D65">
        <w:rPr>
          <w:lang w:val="en-US"/>
        </w:rPr>
        <w:t>introduction</w:t>
      </w:r>
      <w:r w:rsidR="0060381A">
        <w:rPr>
          <w:lang w:val="en-US"/>
        </w:rPr>
        <w:t xml:space="preserve"> will use </w:t>
      </w:r>
      <w:proofErr w:type="gramStart"/>
      <w:r w:rsidR="0060381A">
        <w:rPr>
          <w:lang w:val="en-US"/>
        </w:rPr>
        <w:t xml:space="preserve">the </w:t>
      </w:r>
      <w:proofErr w:type="spellStart"/>
      <w:r w:rsidR="0060381A">
        <w:rPr>
          <w:lang w:val="en-US"/>
        </w:rPr>
        <w:t>WindowsFeature</w:t>
      </w:r>
      <w:proofErr w:type="spellEnd"/>
      <w:proofErr w:type="gramEnd"/>
      <w:r w:rsidR="0060381A">
        <w:rPr>
          <w:lang w:val="en-US"/>
        </w:rPr>
        <w:t xml:space="preserve"> and User </w:t>
      </w:r>
      <w:r w:rsidR="00FB6347">
        <w:rPr>
          <w:lang w:val="en-US"/>
        </w:rPr>
        <w:t xml:space="preserve">DSC </w:t>
      </w:r>
      <w:r w:rsidR="0060381A">
        <w:rPr>
          <w:lang w:val="en-US"/>
        </w:rPr>
        <w:t>resources.</w:t>
      </w:r>
    </w:p>
    <w:p w14:paraId="1D26326D" w14:textId="77777777" w:rsidR="0060381A" w:rsidRPr="0060381A" w:rsidRDefault="0060381A" w:rsidP="0060381A">
      <w:pPr>
        <w:spacing w:after="0"/>
        <w:rPr>
          <w:i/>
          <w:lang w:val="en-US"/>
        </w:rPr>
      </w:pPr>
      <w:proofErr w:type="spellStart"/>
      <w:r w:rsidRPr="0060381A">
        <w:rPr>
          <w:lang w:val="en-US"/>
        </w:rPr>
        <w:t>WindowsFeature</w:t>
      </w:r>
      <w:proofErr w:type="spellEnd"/>
      <w:r w:rsidRPr="0060381A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 w:rsidRPr="0060381A">
        <w:rPr>
          <w:i/>
          <w:lang w:val="en-US"/>
        </w:rPr>
        <w:t>ResourceName</w:t>
      </w:r>
      <w:proofErr w:type="spellEnd"/>
      <w:r>
        <w:rPr>
          <w:i/>
          <w:lang w:val="en-US"/>
        </w:rPr>
        <w:t>”</w:t>
      </w:r>
    </w:p>
    <w:p w14:paraId="5D6953F7" w14:textId="77777777" w:rsidR="0060381A" w:rsidRPr="0060381A" w:rsidRDefault="0060381A" w:rsidP="0060381A">
      <w:pPr>
        <w:spacing w:after="0"/>
        <w:rPr>
          <w:lang w:val="en-US"/>
        </w:rPr>
      </w:pPr>
      <w:r w:rsidRPr="0060381A">
        <w:rPr>
          <w:lang w:val="en-US"/>
        </w:rPr>
        <w:t>{</w:t>
      </w:r>
    </w:p>
    <w:p w14:paraId="2CC718CD" w14:textId="77777777" w:rsidR="0060381A" w:rsidRPr="0060381A" w:rsidRDefault="0060381A" w:rsidP="0060381A">
      <w:pPr>
        <w:spacing w:after="0"/>
        <w:rPr>
          <w:lang w:val="en-US"/>
        </w:rPr>
      </w:pPr>
      <w:r w:rsidRPr="0060381A">
        <w:rPr>
          <w:lang w:val="en-US"/>
        </w:rPr>
        <w:t xml:space="preserve">    Name = </w:t>
      </w:r>
      <w:r w:rsidR="00810A3E">
        <w:rPr>
          <w:lang w:val="en-US"/>
        </w:rPr>
        <w:t>“string”</w:t>
      </w:r>
    </w:p>
    <w:p w14:paraId="6D0F43CA" w14:textId="77777777" w:rsidR="0060381A" w:rsidRPr="0060381A" w:rsidRDefault="0060381A" w:rsidP="0060381A">
      <w:pPr>
        <w:spacing w:after="0"/>
        <w:rPr>
          <w:lang w:val="en-US"/>
        </w:rPr>
      </w:pPr>
      <w:r w:rsidRPr="0060381A">
        <w:rPr>
          <w:lang w:val="en-US"/>
        </w:rPr>
        <w:t xml:space="preserve">    </w:t>
      </w:r>
      <w:r w:rsidR="00810A3E">
        <w:rPr>
          <w:lang w:val="en-US"/>
        </w:rPr>
        <w:t xml:space="preserve">Credential = </w:t>
      </w:r>
      <w:proofErr w:type="spellStart"/>
      <w:r w:rsidR="00810A3E">
        <w:rPr>
          <w:lang w:val="en-US"/>
        </w:rPr>
        <w:t>PSCredential</w:t>
      </w:r>
      <w:proofErr w:type="spellEnd"/>
      <w:r w:rsidR="00810A3E">
        <w:rPr>
          <w:lang w:val="en-US"/>
        </w:rPr>
        <w:t xml:space="preserve"> Object</w:t>
      </w:r>
    </w:p>
    <w:p w14:paraId="7DA89BFB" w14:textId="77777777" w:rsidR="0060381A" w:rsidRPr="0060381A" w:rsidRDefault="0060381A" w:rsidP="0060381A">
      <w:pPr>
        <w:spacing w:after="0"/>
        <w:rPr>
          <w:lang w:val="en-US"/>
        </w:rPr>
      </w:pPr>
      <w:r w:rsidRPr="0060381A">
        <w:rPr>
          <w:lang w:val="en-US"/>
        </w:rPr>
        <w:t xml:space="preserve">    Ensure = </w:t>
      </w:r>
      <w:r w:rsidR="00810A3E">
        <w:rPr>
          <w:lang w:val="en-US"/>
        </w:rPr>
        <w:t>“</w:t>
      </w:r>
      <w:r w:rsidRPr="0060381A">
        <w:rPr>
          <w:lang w:val="en-US"/>
        </w:rPr>
        <w:t>Absent</w:t>
      </w:r>
      <w:r w:rsidR="00810A3E">
        <w:rPr>
          <w:lang w:val="en-US"/>
        </w:rPr>
        <w:t xml:space="preserve">” or “Present”  </w:t>
      </w:r>
    </w:p>
    <w:p w14:paraId="4874F946" w14:textId="77777777" w:rsidR="0060381A" w:rsidRPr="0060381A" w:rsidRDefault="0060381A" w:rsidP="0060381A">
      <w:pPr>
        <w:spacing w:after="0"/>
        <w:rPr>
          <w:lang w:val="en-US"/>
        </w:rPr>
      </w:pPr>
      <w:r w:rsidRPr="0060381A">
        <w:rPr>
          <w:lang w:val="en-US"/>
        </w:rPr>
        <w:t xml:space="preserve">   </w:t>
      </w:r>
      <w:r w:rsidR="00810A3E">
        <w:rPr>
          <w:lang w:val="en-US"/>
        </w:rPr>
        <w:t xml:space="preserve"> </w:t>
      </w:r>
      <w:proofErr w:type="spellStart"/>
      <w:r w:rsidR="00810A3E">
        <w:rPr>
          <w:lang w:val="en-US"/>
        </w:rPr>
        <w:t>IncludeAllSubFeature</w:t>
      </w:r>
      <w:proofErr w:type="spellEnd"/>
      <w:r w:rsidR="00810A3E">
        <w:rPr>
          <w:lang w:val="en-US"/>
        </w:rPr>
        <w:t xml:space="preserve"> = </w:t>
      </w:r>
      <w:r w:rsidR="00810A3E" w:rsidRPr="00810A3E">
        <w:rPr>
          <w:lang w:val="en-US"/>
        </w:rPr>
        <w:t>$True or $False</w:t>
      </w:r>
    </w:p>
    <w:p w14:paraId="4A8BCD78" w14:textId="77777777" w:rsidR="0060381A" w:rsidRPr="0060381A" w:rsidRDefault="0060381A" w:rsidP="0060381A">
      <w:pPr>
        <w:spacing w:after="0"/>
        <w:rPr>
          <w:lang w:val="en-US"/>
        </w:rPr>
      </w:pPr>
      <w:r w:rsidRPr="0060381A">
        <w:rPr>
          <w:lang w:val="en-US"/>
        </w:rPr>
        <w:t xml:space="preserve">  </w:t>
      </w:r>
      <w:r w:rsidR="00810A3E">
        <w:rPr>
          <w:lang w:val="en-US"/>
        </w:rPr>
        <w:t xml:space="preserve">  </w:t>
      </w:r>
      <w:proofErr w:type="spellStart"/>
      <w:r w:rsidR="00810A3E">
        <w:rPr>
          <w:lang w:val="en-US"/>
        </w:rPr>
        <w:t>LogPath</w:t>
      </w:r>
      <w:proofErr w:type="spellEnd"/>
      <w:r w:rsidR="00810A3E">
        <w:rPr>
          <w:lang w:val="en-US"/>
        </w:rPr>
        <w:t xml:space="preserve"> = “string”</w:t>
      </w:r>
    </w:p>
    <w:p w14:paraId="705642AB" w14:textId="77777777" w:rsidR="0060381A" w:rsidRPr="0060381A" w:rsidRDefault="0060381A" w:rsidP="0060381A">
      <w:pPr>
        <w:spacing w:after="0"/>
        <w:rPr>
          <w:lang w:val="en-US"/>
        </w:rPr>
      </w:pPr>
      <w:r w:rsidRPr="0060381A">
        <w:rPr>
          <w:lang w:val="en-US"/>
        </w:rPr>
        <w:t xml:space="preserve">    </w:t>
      </w:r>
      <w:proofErr w:type="spellStart"/>
      <w:r w:rsidR="00810A3E">
        <w:rPr>
          <w:lang w:val="en-US"/>
        </w:rPr>
        <w:t>DependsOn</w:t>
      </w:r>
      <w:proofErr w:type="spellEnd"/>
      <w:r w:rsidR="00810A3E">
        <w:rPr>
          <w:lang w:val="en-US"/>
        </w:rPr>
        <w:t xml:space="preserve"> = </w:t>
      </w:r>
      <w:r w:rsidR="00810A3E" w:rsidRPr="00810A3E">
        <w:rPr>
          <w:lang w:val="en-US"/>
        </w:rPr>
        <w:t>“[Resource]</w:t>
      </w:r>
      <w:proofErr w:type="gramStart"/>
      <w:r w:rsidR="00810A3E" w:rsidRPr="00810A3E">
        <w:rPr>
          <w:lang w:val="en-US"/>
        </w:rPr>
        <w:t>Name”</w:t>
      </w:r>
      <w:r w:rsidR="00810A3E">
        <w:rPr>
          <w:lang w:val="en-US"/>
        </w:rPr>
        <w:t xml:space="preserve">  </w:t>
      </w:r>
      <w:r w:rsidR="00810A3E" w:rsidRPr="00810A3E">
        <w:rPr>
          <w:lang w:val="en-US"/>
        </w:rPr>
        <w:t>#</w:t>
      </w:r>
      <w:proofErr w:type="gramEnd"/>
      <w:r w:rsidR="00810A3E" w:rsidRPr="00810A3E">
        <w:rPr>
          <w:lang w:val="en-US"/>
        </w:rPr>
        <w:t>used to check for a dependent configuration</w:t>
      </w:r>
    </w:p>
    <w:p w14:paraId="38487E4D" w14:textId="77777777" w:rsidR="0060381A" w:rsidRPr="0060381A" w:rsidRDefault="0060381A" w:rsidP="0060381A">
      <w:pPr>
        <w:spacing w:after="0"/>
        <w:rPr>
          <w:lang w:val="en-US"/>
        </w:rPr>
      </w:pPr>
      <w:r w:rsidRPr="0060381A">
        <w:rPr>
          <w:lang w:val="en-US"/>
        </w:rPr>
        <w:t xml:space="preserve">    </w:t>
      </w:r>
      <w:r w:rsidR="00810A3E">
        <w:rPr>
          <w:lang w:val="en-US"/>
        </w:rPr>
        <w:t>Source = “</w:t>
      </w:r>
      <w:proofErr w:type="gramStart"/>
      <w:r w:rsidR="00810A3E">
        <w:rPr>
          <w:lang w:val="en-US"/>
        </w:rPr>
        <w:t>string”  #</w:t>
      </w:r>
      <w:proofErr w:type="gramEnd"/>
      <w:r w:rsidR="00810A3E">
        <w:rPr>
          <w:lang w:val="en-US"/>
        </w:rPr>
        <w:t>path to the installation files if necessary</w:t>
      </w:r>
    </w:p>
    <w:p w14:paraId="50222444" w14:textId="77777777" w:rsidR="0060381A" w:rsidRDefault="0060381A" w:rsidP="0060381A">
      <w:pPr>
        <w:rPr>
          <w:lang w:val="en-US"/>
        </w:rPr>
      </w:pPr>
      <w:r w:rsidRPr="0060381A">
        <w:rPr>
          <w:lang w:val="en-US"/>
        </w:rPr>
        <w:t>}</w:t>
      </w:r>
    </w:p>
    <w:p w14:paraId="48D62BCE" w14:textId="77777777" w:rsidR="0060381A" w:rsidRPr="0060381A" w:rsidRDefault="0060381A" w:rsidP="0060381A">
      <w:pPr>
        <w:spacing w:after="0"/>
        <w:rPr>
          <w:lang w:val="en-US"/>
        </w:rPr>
      </w:pPr>
      <w:r w:rsidRPr="0060381A">
        <w:rPr>
          <w:lang w:val="en-US"/>
        </w:rPr>
        <w:t xml:space="preserve">User </w:t>
      </w:r>
      <w:r>
        <w:rPr>
          <w:lang w:val="en-US"/>
        </w:rPr>
        <w:t>“</w:t>
      </w:r>
      <w:proofErr w:type="spellStart"/>
      <w:r w:rsidRPr="0060381A">
        <w:rPr>
          <w:i/>
          <w:lang w:val="en-US"/>
        </w:rPr>
        <w:t>ResourceName</w:t>
      </w:r>
      <w:proofErr w:type="spellEnd"/>
      <w:r>
        <w:rPr>
          <w:lang w:val="en-US"/>
        </w:rPr>
        <w:t>”</w:t>
      </w:r>
    </w:p>
    <w:p w14:paraId="5B5B5547" w14:textId="77777777" w:rsidR="0060381A" w:rsidRPr="0060381A" w:rsidRDefault="0060381A" w:rsidP="0060381A">
      <w:pPr>
        <w:spacing w:after="0"/>
        <w:rPr>
          <w:lang w:val="en-US"/>
        </w:rPr>
      </w:pPr>
      <w:r w:rsidRPr="0060381A">
        <w:rPr>
          <w:lang w:val="en-US"/>
        </w:rPr>
        <w:t>{</w:t>
      </w:r>
    </w:p>
    <w:p w14:paraId="59E35DA8" w14:textId="77777777" w:rsidR="0060381A" w:rsidRPr="0060381A" w:rsidRDefault="0060381A" w:rsidP="0060381A">
      <w:pPr>
        <w:spacing w:after="0"/>
        <w:rPr>
          <w:lang w:val="en-US"/>
        </w:rPr>
      </w:pPr>
      <w:r w:rsidRPr="0060381A">
        <w:rPr>
          <w:lang w:val="en-US"/>
        </w:rPr>
        <w:t xml:space="preserve">    </w:t>
      </w:r>
      <w:proofErr w:type="spellStart"/>
      <w:r w:rsidRPr="0060381A">
        <w:rPr>
          <w:lang w:val="en-US"/>
        </w:rPr>
        <w:t>UserName</w:t>
      </w:r>
      <w:proofErr w:type="spellEnd"/>
      <w:r w:rsidRPr="0060381A">
        <w:rPr>
          <w:lang w:val="en-US"/>
        </w:rPr>
        <w:t xml:space="preserve"> = </w:t>
      </w:r>
      <w:r w:rsidR="00810A3E">
        <w:rPr>
          <w:lang w:val="en-US"/>
        </w:rPr>
        <w:t>“string”</w:t>
      </w:r>
    </w:p>
    <w:p w14:paraId="028CE035" w14:textId="77777777" w:rsidR="0060381A" w:rsidRPr="0060381A" w:rsidRDefault="0060381A" w:rsidP="0060381A">
      <w:pPr>
        <w:spacing w:after="0"/>
        <w:rPr>
          <w:lang w:val="en-US"/>
        </w:rPr>
      </w:pPr>
      <w:r w:rsidRPr="0060381A">
        <w:rPr>
          <w:lang w:val="en-US"/>
        </w:rPr>
        <w:t xml:space="preserve">    </w:t>
      </w:r>
      <w:r>
        <w:rPr>
          <w:lang w:val="en-US"/>
        </w:rPr>
        <w:t xml:space="preserve">Description = </w:t>
      </w:r>
      <w:r w:rsidR="00810A3E">
        <w:rPr>
          <w:lang w:val="en-US"/>
        </w:rPr>
        <w:t>“string”</w:t>
      </w:r>
    </w:p>
    <w:p w14:paraId="7182137D" w14:textId="77777777" w:rsidR="0060381A" w:rsidRPr="0060381A" w:rsidRDefault="0060381A" w:rsidP="0060381A">
      <w:pPr>
        <w:spacing w:after="0"/>
        <w:rPr>
          <w:lang w:val="en-US"/>
        </w:rPr>
      </w:pPr>
      <w:r w:rsidRPr="0060381A">
        <w:rPr>
          <w:lang w:val="en-US"/>
        </w:rPr>
        <w:lastRenderedPageBreak/>
        <w:t xml:space="preserve">    Disabled = </w:t>
      </w:r>
      <w:r w:rsidR="00810A3E">
        <w:rPr>
          <w:lang w:val="en-US"/>
        </w:rPr>
        <w:t>$True or $False</w:t>
      </w:r>
      <w:r w:rsidRPr="0060381A">
        <w:rPr>
          <w:lang w:val="en-US"/>
        </w:rPr>
        <w:t xml:space="preserve"> </w:t>
      </w:r>
    </w:p>
    <w:p w14:paraId="26329222" w14:textId="77777777" w:rsidR="0060381A" w:rsidRPr="0060381A" w:rsidRDefault="0060381A" w:rsidP="0060381A">
      <w:pPr>
        <w:spacing w:after="0"/>
        <w:rPr>
          <w:lang w:val="en-US"/>
        </w:rPr>
      </w:pPr>
      <w:r w:rsidRPr="0060381A">
        <w:rPr>
          <w:lang w:val="en-US"/>
        </w:rPr>
        <w:t xml:space="preserve">    Ensure = </w:t>
      </w:r>
      <w:r w:rsidR="00810A3E" w:rsidRPr="00810A3E">
        <w:rPr>
          <w:lang w:val="en-US"/>
        </w:rPr>
        <w:t xml:space="preserve">“Absent” or “Present”  </w:t>
      </w:r>
    </w:p>
    <w:p w14:paraId="7D1CE629" w14:textId="77777777" w:rsidR="0060381A" w:rsidRPr="0060381A" w:rsidRDefault="0060381A" w:rsidP="0060381A">
      <w:pPr>
        <w:spacing w:after="0"/>
        <w:rPr>
          <w:lang w:val="en-US"/>
        </w:rPr>
      </w:pPr>
      <w:r w:rsidRPr="0060381A">
        <w:rPr>
          <w:lang w:val="en-US"/>
        </w:rPr>
        <w:t xml:space="preserve">    </w:t>
      </w:r>
      <w:proofErr w:type="spellStart"/>
      <w:r w:rsidR="00810A3E">
        <w:rPr>
          <w:lang w:val="en-US"/>
        </w:rPr>
        <w:t>FullName</w:t>
      </w:r>
      <w:proofErr w:type="spellEnd"/>
      <w:r w:rsidR="00810A3E">
        <w:rPr>
          <w:lang w:val="en-US"/>
        </w:rPr>
        <w:t xml:space="preserve"> = “string”</w:t>
      </w:r>
      <w:r>
        <w:rPr>
          <w:lang w:val="en-US"/>
        </w:rPr>
        <w:t xml:space="preserve"> </w:t>
      </w:r>
    </w:p>
    <w:p w14:paraId="58B69B7E" w14:textId="77777777" w:rsidR="0060381A" w:rsidRPr="0060381A" w:rsidRDefault="0060381A" w:rsidP="0060381A">
      <w:pPr>
        <w:spacing w:after="0"/>
        <w:rPr>
          <w:lang w:val="en-US"/>
        </w:rPr>
      </w:pPr>
      <w:r w:rsidRPr="0060381A">
        <w:rPr>
          <w:lang w:val="en-US"/>
        </w:rPr>
        <w:t xml:space="preserve">    </w:t>
      </w:r>
      <w:r>
        <w:rPr>
          <w:lang w:val="en-US"/>
        </w:rPr>
        <w:t xml:space="preserve">Password = </w:t>
      </w:r>
      <w:proofErr w:type="spellStart"/>
      <w:r>
        <w:rPr>
          <w:lang w:val="en-US"/>
        </w:rPr>
        <w:t>PSCredential</w:t>
      </w:r>
      <w:proofErr w:type="spellEnd"/>
      <w:r>
        <w:rPr>
          <w:lang w:val="en-US"/>
        </w:rPr>
        <w:t xml:space="preserve"> Object</w:t>
      </w:r>
    </w:p>
    <w:p w14:paraId="7078207D" w14:textId="77777777" w:rsidR="00810A3E" w:rsidRDefault="0060381A" w:rsidP="0060381A">
      <w:pPr>
        <w:spacing w:after="0"/>
        <w:rPr>
          <w:lang w:val="en-US"/>
        </w:rPr>
      </w:pPr>
      <w:r w:rsidRPr="0060381A">
        <w:rPr>
          <w:lang w:val="en-US"/>
        </w:rPr>
        <w:t xml:space="preserve">    </w:t>
      </w:r>
      <w:proofErr w:type="spellStart"/>
      <w:r w:rsidRPr="0060381A">
        <w:rPr>
          <w:lang w:val="en-US"/>
        </w:rPr>
        <w:t>PasswordChangeNotAllowed</w:t>
      </w:r>
      <w:proofErr w:type="spellEnd"/>
      <w:r>
        <w:rPr>
          <w:lang w:val="en-US"/>
        </w:rPr>
        <w:t xml:space="preserve"> = </w:t>
      </w:r>
      <w:r w:rsidR="00810A3E" w:rsidRPr="00810A3E">
        <w:rPr>
          <w:lang w:val="en-US"/>
        </w:rPr>
        <w:t>$True or $False</w:t>
      </w:r>
    </w:p>
    <w:p w14:paraId="4B8354F2" w14:textId="77777777" w:rsidR="00810A3E" w:rsidRDefault="0060381A" w:rsidP="0060381A">
      <w:pPr>
        <w:spacing w:after="0"/>
        <w:rPr>
          <w:lang w:val="en-US"/>
        </w:rPr>
      </w:pPr>
      <w:r w:rsidRPr="0060381A">
        <w:rPr>
          <w:lang w:val="en-US"/>
        </w:rPr>
        <w:t xml:space="preserve">    </w:t>
      </w:r>
      <w:proofErr w:type="spellStart"/>
      <w:r w:rsidRPr="0060381A">
        <w:rPr>
          <w:lang w:val="en-US"/>
        </w:rPr>
        <w:t>P</w:t>
      </w:r>
      <w:r>
        <w:rPr>
          <w:lang w:val="en-US"/>
        </w:rPr>
        <w:t>asswordChangeRequired</w:t>
      </w:r>
      <w:proofErr w:type="spellEnd"/>
      <w:r>
        <w:rPr>
          <w:lang w:val="en-US"/>
        </w:rPr>
        <w:t xml:space="preserve"> = </w:t>
      </w:r>
      <w:r w:rsidR="00810A3E" w:rsidRPr="00810A3E">
        <w:rPr>
          <w:lang w:val="en-US"/>
        </w:rPr>
        <w:t>$True or $False</w:t>
      </w:r>
    </w:p>
    <w:p w14:paraId="085E935F" w14:textId="77777777" w:rsidR="00810A3E" w:rsidRDefault="0060381A" w:rsidP="0060381A">
      <w:pPr>
        <w:spacing w:after="0"/>
        <w:rPr>
          <w:lang w:val="en-US"/>
        </w:rPr>
      </w:pPr>
      <w:r w:rsidRPr="0060381A">
        <w:rPr>
          <w:lang w:val="en-US"/>
        </w:rPr>
        <w:t xml:space="preserve">    </w:t>
      </w:r>
      <w:proofErr w:type="spellStart"/>
      <w:r>
        <w:rPr>
          <w:lang w:val="en-US"/>
        </w:rPr>
        <w:t>PasswordNeverExpires</w:t>
      </w:r>
      <w:proofErr w:type="spellEnd"/>
      <w:r>
        <w:rPr>
          <w:lang w:val="en-US"/>
        </w:rPr>
        <w:t xml:space="preserve"> = </w:t>
      </w:r>
      <w:r w:rsidR="00810A3E" w:rsidRPr="00810A3E">
        <w:rPr>
          <w:lang w:val="en-US"/>
        </w:rPr>
        <w:t>$True or $False</w:t>
      </w:r>
    </w:p>
    <w:p w14:paraId="2F48539E" w14:textId="77777777" w:rsidR="0060381A" w:rsidRPr="0060381A" w:rsidRDefault="0060381A" w:rsidP="0060381A">
      <w:pPr>
        <w:spacing w:after="0"/>
        <w:rPr>
          <w:lang w:val="en-US"/>
        </w:rPr>
      </w:pPr>
      <w:r w:rsidRPr="0060381A">
        <w:rPr>
          <w:lang w:val="en-US"/>
        </w:rPr>
        <w:t xml:space="preserve">    </w:t>
      </w:r>
      <w:proofErr w:type="spellStart"/>
      <w:r>
        <w:rPr>
          <w:lang w:val="en-US"/>
        </w:rPr>
        <w:t>DependsOn</w:t>
      </w:r>
      <w:proofErr w:type="spellEnd"/>
      <w:r>
        <w:rPr>
          <w:lang w:val="en-US"/>
        </w:rPr>
        <w:t xml:space="preserve"> = </w:t>
      </w:r>
      <w:r w:rsidR="00810A3E">
        <w:rPr>
          <w:lang w:val="en-US"/>
        </w:rPr>
        <w:t>“</w:t>
      </w:r>
      <w:r>
        <w:rPr>
          <w:lang w:val="en-US"/>
        </w:rPr>
        <w:t>[</w:t>
      </w:r>
      <w:r w:rsidR="00810A3E">
        <w:rPr>
          <w:lang w:val="en-US"/>
        </w:rPr>
        <w:t>Resource</w:t>
      </w:r>
      <w:r>
        <w:rPr>
          <w:lang w:val="en-US"/>
        </w:rPr>
        <w:t>]</w:t>
      </w:r>
      <w:proofErr w:type="spellStart"/>
      <w:proofErr w:type="gramStart"/>
      <w:r w:rsidR="00810A3E" w:rsidRPr="00810A3E">
        <w:rPr>
          <w:i/>
          <w:lang w:val="en-US"/>
        </w:rPr>
        <w:t>ResourceName</w:t>
      </w:r>
      <w:proofErr w:type="spellEnd"/>
      <w:r w:rsidR="00810A3E">
        <w:rPr>
          <w:lang w:val="en-US"/>
        </w:rPr>
        <w:t xml:space="preserve">”  </w:t>
      </w:r>
      <w:r w:rsidR="00810A3E" w:rsidRPr="00810A3E">
        <w:rPr>
          <w:lang w:val="en-US"/>
        </w:rPr>
        <w:t>#</w:t>
      </w:r>
      <w:proofErr w:type="gramEnd"/>
      <w:r w:rsidR="00810A3E" w:rsidRPr="00810A3E">
        <w:rPr>
          <w:lang w:val="en-US"/>
        </w:rPr>
        <w:t xml:space="preserve">used to check for a dependent </w:t>
      </w:r>
      <w:r w:rsidR="00810A3E">
        <w:rPr>
          <w:lang w:val="en-US"/>
        </w:rPr>
        <w:t xml:space="preserve">resource </w:t>
      </w:r>
      <w:r w:rsidR="00810A3E" w:rsidRPr="00810A3E">
        <w:rPr>
          <w:lang w:val="en-US"/>
        </w:rPr>
        <w:t>configuration</w:t>
      </w:r>
      <w:r w:rsidR="00810A3E">
        <w:rPr>
          <w:lang w:val="en-US"/>
        </w:rPr>
        <w:t xml:space="preserve"> </w:t>
      </w:r>
    </w:p>
    <w:p w14:paraId="04BC9F68" w14:textId="77777777" w:rsidR="0060381A" w:rsidRDefault="0060381A" w:rsidP="0060381A">
      <w:pPr>
        <w:spacing w:after="0"/>
        <w:rPr>
          <w:lang w:val="en-US"/>
        </w:rPr>
      </w:pPr>
      <w:r w:rsidRPr="0060381A">
        <w:rPr>
          <w:lang w:val="en-US"/>
        </w:rPr>
        <w:t>}</w:t>
      </w:r>
    </w:p>
    <w:p w14:paraId="533C0570" w14:textId="338C406A" w:rsidR="0060381A" w:rsidRPr="0060381A" w:rsidRDefault="0060381A" w:rsidP="0060381A">
      <w:pPr>
        <w:rPr>
          <w:lang w:val="en-US"/>
        </w:rPr>
      </w:pPr>
      <w:r w:rsidRPr="0060381A">
        <w:rPr>
          <w:lang w:val="en-US"/>
        </w:rPr>
        <w:t xml:space="preserve">See </w:t>
      </w:r>
      <w:r w:rsidR="008D5D4A" w:rsidRPr="008D5D4A">
        <w:rPr>
          <w:lang w:val="en-US"/>
        </w:rPr>
        <w:t xml:space="preserve">https://learn.microsoft.com/en-us/powershell/dsc/resources/resources?view=dsc-1.1 </w:t>
      </w:r>
      <w:r w:rsidRPr="0060381A">
        <w:rPr>
          <w:lang w:val="en-US"/>
        </w:rPr>
        <w:t>for a list of</w:t>
      </w:r>
      <w:r>
        <w:rPr>
          <w:lang w:val="en-US"/>
        </w:rPr>
        <w:t xml:space="preserve"> the </w:t>
      </w:r>
      <w:r w:rsidRPr="0060381A">
        <w:rPr>
          <w:lang w:val="en-US"/>
        </w:rPr>
        <w:t>built-in Windows PowerShell Desired State Configuration Resources.</w:t>
      </w:r>
    </w:p>
    <w:p w14:paraId="2B0034FC" w14:textId="77777777" w:rsidR="00F33951" w:rsidRPr="00012ADA" w:rsidRDefault="00F33951" w:rsidP="005B2B7C">
      <w:pPr>
        <w:pStyle w:val="Heading2"/>
        <w:rPr>
          <w:lang w:val="en-US"/>
        </w:rPr>
      </w:pPr>
      <w:r w:rsidRPr="00012ADA">
        <w:rPr>
          <w:lang w:val="en-US"/>
        </w:rPr>
        <w:t>Create a DSC to manage a remote system</w:t>
      </w:r>
    </w:p>
    <w:p w14:paraId="413D42A5" w14:textId="77777777" w:rsidR="006B5AA4" w:rsidRDefault="006B5AA4" w:rsidP="006B5AA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14:paraId="6632866F" w14:textId="77777777" w:rsidR="006B5AA4" w:rsidRPr="00AA53EC" w:rsidRDefault="006B5AA4" w:rsidP="00AA53EC">
      <w:pPr>
        <w:spacing w:after="160" w:line="259" w:lineRule="auto"/>
        <w:rPr>
          <w:lang w:val="en-US"/>
        </w:rPr>
      </w:pPr>
      <w:r w:rsidRPr="00AA53EC">
        <w:rPr>
          <w:lang w:val="en-US"/>
        </w:rPr>
        <w:t xml:space="preserve">The configuration script </w:t>
      </w:r>
      <w:r w:rsidR="00AA53EC">
        <w:rPr>
          <w:lang w:val="en-US"/>
        </w:rPr>
        <w:t>includes the following keywords:</w:t>
      </w:r>
      <w:r w:rsidRPr="00AA53EC">
        <w:rPr>
          <w:lang w:val="en-US"/>
        </w:rPr>
        <w:t xml:space="preserve"> </w:t>
      </w:r>
    </w:p>
    <w:p w14:paraId="3B5C5001" w14:textId="77777777" w:rsidR="00B92DF8" w:rsidRPr="00B92DF8" w:rsidRDefault="00B92DF8" w:rsidP="00AA53EC">
      <w:pPr>
        <w:spacing w:after="160" w:line="259" w:lineRule="auto"/>
        <w:rPr>
          <w:lang w:val="en-US"/>
        </w:rPr>
      </w:pPr>
      <w:r w:rsidRPr="00B92DF8">
        <w:rPr>
          <w:b/>
          <w:lang w:val="en-US"/>
        </w:rPr>
        <w:t>Keyword:</w:t>
      </w:r>
      <w:r w:rsidRPr="00B92DF8">
        <w:rPr>
          <w:lang w:val="en-US"/>
        </w:rPr>
        <w:t xml:space="preserve"> Configuration</w:t>
      </w:r>
    </w:p>
    <w:p w14:paraId="5F75FD9E" w14:textId="77777777" w:rsidR="00B92DF8" w:rsidRPr="00B92DF8" w:rsidRDefault="00B92DF8" w:rsidP="00932C96">
      <w:pPr>
        <w:spacing w:after="160" w:line="259" w:lineRule="auto"/>
        <w:ind w:left="720"/>
        <w:rPr>
          <w:lang w:val="en-US"/>
        </w:rPr>
      </w:pPr>
      <w:r w:rsidRPr="00B92DF8">
        <w:rPr>
          <w:lang w:val="en-US"/>
        </w:rPr>
        <w:t>Used to define the desired configuration</w:t>
      </w:r>
    </w:p>
    <w:p w14:paraId="4C8F8CA3" w14:textId="77777777" w:rsidR="00B92DF8" w:rsidRDefault="00B92DF8" w:rsidP="00932C96">
      <w:pPr>
        <w:spacing w:after="160" w:line="259" w:lineRule="auto"/>
        <w:ind w:left="720"/>
        <w:rPr>
          <w:i/>
          <w:lang w:val="en-US"/>
        </w:rPr>
      </w:pPr>
      <w:r w:rsidRPr="00B92DF8">
        <w:rPr>
          <w:b/>
          <w:lang w:val="en-US"/>
        </w:rPr>
        <w:t>Syntax:</w:t>
      </w:r>
      <w:r w:rsidRPr="00B92DF8">
        <w:rPr>
          <w:lang w:val="en-US"/>
        </w:rPr>
        <w:t xml:space="preserve"> </w:t>
      </w:r>
      <w:r w:rsidR="00AA53EC">
        <w:rPr>
          <w:lang w:val="en-US"/>
        </w:rPr>
        <w:t xml:space="preserve"> </w:t>
      </w:r>
      <w:r w:rsidR="007C589C">
        <w:rPr>
          <w:lang w:val="en-US"/>
        </w:rPr>
        <w:t>C</w:t>
      </w:r>
      <w:r w:rsidR="007C589C" w:rsidRPr="00B92DF8">
        <w:rPr>
          <w:lang w:val="en-US"/>
        </w:rPr>
        <w:t>onfiguration</w:t>
      </w:r>
      <w:r w:rsidR="007C589C">
        <w:rPr>
          <w:lang w:val="en-US"/>
        </w:rPr>
        <w:t xml:space="preserve"> </w:t>
      </w:r>
      <w:proofErr w:type="spellStart"/>
      <w:r w:rsidR="007C589C" w:rsidRPr="007C589C">
        <w:rPr>
          <w:i/>
          <w:lang w:val="en-US"/>
        </w:rPr>
        <w:t>ConfigurationName</w:t>
      </w:r>
      <w:proofErr w:type="spellEnd"/>
      <w:r w:rsidR="00AA53EC">
        <w:rPr>
          <w:i/>
          <w:lang w:val="en-US"/>
        </w:rPr>
        <w:t xml:space="preserve"> {</w:t>
      </w:r>
      <w:proofErr w:type="spellStart"/>
      <w:r w:rsidR="00AA53EC">
        <w:rPr>
          <w:i/>
          <w:lang w:val="en-US"/>
        </w:rPr>
        <w:t>StatementList</w:t>
      </w:r>
      <w:proofErr w:type="spellEnd"/>
      <w:r w:rsidR="00AA53EC">
        <w:rPr>
          <w:i/>
          <w:lang w:val="en-US"/>
        </w:rPr>
        <w:t>}</w:t>
      </w:r>
    </w:p>
    <w:p w14:paraId="3A1314D1" w14:textId="77777777" w:rsidR="00AA53EC" w:rsidRPr="00AA53EC" w:rsidRDefault="00AA53EC" w:rsidP="00AA53EC">
      <w:pPr>
        <w:spacing w:after="160" w:line="259" w:lineRule="auto"/>
        <w:ind w:left="720"/>
        <w:rPr>
          <w:lang w:val="en-US"/>
        </w:rPr>
      </w:pPr>
      <w:r w:rsidRPr="00AA53EC">
        <w:rPr>
          <w:lang w:val="en-US"/>
        </w:rPr>
        <w:t xml:space="preserve">Everything relating to the named configuration will be contained within the configuration </w:t>
      </w:r>
      <w:proofErr w:type="spellStart"/>
      <w:r w:rsidRPr="00AA53EC">
        <w:rPr>
          <w:lang w:val="en-US"/>
        </w:rPr>
        <w:t>StatementList</w:t>
      </w:r>
      <w:proofErr w:type="spellEnd"/>
      <w:r w:rsidRPr="00AA53EC">
        <w:rPr>
          <w:lang w:val="en-US"/>
        </w:rPr>
        <w:t>.</w:t>
      </w:r>
    </w:p>
    <w:p w14:paraId="09127A55" w14:textId="77777777" w:rsidR="00AA53EC" w:rsidRPr="00B92DF8" w:rsidRDefault="00AA53EC" w:rsidP="00AA53EC">
      <w:pPr>
        <w:spacing w:after="160" w:line="259" w:lineRule="auto"/>
        <w:ind w:left="720"/>
        <w:rPr>
          <w:lang w:val="en-US"/>
        </w:rPr>
      </w:pPr>
      <w:r w:rsidRPr="00AA53EC">
        <w:rPr>
          <w:lang w:val="en-US"/>
        </w:rPr>
        <w:t xml:space="preserve">Within the </w:t>
      </w:r>
      <w:proofErr w:type="spellStart"/>
      <w:r w:rsidRPr="00AA53EC">
        <w:rPr>
          <w:lang w:val="en-US"/>
        </w:rPr>
        <w:t>StatementList</w:t>
      </w:r>
      <w:proofErr w:type="spellEnd"/>
      <w:r w:rsidRPr="00AA53EC">
        <w:rPr>
          <w:lang w:val="en-US"/>
        </w:rPr>
        <w:t xml:space="preserve"> there will be one or more Node sections that define the computers that the configuration will be applied to. </w:t>
      </w:r>
    </w:p>
    <w:p w14:paraId="24EBD1A4" w14:textId="77777777" w:rsidR="00B92DF8" w:rsidRPr="00B92DF8" w:rsidRDefault="00B92DF8" w:rsidP="00B92DF8">
      <w:pPr>
        <w:spacing w:after="160" w:line="259" w:lineRule="auto"/>
        <w:rPr>
          <w:lang w:val="en-US"/>
        </w:rPr>
      </w:pPr>
      <w:r w:rsidRPr="00B92DF8">
        <w:rPr>
          <w:b/>
          <w:lang w:val="en-US"/>
        </w:rPr>
        <w:t>Keyword:</w:t>
      </w:r>
      <w:r w:rsidRPr="00B92DF8">
        <w:rPr>
          <w:lang w:val="en-US"/>
        </w:rPr>
        <w:t xml:space="preserve"> Node</w:t>
      </w:r>
    </w:p>
    <w:p w14:paraId="05D6545A" w14:textId="77777777" w:rsidR="00B92DF8" w:rsidRPr="00B92DF8" w:rsidRDefault="00B92DF8" w:rsidP="00932C96">
      <w:pPr>
        <w:spacing w:after="160" w:line="259" w:lineRule="auto"/>
        <w:ind w:left="720"/>
        <w:rPr>
          <w:lang w:val="en-US"/>
        </w:rPr>
      </w:pPr>
      <w:r w:rsidRPr="00B92DF8">
        <w:rPr>
          <w:lang w:val="en-US"/>
        </w:rPr>
        <w:t>Used to define the desired configuration for one or more nodes.</w:t>
      </w:r>
    </w:p>
    <w:p w14:paraId="0A6EB706" w14:textId="77777777" w:rsidR="00B92DF8" w:rsidRDefault="00B92DF8" w:rsidP="00932C96">
      <w:pPr>
        <w:spacing w:after="160" w:line="259" w:lineRule="auto"/>
        <w:ind w:left="720"/>
        <w:rPr>
          <w:i/>
          <w:lang w:val="en-US"/>
        </w:rPr>
      </w:pPr>
      <w:r w:rsidRPr="00B92DF8">
        <w:rPr>
          <w:b/>
          <w:lang w:val="en-US"/>
        </w:rPr>
        <w:t>Syntax:</w:t>
      </w:r>
      <w:r w:rsidRPr="00B92DF8">
        <w:rPr>
          <w:lang w:val="en-US"/>
        </w:rPr>
        <w:t xml:space="preserve"> </w:t>
      </w:r>
      <w:r w:rsidR="007C589C">
        <w:rPr>
          <w:lang w:val="en-US"/>
        </w:rPr>
        <w:t>N</w:t>
      </w:r>
      <w:r w:rsidR="007C589C" w:rsidRPr="00B92DF8">
        <w:rPr>
          <w:lang w:val="en-US"/>
        </w:rPr>
        <w:t>ode</w:t>
      </w:r>
      <w:r w:rsidR="007C589C">
        <w:rPr>
          <w:lang w:val="en-US"/>
        </w:rPr>
        <w:t xml:space="preserve"> </w:t>
      </w:r>
      <w:proofErr w:type="spellStart"/>
      <w:proofErr w:type="gramStart"/>
      <w:r w:rsidR="007C589C" w:rsidRPr="00AA53EC">
        <w:rPr>
          <w:i/>
          <w:lang w:val="en-US"/>
        </w:rPr>
        <w:t>NodeName</w:t>
      </w:r>
      <w:proofErr w:type="spellEnd"/>
      <w:r w:rsidRPr="00B92DF8">
        <w:rPr>
          <w:lang w:val="en-US"/>
        </w:rPr>
        <w:t xml:space="preserve"> </w:t>
      </w:r>
      <w:r w:rsidR="00AA53EC">
        <w:rPr>
          <w:lang w:val="en-US"/>
        </w:rPr>
        <w:t xml:space="preserve"> </w:t>
      </w:r>
      <w:r w:rsidRPr="00AA53EC">
        <w:rPr>
          <w:i/>
          <w:lang w:val="en-US"/>
        </w:rPr>
        <w:t>{</w:t>
      </w:r>
      <w:proofErr w:type="spellStart"/>
      <w:proofErr w:type="gramEnd"/>
      <w:r w:rsidR="00AA53EC" w:rsidRPr="00AA53EC">
        <w:rPr>
          <w:i/>
          <w:lang w:val="en-US"/>
        </w:rPr>
        <w:t>StatementList</w:t>
      </w:r>
      <w:proofErr w:type="spellEnd"/>
      <w:r w:rsidR="00AA53EC" w:rsidRPr="00AA53EC">
        <w:rPr>
          <w:i/>
          <w:lang w:val="en-US"/>
        </w:rPr>
        <w:t>}</w:t>
      </w:r>
    </w:p>
    <w:p w14:paraId="547008BE" w14:textId="77777777" w:rsidR="008D1C9A" w:rsidRDefault="008D1C9A" w:rsidP="00AA53EC">
      <w:pPr>
        <w:spacing w:after="160" w:line="259" w:lineRule="auto"/>
        <w:ind w:left="720"/>
        <w:rPr>
          <w:lang w:val="en-US"/>
        </w:rPr>
      </w:pPr>
      <w:r w:rsidRPr="008D1C9A">
        <w:rPr>
          <w:lang w:val="en-US"/>
        </w:rPr>
        <w:t xml:space="preserve">Within the </w:t>
      </w:r>
      <w:proofErr w:type="spellStart"/>
      <w:r w:rsidRPr="008D1C9A">
        <w:rPr>
          <w:lang w:val="en-US"/>
        </w:rPr>
        <w:t>StatementList</w:t>
      </w:r>
      <w:proofErr w:type="spellEnd"/>
      <w:r w:rsidRPr="008D1C9A">
        <w:rPr>
          <w:lang w:val="en-US"/>
        </w:rPr>
        <w:t xml:space="preserve"> there will be one or more</w:t>
      </w:r>
      <w:r>
        <w:rPr>
          <w:lang w:val="en-US"/>
        </w:rPr>
        <w:t xml:space="preserve"> DSC Resource sections th</w:t>
      </w:r>
      <w:r w:rsidR="0060381A">
        <w:rPr>
          <w:lang w:val="en-US"/>
        </w:rPr>
        <w:t>at</w:t>
      </w:r>
      <w:r>
        <w:rPr>
          <w:lang w:val="en-US"/>
        </w:rPr>
        <w:t xml:space="preserve"> describe the desired state for that specific resource</w:t>
      </w:r>
      <w:r w:rsidR="00A1151B">
        <w:rPr>
          <w:lang w:val="en-US"/>
        </w:rPr>
        <w:t>.</w:t>
      </w:r>
    </w:p>
    <w:p w14:paraId="690C3744" w14:textId="77777777" w:rsidR="0060381A" w:rsidRDefault="0060381A" w:rsidP="0060381A">
      <w:pPr>
        <w:pStyle w:val="Heading2"/>
        <w:rPr>
          <w:lang w:val="en-US"/>
        </w:rPr>
      </w:pPr>
      <w:r>
        <w:rPr>
          <w:lang w:val="en-US"/>
        </w:rPr>
        <w:t xml:space="preserve">Sample DSC Script </w:t>
      </w:r>
    </w:p>
    <w:p w14:paraId="14B1082B" w14:textId="09781F7C" w:rsidR="001F7BA2" w:rsidRPr="001F7BA2" w:rsidRDefault="003E7E7F" w:rsidP="003E7E7F">
      <w:pPr>
        <w:spacing w:after="0" w:line="259" w:lineRule="auto"/>
        <w:rPr>
          <w:lang w:val="en-US"/>
        </w:rPr>
      </w:pPr>
      <w:r>
        <w:rPr>
          <w:lang w:val="en-US"/>
        </w:rPr>
        <w:t>Create</w:t>
      </w:r>
      <w:r w:rsidR="00523571">
        <w:rPr>
          <w:lang w:val="en-US"/>
        </w:rPr>
        <w:t xml:space="preserve"> and save </w:t>
      </w:r>
      <w:r>
        <w:rPr>
          <w:lang w:val="en-US"/>
        </w:rPr>
        <w:t xml:space="preserve">the following </w:t>
      </w:r>
      <w:r w:rsidR="001F7BA2" w:rsidRPr="001F7BA2">
        <w:rPr>
          <w:lang w:val="en-US"/>
        </w:rPr>
        <w:t xml:space="preserve">SampleConfiguration.ps1 </w:t>
      </w:r>
      <w:r>
        <w:rPr>
          <w:lang w:val="en-US"/>
        </w:rPr>
        <w:t xml:space="preserve">script </w:t>
      </w:r>
      <w:r w:rsidR="00523571">
        <w:rPr>
          <w:lang w:val="en-US"/>
        </w:rPr>
        <w:t xml:space="preserve">to the current directory </w:t>
      </w:r>
      <w:r>
        <w:rPr>
          <w:lang w:val="en-US"/>
        </w:rPr>
        <w:t xml:space="preserve">on the </w:t>
      </w:r>
      <w:r w:rsidR="00B77395">
        <w:rPr>
          <w:lang w:val="en-US"/>
        </w:rPr>
        <w:t>AcmeServer20</w:t>
      </w:r>
      <w:r w:rsidR="005B2B7C">
        <w:rPr>
          <w:lang w:val="en-US"/>
        </w:rPr>
        <w:t>19</w:t>
      </w:r>
      <w:r w:rsidR="00B77395">
        <w:rPr>
          <w:lang w:val="en-US"/>
        </w:rPr>
        <w:t xml:space="preserve"> </w:t>
      </w:r>
      <w:r>
        <w:rPr>
          <w:lang w:val="en-US"/>
        </w:rPr>
        <w:t xml:space="preserve">virtual machine. </w:t>
      </w:r>
    </w:p>
    <w:p w14:paraId="669312A4" w14:textId="77777777" w:rsidR="003E7E7F" w:rsidRDefault="003E7E7F" w:rsidP="003E7E7F">
      <w:pPr>
        <w:spacing w:after="0" w:line="259" w:lineRule="auto"/>
        <w:rPr>
          <w:lang w:val="en-US"/>
        </w:rPr>
      </w:pPr>
    </w:p>
    <w:p w14:paraId="333F002F" w14:textId="77777777" w:rsidR="003E7E7F" w:rsidRPr="003E7E7F" w:rsidRDefault="003E7E7F" w:rsidP="003E7E7F">
      <w:pPr>
        <w:spacing w:after="0" w:line="259" w:lineRule="auto"/>
        <w:rPr>
          <w:rFonts w:ascii="Courier New" w:hAnsi="Courier New" w:cs="Courier New"/>
          <w:lang w:val="en-US"/>
        </w:rPr>
      </w:pPr>
      <w:r w:rsidRPr="003E7E7F">
        <w:rPr>
          <w:rFonts w:ascii="Courier New" w:hAnsi="Courier New" w:cs="Courier New"/>
          <w:lang w:val="en-US"/>
        </w:rPr>
        <w:t xml:space="preserve">Configuration </w:t>
      </w:r>
      <w:proofErr w:type="spellStart"/>
      <w:r w:rsidRPr="003E7E7F">
        <w:rPr>
          <w:rFonts w:ascii="Courier New" w:hAnsi="Courier New" w:cs="Courier New"/>
          <w:lang w:val="en-US"/>
        </w:rPr>
        <w:t>Sample</w:t>
      </w:r>
      <w:r w:rsidR="00523571">
        <w:rPr>
          <w:rFonts w:ascii="Courier New" w:hAnsi="Courier New" w:cs="Courier New"/>
          <w:lang w:val="en-US"/>
        </w:rPr>
        <w:t>Configuration</w:t>
      </w:r>
      <w:proofErr w:type="spellEnd"/>
    </w:p>
    <w:p w14:paraId="12F6E66A" w14:textId="77777777" w:rsidR="003E7E7F" w:rsidRPr="003E7E7F" w:rsidRDefault="003E7E7F" w:rsidP="003E7E7F">
      <w:pPr>
        <w:spacing w:after="0" w:line="259" w:lineRule="auto"/>
        <w:rPr>
          <w:rFonts w:ascii="Courier New" w:hAnsi="Courier New" w:cs="Courier New"/>
          <w:lang w:val="en-US"/>
        </w:rPr>
      </w:pPr>
      <w:r w:rsidRPr="003E7E7F">
        <w:rPr>
          <w:rFonts w:ascii="Courier New" w:hAnsi="Courier New" w:cs="Courier New"/>
          <w:lang w:val="en-US"/>
        </w:rPr>
        <w:t>{</w:t>
      </w:r>
    </w:p>
    <w:p w14:paraId="24F23418" w14:textId="77777777" w:rsidR="003E7E7F" w:rsidRPr="003E7E7F" w:rsidRDefault="003E7E7F" w:rsidP="003E7E7F">
      <w:pPr>
        <w:spacing w:after="0" w:line="259" w:lineRule="auto"/>
        <w:rPr>
          <w:rFonts w:ascii="Courier New" w:hAnsi="Courier New" w:cs="Courier New"/>
          <w:lang w:val="en-US"/>
        </w:rPr>
      </w:pPr>
      <w:r w:rsidRPr="003E7E7F">
        <w:rPr>
          <w:rFonts w:ascii="Courier New" w:hAnsi="Courier New" w:cs="Courier New"/>
          <w:lang w:val="en-US"/>
        </w:rPr>
        <w:t xml:space="preserve">    Node "</w:t>
      </w:r>
      <w:proofErr w:type="spellStart"/>
      <w:r w:rsidRPr="003E7E7F">
        <w:rPr>
          <w:rFonts w:ascii="Courier New" w:hAnsi="Courier New" w:cs="Courier New"/>
          <w:lang w:val="en-US"/>
        </w:rPr>
        <w:t>Acmeserver</w:t>
      </w:r>
      <w:proofErr w:type="spellEnd"/>
      <w:r w:rsidRPr="003E7E7F">
        <w:rPr>
          <w:rFonts w:ascii="Courier New" w:hAnsi="Courier New" w:cs="Courier New"/>
          <w:lang w:val="en-US"/>
        </w:rPr>
        <w:t>"</w:t>
      </w:r>
    </w:p>
    <w:p w14:paraId="7AC55069" w14:textId="77777777" w:rsidR="003E7E7F" w:rsidRPr="003E7E7F" w:rsidRDefault="003E7E7F" w:rsidP="003E7E7F">
      <w:pPr>
        <w:spacing w:after="0" w:line="259" w:lineRule="auto"/>
        <w:rPr>
          <w:rFonts w:ascii="Courier New" w:hAnsi="Courier New" w:cs="Courier New"/>
          <w:lang w:val="en-US"/>
        </w:rPr>
      </w:pPr>
      <w:r w:rsidRPr="003E7E7F">
        <w:rPr>
          <w:rFonts w:ascii="Courier New" w:hAnsi="Courier New" w:cs="Courier New"/>
          <w:lang w:val="en-US"/>
        </w:rPr>
        <w:t xml:space="preserve">    {</w:t>
      </w:r>
    </w:p>
    <w:p w14:paraId="7EAAC839" w14:textId="77777777" w:rsidR="003E7E7F" w:rsidRPr="003E7E7F" w:rsidRDefault="003E7E7F" w:rsidP="003E7E7F">
      <w:pPr>
        <w:spacing w:after="0" w:line="259" w:lineRule="auto"/>
        <w:rPr>
          <w:rFonts w:ascii="Courier New" w:hAnsi="Courier New" w:cs="Courier New"/>
          <w:lang w:val="en-US"/>
        </w:rPr>
      </w:pPr>
      <w:r w:rsidRPr="003E7E7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E7E7F">
        <w:rPr>
          <w:rFonts w:ascii="Courier New" w:hAnsi="Courier New" w:cs="Courier New"/>
          <w:lang w:val="en-US"/>
        </w:rPr>
        <w:t>WindowsFeature</w:t>
      </w:r>
      <w:proofErr w:type="spellEnd"/>
      <w:r w:rsidRPr="003E7E7F">
        <w:rPr>
          <w:rFonts w:ascii="Courier New" w:hAnsi="Courier New" w:cs="Courier New"/>
          <w:lang w:val="en-US"/>
        </w:rPr>
        <w:t xml:space="preserve"> "</w:t>
      </w:r>
      <w:proofErr w:type="spellStart"/>
      <w:r w:rsidRPr="003E7E7F">
        <w:rPr>
          <w:rFonts w:ascii="Courier New" w:hAnsi="Courier New" w:cs="Courier New"/>
          <w:lang w:val="en-US"/>
        </w:rPr>
        <w:t>InstallWinBackup</w:t>
      </w:r>
      <w:proofErr w:type="spellEnd"/>
      <w:r w:rsidRPr="003E7E7F">
        <w:rPr>
          <w:rFonts w:ascii="Courier New" w:hAnsi="Courier New" w:cs="Courier New"/>
          <w:lang w:val="en-US"/>
        </w:rPr>
        <w:t>"</w:t>
      </w:r>
    </w:p>
    <w:p w14:paraId="78D02B1D" w14:textId="77777777" w:rsidR="003E7E7F" w:rsidRPr="003E7E7F" w:rsidRDefault="003E7E7F" w:rsidP="003E7E7F">
      <w:pPr>
        <w:spacing w:after="0" w:line="259" w:lineRule="auto"/>
        <w:rPr>
          <w:rFonts w:ascii="Courier New" w:hAnsi="Courier New" w:cs="Courier New"/>
          <w:lang w:val="en-US"/>
        </w:rPr>
      </w:pPr>
      <w:r w:rsidRPr="003E7E7F">
        <w:rPr>
          <w:rFonts w:ascii="Courier New" w:hAnsi="Courier New" w:cs="Courier New"/>
          <w:lang w:val="en-US"/>
        </w:rPr>
        <w:t xml:space="preserve">        {</w:t>
      </w:r>
    </w:p>
    <w:p w14:paraId="6512F3D7" w14:textId="77777777" w:rsidR="003E7E7F" w:rsidRPr="003E7E7F" w:rsidRDefault="003E7E7F" w:rsidP="003E7E7F">
      <w:pPr>
        <w:spacing w:after="0" w:line="259" w:lineRule="auto"/>
        <w:rPr>
          <w:rFonts w:ascii="Courier New" w:hAnsi="Courier New" w:cs="Courier New"/>
          <w:lang w:val="en-US"/>
        </w:rPr>
      </w:pPr>
      <w:r w:rsidRPr="003E7E7F">
        <w:rPr>
          <w:rFonts w:ascii="Courier New" w:hAnsi="Courier New" w:cs="Courier New"/>
          <w:lang w:val="en-US"/>
        </w:rPr>
        <w:t xml:space="preserve">            Ensure="Present"</w:t>
      </w:r>
    </w:p>
    <w:p w14:paraId="23216622" w14:textId="77777777" w:rsidR="003E7E7F" w:rsidRPr="003E7E7F" w:rsidRDefault="003E7E7F" w:rsidP="003E7E7F">
      <w:pPr>
        <w:spacing w:after="0" w:line="259" w:lineRule="auto"/>
        <w:rPr>
          <w:rFonts w:ascii="Courier New" w:hAnsi="Courier New" w:cs="Courier New"/>
          <w:lang w:val="en-US"/>
        </w:rPr>
      </w:pPr>
      <w:r w:rsidRPr="003E7E7F">
        <w:rPr>
          <w:rFonts w:ascii="Courier New" w:hAnsi="Courier New" w:cs="Courier New"/>
          <w:lang w:val="en-US"/>
        </w:rPr>
        <w:lastRenderedPageBreak/>
        <w:t xml:space="preserve">            Name="Windows-Server-Backup"</w:t>
      </w:r>
    </w:p>
    <w:p w14:paraId="5357F6D3" w14:textId="77777777" w:rsidR="003E7E7F" w:rsidRPr="003E7E7F" w:rsidRDefault="003E7E7F" w:rsidP="003E7E7F">
      <w:pPr>
        <w:spacing w:after="0" w:line="259" w:lineRule="auto"/>
        <w:rPr>
          <w:rFonts w:ascii="Courier New" w:hAnsi="Courier New" w:cs="Courier New"/>
          <w:lang w:val="en-US"/>
        </w:rPr>
      </w:pPr>
      <w:r w:rsidRPr="003E7E7F">
        <w:rPr>
          <w:rFonts w:ascii="Courier New" w:hAnsi="Courier New" w:cs="Courier New"/>
          <w:lang w:val="en-US"/>
        </w:rPr>
        <w:t xml:space="preserve">        }</w:t>
      </w:r>
    </w:p>
    <w:p w14:paraId="70A4D9A3" w14:textId="77777777" w:rsidR="003E7E7F" w:rsidRPr="003E7E7F" w:rsidRDefault="003E7E7F" w:rsidP="003E7E7F">
      <w:pPr>
        <w:spacing w:after="0" w:line="259" w:lineRule="auto"/>
        <w:rPr>
          <w:rFonts w:ascii="Courier New" w:hAnsi="Courier New" w:cs="Courier New"/>
          <w:lang w:val="en-US"/>
        </w:rPr>
      </w:pPr>
      <w:r w:rsidRPr="003E7E7F">
        <w:rPr>
          <w:rFonts w:ascii="Courier New" w:hAnsi="Courier New" w:cs="Courier New"/>
          <w:lang w:val="en-US"/>
        </w:rPr>
        <w:t xml:space="preserve">    }</w:t>
      </w:r>
    </w:p>
    <w:p w14:paraId="7F3E2C03" w14:textId="618829FE" w:rsidR="003E7E7F" w:rsidRPr="003E7E7F" w:rsidRDefault="003E7E7F" w:rsidP="003E7E7F">
      <w:pPr>
        <w:spacing w:after="0" w:line="259" w:lineRule="auto"/>
        <w:rPr>
          <w:rFonts w:ascii="Courier New" w:hAnsi="Courier New" w:cs="Courier New"/>
          <w:lang w:val="en-US"/>
        </w:rPr>
      </w:pPr>
      <w:r w:rsidRPr="003E7E7F">
        <w:rPr>
          <w:rFonts w:ascii="Courier New" w:hAnsi="Courier New" w:cs="Courier New"/>
          <w:lang w:val="en-US"/>
        </w:rPr>
        <w:t xml:space="preserve">    Node "Windows</w:t>
      </w:r>
      <w:r w:rsidR="00422146">
        <w:rPr>
          <w:rFonts w:ascii="Courier New" w:hAnsi="Courier New" w:cs="Courier New"/>
          <w:lang w:val="en-US"/>
        </w:rPr>
        <w:t>10</w:t>
      </w:r>
      <w:r w:rsidRPr="003E7E7F">
        <w:rPr>
          <w:rFonts w:ascii="Courier New" w:hAnsi="Courier New" w:cs="Courier New"/>
          <w:lang w:val="en-US"/>
        </w:rPr>
        <w:t>-pc"</w:t>
      </w:r>
    </w:p>
    <w:p w14:paraId="0F2B5B37" w14:textId="77777777" w:rsidR="003E7E7F" w:rsidRPr="003E7E7F" w:rsidRDefault="003E7E7F" w:rsidP="003E7E7F">
      <w:pPr>
        <w:spacing w:after="0" w:line="259" w:lineRule="auto"/>
        <w:rPr>
          <w:rFonts w:ascii="Courier New" w:hAnsi="Courier New" w:cs="Courier New"/>
          <w:lang w:val="en-US"/>
        </w:rPr>
      </w:pPr>
      <w:r w:rsidRPr="003E7E7F">
        <w:rPr>
          <w:rFonts w:ascii="Courier New" w:hAnsi="Courier New" w:cs="Courier New"/>
          <w:lang w:val="en-US"/>
        </w:rPr>
        <w:t xml:space="preserve">    {</w:t>
      </w:r>
    </w:p>
    <w:p w14:paraId="0D5704A8" w14:textId="77777777" w:rsidR="003E7E7F" w:rsidRPr="003E7E7F" w:rsidRDefault="003E7E7F" w:rsidP="003E7E7F">
      <w:pPr>
        <w:spacing w:after="0" w:line="259" w:lineRule="auto"/>
        <w:rPr>
          <w:rFonts w:ascii="Courier New" w:hAnsi="Courier New" w:cs="Courier New"/>
          <w:lang w:val="en-US"/>
        </w:rPr>
      </w:pPr>
      <w:r w:rsidRPr="003E7E7F">
        <w:rPr>
          <w:rFonts w:ascii="Courier New" w:hAnsi="Courier New" w:cs="Courier New"/>
          <w:lang w:val="en-US"/>
        </w:rPr>
        <w:t xml:space="preserve">        User "</w:t>
      </w:r>
      <w:proofErr w:type="spellStart"/>
      <w:r w:rsidRPr="003E7E7F">
        <w:rPr>
          <w:rFonts w:ascii="Courier New" w:hAnsi="Courier New" w:cs="Courier New"/>
          <w:lang w:val="en-US"/>
        </w:rPr>
        <w:t>DisableLocalAdmin</w:t>
      </w:r>
      <w:proofErr w:type="spellEnd"/>
      <w:r w:rsidRPr="003E7E7F">
        <w:rPr>
          <w:rFonts w:ascii="Courier New" w:hAnsi="Courier New" w:cs="Courier New"/>
          <w:lang w:val="en-US"/>
        </w:rPr>
        <w:t>"</w:t>
      </w:r>
    </w:p>
    <w:p w14:paraId="5E5A52EF" w14:textId="77777777" w:rsidR="003E7E7F" w:rsidRPr="003E7E7F" w:rsidRDefault="003E7E7F" w:rsidP="003E7E7F">
      <w:pPr>
        <w:spacing w:after="0" w:line="259" w:lineRule="auto"/>
        <w:rPr>
          <w:rFonts w:ascii="Courier New" w:hAnsi="Courier New" w:cs="Courier New"/>
          <w:lang w:val="en-US"/>
        </w:rPr>
      </w:pPr>
      <w:r w:rsidRPr="003E7E7F">
        <w:rPr>
          <w:rFonts w:ascii="Courier New" w:hAnsi="Courier New" w:cs="Courier New"/>
          <w:lang w:val="en-US"/>
        </w:rPr>
        <w:t xml:space="preserve">        {</w:t>
      </w:r>
    </w:p>
    <w:p w14:paraId="4A2C739D" w14:textId="77777777" w:rsidR="003E7E7F" w:rsidRPr="003E7E7F" w:rsidRDefault="003E7E7F" w:rsidP="003E7E7F">
      <w:pPr>
        <w:spacing w:after="0" w:line="259" w:lineRule="auto"/>
        <w:rPr>
          <w:rFonts w:ascii="Courier New" w:hAnsi="Courier New" w:cs="Courier New"/>
          <w:lang w:val="en-US"/>
        </w:rPr>
      </w:pPr>
      <w:r w:rsidRPr="003E7E7F">
        <w:rPr>
          <w:rFonts w:ascii="Courier New" w:hAnsi="Courier New" w:cs="Courier New"/>
          <w:lang w:val="en-US"/>
        </w:rPr>
        <w:t xml:space="preserve">        Username="CSAIT"</w:t>
      </w:r>
    </w:p>
    <w:p w14:paraId="265C313E" w14:textId="77777777" w:rsidR="003E7E7F" w:rsidRPr="003E7E7F" w:rsidRDefault="003E7E7F" w:rsidP="003E7E7F">
      <w:pPr>
        <w:spacing w:after="0" w:line="259" w:lineRule="auto"/>
        <w:rPr>
          <w:rFonts w:ascii="Courier New" w:hAnsi="Courier New" w:cs="Courier New"/>
          <w:lang w:val="en-US"/>
        </w:rPr>
      </w:pPr>
      <w:r w:rsidRPr="003E7E7F">
        <w:rPr>
          <w:rFonts w:ascii="Courier New" w:hAnsi="Courier New" w:cs="Courier New"/>
          <w:lang w:val="en-US"/>
        </w:rPr>
        <w:t xml:space="preserve">        Disabled=$true</w:t>
      </w:r>
    </w:p>
    <w:p w14:paraId="39D9DDE2" w14:textId="77777777" w:rsidR="003E7E7F" w:rsidRPr="003E7E7F" w:rsidRDefault="003E7E7F" w:rsidP="003E7E7F">
      <w:pPr>
        <w:spacing w:after="0" w:line="259" w:lineRule="auto"/>
        <w:rPr>
          <w:rFonts w:ascii="Courier New" w:hAnsi="Courier New" w:cs="Courier New"/>
          <w:lang w:val="en-US"/>
        </w:rPr>
      </w:pPr>
      <w:r w:rsidRPr="003E7E7F">
        <w:rPr>
          <w:rFonts w:ascii="Courier New" w:hAnsi="Courier New" w:cs="Courier New"/>
          <w:lang w:val="en-US"/>
        </w:rPr>
        <w:t xml:space="preserve">        }</w:t>
      </w:r>
    </w:p>
    <w:p w14:paraId="7621F014" w14:textId="77777777" w:rsidR="003E7E7F" w:rsidRPr="003E7E7F" w:rsidRDefault="003E7E7F" w:rsidP="003E7E7F">
      <w:pPr>
        <w:spacing w:after="0" w:line="259" w:lineRule="auto"/>
        <w:rPr>
          <w:rFonts w:ascii="Courier New" w:hAnsi="Courier New" w:cs="Courier New"/>
          <w:lang w:val="en-US"/>
        </w:rPr>
      </w:pPr>
      <w:r w:rsidRPr="003E7E7F">
        <w:rPr>
          <w:rFonts w:ascii="Courier New" w:hAnsi="Courier New" w:cs="Courier New"/>
          <w:lang w:val="en-US"/>
        </w:rPr>
        <w:t xml:space="preserve">    }</w:t>
      </w:r>
    </w:p>
    <w:p w14:paraId="0F042C53" w14:textId="77777777" w:rsidR="003E7E7F" w:rsidRPr="003E7E7F" w:rsidRDefault="003E7E7F" w:rsidP="003E7E7F">
      <w:pPr>
        <w:spacing w:after="0" w:line="259" w:lineRule="auto"/>
        <w:rPr>
          <w:rFonts w:ascii="Courier New" w:hAnsi="Courier New" w:cs="Courier New"/>
          <w:lang w:val="en-US"/>
        </w:rPr>
      </w:pPr>
      <w:r w:rsidRPr="003E7E7F">
        <w:rPr>
          <w:rFonts w:ascii="Courier New" w:hAnsi="Courier New" w:cs="Courier New"/>
          <w:lang w:val="en-US"/>
        </w:rPr>
        <w:t>}</w:t>
      </w:r>
    </w:p>
    <w:p w14:paraId="2E2525C6" w14:textId="77777777" w:rsidR="00523571" w:rsidRDefault="00523571" w:rsidP="003E7E7F">
      <w:pPr>
        <w:spacing w:after="0" w:line="259" w:lineRule="auto"/>
        <w:rPr>
          <w:lang w:val="en-US"/>
        </w:rPr>
      </w:pPr>
    </w:p>
    <w:p w14:paraId="6226EA8E" w14:textId="77777777" w:rsidR="00523571" w:rsidRDefault="0060381A" w:rsidP="003E7E7F">
      <w:pPr>
        <w:spacing w:after="0" w:line="259" w:lineRule="auto"/>
        <w:rPr>
          <w:lang w:val="en-US"/>
        </w:rPr>
      </w:pPr>
      <w:r>
        <w:rPr>
          <w:lang w:val="en-US"/>
        </w:rPr>
        <w:t xml:space="preserve">Load the </w:t>
      </w:r>
      <w:r w:rsidR="00523571">
        <w:rPr>
          <w:lang w:val="en-US"/>
        </w:rPr>
        <w:t>Configuration block</w:t>
      </w:r>
      <w:r w:rsidR="00A20B64">
        <w:rPr>
          <w:lang w:val="en-US"/>
        </w:rPr>
        <w:t xml:space="preserve"> by running it in the script editor or calling the saved script file.</w:t>
      </w:r>
    </w:p>
    <w:p w14:paraId="0A012A52" w14:textId="77777777" w:rsidR="00523571" w:rsidRPr="0060381A" w:rsidRDefault="0060381A" w:rsidP="003E7E7F">
      <w:pPr>
        <w:spacing w:after="0" w:line="259" w:lineRule="auto"/>
        <w:rPr>
          <w:rFonts w:ascii="Courier New" w:hAnsi="Courier New" w:cs="Courier New"/>
          <w:lang w:val="en-US"/>
        </w:rPr>
      </w:pPr>
      <w:r w:rsidRPr="0060381A">
        <w:rPr>
          <w:rFonts w:ascii="Courier New" w:hAnsi="Courier New" w:cs="Courier New"/>
          <w:lang w:val="en-US"/>
        </w:rPr>
        <w:tab/>
      </w:r>
      <w:r w:rsidR="00523571" w:rsidRPr="0060381A">
        <w:rPr>
          <w:rFonts w:ascii="Courier New" w:hAnsi="Courier New" w:cs="Courier New"/>
          <w:lang w:val="en-US"/>
        </w:rPr>
        <w:t xml:space="preserve">.\SampleConfiguration.ps1 </w:t>
      </w:r>
    </w:p>
    <w:p w14:paraId="69C1525F" w14:textId="77777777" w:rsidR="0060381A" w:rsidRDefault="0060381A" w:rsidP="003E7E7F">
      <w:pPr>
        <w:spacing w:after="0" w:line="259" w:lineRule="auto"/>
        <w:rPr>
          <w:lang w:val="en-US"/>
        </w:rPr>
      </w:pPr>
    </w:p>
    <w:p w14:paraId="3881E466" w14:textId="77777777" w:rsidR="0060381A" w:rsidRDefault="0060381A" w:rsidP="0060381A">
      <w:pPr>
        <w:pStyle w:val="Heading2"/>
        <w:rPr>
          <w:lang w:val="en-US"/>
        </w:rPr>
      </w:pPr>
      <w:r>
        <w:rPr>
          <w:lang w:val="en-US"/>
        </w:rPr>
        <w:t>Listing Configurations</w:t>
      </w:r>
    </w:p>
    <w:p w14:paraId="6A23E762" w14:textId="77777777" w:rsidR="0089385B" w:rsidRDefault="0089385B" w:rsidP="003E7E7F">
      <w:pPr>
        <w:spacing w:after="0" w:line="259" w:lineRule="auto"/>
        <w:rPr>
          <w:lang w:val="en-US"/>
        </w:rPr>
      </w:pPr>
      <w:r>
        <w:rPr>
          <w:lang w:val="en-US"/>
        </w:rPr>
        <w:t>Example:</w:t>
      </w:r>
    </w:p>
    <w:p w14:paraId="7E707BA1" w14:textId="77777777" w:rsidR="0060381A" w:rsidRDefault="0089385B" w:rsidP="003E7E7F">
      <w:pPr>
        <w:spacing w:after="0" w:line="259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60381A" w:rsidRPr="0089385B">
        <w:rPr>
          <w:rFonts w:ascii="Courier New" w:hAnsi="Courier New" w:cs="Courier New"/>
          <w:lang w:val="en-US"/>
        </w:rPr>
        <w:t>Get-Command –</w:t>
      </w:r>
      <w:proofErr w:type="spellStart"/>
      <w:r>
        <w:rPr>
          <w:rFonts w:ascii="Courier New" w:hAnsi="Courier New" w:cs="Courier New"/>
          <w:lang w:val="en-US"/>
        </w:rPr>
        <w:t>C</w:t>
      </w:r>
      <w:r w:rsidR="0060381A" w:rsidRPr="0089385B">
        <w:rPr>
          <w:rFonts w:ascii="Courier New" w:hAnsi="Courier New" w:cs="Courier New"/>
          <w:lang w:val="en-US"/>
        </w:rPr>
        <w:t>ommand</w:t>
      </w:r>
      <w:r>
        <w:rPr>
          <w:rFonts w:ascii="Courier New" w:hAnsi="Courier New" w:cs="Courier New"/>
          <w:lang w:val="en-US"/>
        </w:rPr>
        <w:t>T</w:t>
      </w:r>
      <w:r w:rsidR="0060381A" w:rsidRPr="0089385B">
        <w:rPr>
          <w:rFonts w:ascii="Courier New" w:hAnsi="Courier New" w:cs="Courier New"/>
          <w:lang w:val="en-US"/>
        </w:rPr>
        <w:t>ype</w:t>
      </w:r>
      <w:proofErr w:type="spellEnd"/>
      <w:r w:rsidR="0060381A" w:rsidRPr="0089385B">
        <w:rPr>
          <w:rFonts w:ascii="Courier New" w:hAnsi="Courier New" w:cs="Courier New"/>
          <w:lang w:val="en-US"/>
        </w:rPr>
        <w:t xml:space="preserve"> Configuration</w:t>
      </w:r>
    </w:p>
    <w:p w14:paraId="3C43D84F" w14:textId="77777777" w:rsidR="0089385B" w:rsidRPr="0089385B" w:rsidRDefault="00D670DE" w:rsidP="00A20B64">
      <w:pPr>
        <w:spacing w:after="0" w:line="259" w:lineRule="auto"/>
        <w:rPr>
          <w:lang w:val="en-US"/>
        </w:rPr>
      </w:pPr>
      <w:r>
        <w:rPr>
          <w:rFonts w:ascii="Courier New" w:hAnsi="Courier New" w:cs="Courier New"/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40DA3877" wp14:editId="0EB4FD68">
            <wp:simplePos x="0" y="0"/>
            <wp:positionH relativeFrom="column">
              <wp:posOffset>495300</wp:posOffset>
            </wp:positionH>
            <wp:positionV relativeFrom="paragraph">
              <wp:posOffset>183515</wp:posOffset>
            </wp:positionV>
            <wp:extent cx="5544185" cy="5429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85B" w:rsidRPr="0089385B">
        <w:rPr>
          <w:lang w:val="en-US"/>
        </w:rPr>
        <w:t>Returns:</w:t>
      </w:r>
    </w:p>
    <w:p w14:paraId="11CE1C41" w14:textId="77777777" w:rsidR="00A20B64" w:rsidRPr="0089385B" w:rsidRDefault="0089385B" w:rsidP="00A20B64">
      <w:pPr>
        <w:spacing w:after="0" w:line="259" w:lineRule="auto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2B1E9D04" w14:textId="77777777" w:rsidR="0060381A" w:rsidRPr="0089385B" w:rsidRDefault="0089385B" w:rsidP="003E7E7F">
      <w:pPr>
        <w:spacing w:after="0" w:line="259" w:lineRule="auto"/>
        <w:rPr>
          <w:rFonts w:ascii="Courier New" w:hAnsi="Courier New" w:cs="Courier New"/>
          <w:lang w:val="en-US"/>
        </w:rPr>
      </w:pPr>
      <w:r w:rsidRPr="0089385B">
        <w:rPr>
          <w:rFonts w:ascii="Courier New" w:hAnsi="Courier New" w:cs="Courier New"/>
          <w:lang w:val="en-US"/>
        </w:rPr>
        <w:t xml:space="preserve"> </w:t>
      </w:r>
    </w:p>
    <w:p w14:paraId="507A6D28" w14:textId="77777777" w:rsidR="0089385B" w:rsidRDefault="0089385B" w:rsidP="00B92DF8">
      <w:pPr>
        <w:spacing w:after="160" w:line="259" w:lineRule="auto"/>
        <w:rPr>
          <w:lang w:val="en-US"/>
        </w:rPr>
      </w:pPr>
      <w:r>
        <w:rPr>
          <w:lang w:val="en-US"/>
        </w:rPr>
        <w:tab/>
        <w:t>Displays all configurations loaded in the session.</w:t>
      </w:r>
    </w:p>
    <w:p w14:paraId="03BA750C" w14:textId="77777777" w:rsidR="0089385B" w:rsidRDefault="0089385B" w:rsidP="0089385B">
      <w:pPr>
        <w:pStyle w:val="Heading2"/>
        <w:rPr>
          <w:lang w:val="en-US"/>
        </w:rPr>
      </w:pPr>
      <w:r>
        <w:rPr>
          <w:lang w:val="en-US"/>
        </w:rPr>
        <w:t>Convert a configuration to a MOF file</w:t>
      </w:r>
    </w:p>
    <w:p w14:paraId="2328F4D9" w14:textId="77777777" w:rsidR="0089385B" w:rsidRDefault="0089385B" w:rsidP="00A20B64">
      <w:pPr>
        <w:spacing w:after="0"/>
        <w:rPr>
          <w:lang w:val="en-US"/>
        </w:rPr>
      </w:pPr>
      <w:r>
        <w:rPr>
          <w:lang w:val="en-US"/>
        </w:rPr>
        <w:t>Example:</w:t>
      </w:r>
    </w:p>
    <w:p w14:paraId="7545F81A" w14:textId="77777777" w:rsidR="0089385B" w:rsidRPr="00A20B64" w:rsidRDefault="0089385B" w:rsidP="00A20B64">
      <w:pPr>
        <w:spacing w:after="0"/>
        <w:rPr>
          <w:rFonts w:ascii="Courier New" w:hAnsi="Courier New" w:cs="Courier New"/>
          <w:lang w:val="en-US"/>
        </w:rPr>
      </w:pPr>
      <w:r>
        <w:rPr>
          <w:lang w:val="en-US"/>
        </w:rPr>
        <w:tab/>
      </w:r>
      <w:r w:rsidRPr="00A20B64">
        <w:rPr>
          <w:rFonts w:ascii="Courier New" w:hAnsi="Courier New" w:cs="Courier New"/>
          <w:lang w:val="en-US"/>
        </w:rPr>
        <w:t>New-Item C:\</w:t>
      </w:r>
      <w:r w:rsidR="00A20B64" w:rsidRPr="00A20B64">
        <w:rPr>
          <w:rFonts w:ascii="Courier New" w:hAnsi="Courier New" w:cs="Courier New"/>
          <w:lang w:val="en-US"/>
        </w:rPr>
        <w:t>MOFConfig</w:t>
      </w:r>
      <w:r w:rsidRPr="00A20B64">
        <w:rPr>
          <w:rFonts w:ascii="Courier New" w:hAnsi="Courier New" w:cs="Courier New"/>
          <w:lang w:val="en-US"/>
        </w:rPr>
        <w:t xml:space="preserve"> –ItemType Directory</w:t>
      </w:r>
    </w:p>
    <w:p w14:paraId="184C0465" w14:textId="77777777" w:rsidR="0089385B" w:rsidRPr="00A20B64" w:rsidRDefault="0089385B" w:rsidP="00A20B64">
      <w:pPr>
        <w:spacing w:after="0"/>
        <w:rPr>
          <w:rFonts w:ascii="Courier New" w:hAnsi="Courier New" w:cs="Courier New"/>
          <w:lang w:val="en-US"/>
        </w:rPr>
      </w:pPr>
      <w:r w:rsidRPr="00A20B64">
        <w:rPr>
          <w:rFonts w:ascii="Courier New" w:hAnsi="Courier New" w:cs="Courier New"/>
          <w:lang w:val="en-US"/>
        </w:rPr>
        <w:tab/>
      </w:r>
      <w:proofErr w:type="spellStart"/>
      <w:r w:rsidRPr="00A20B64">
        <w:rPr>
          <w:rFonts w:ascii="Courier New" w:hAnsi="Courier New" w:cs="Courier New"/>
          <w:lang w:val="en-US"/>
        </w:rPr>
        <w:t>SampleConfiguration</w:t>
      </w:r>
      <w:proofErr w:type="spellEnd"/>
      <w:r w:rsidRPr="00A20B64">
        <w:rPr>
          <w:rFonts w:ascii="Courier New" w:hAnsi="Courier New" w:cs="Courier New"/>
          <w:lang w:val="en-US"/>
        </w:rPr>
        <w:t xml:space="preserve"> –</w:t>
      </w:r>
      <w:proofErr w:type="spellStart"/>
      <w:r w:rsidRPr="00A20B64">
        <w:rPr>
          <w:rFonts w:ascii="Courier New" w:hAnsi="Courier New" w:cs="Courier New"/>
          <w:lang w:val="en-US"/>
        </w:rPr>
        <w:t>OutputPath</w:t>
      </w:r>
      <w:proofErr w:type="spellEnd"/>
      <w:r w:rsidRPr="00A20B64">
        <w:rPr>
          <w:rFonts w:ascii="Courier New" w:hAnsi="Courier New" w:cs="Courier New"/>
          <w:lang w:val="en-US"/>
        </w:rPr>
        <w:t xml:space="preserve"> C:\MOF</w:t>
      </w:r>
      <w:r w:rsidR="00A20B64" w:rsidRPr="00A20B64">
        <w:rPr>
          <w:rFonts w:ascii="Courier New" w:hAnsi="Courier New" w:cs="Courier New"/>
          <w:lang w:val="en-US"/>
        </w:rPr>
        <w:t>Config</w:t>
      </w:r>
    </w:p>
    <w:p w14:paraId="37514F6A" w14:textId="77777777" w:rsidR="0089385B" w:rsidRDefault="00A20B64" w:rsidP="00D670DE">
      <w:pPr>
        <w:spacing w:after="0"/>
        <w:rPr>
          <w:lang w:val="en-US"/>
        </w:rPr>
      </w:pPr>
      <w:r>
        <w:rPr>
          <w:lang w:val="en-US"/>
        </w:rPr>
        <w:t>Returns:</w:t>
      </w:r>
    </w:p>
    <w:p w14:paraId="45605C3D" w14:textId="77777777" w:rsidR="00A20B64" w:rsidRDefault="00A20B64" w:rsidP="00A20B64">
      <w:pPr>
        <w:spacing w:after="160" w:line="259" w:lineRule="auto"/>
        <w:ind w:left="720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506A3FE5" wp14:editId="1722081D">
            <wp:extent cx="461962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7BFC" w14:textId="77777777" w:rsidR="00A20B64" w:rsidRDefault="00A20B64" w:rsidP="00A20B64">
      <w:pPr>
        <w:spacing w:after="160" w:line="259" w:lineRule="auto"/>
        <w:ind w:left="720"/>
        <w:rPr>
          <w:lang w:val="en-US"/>
        </w:rPr>
      </w:pPr>
      <w:r>
        <w:rPr>
          <w:lang w:val="en-US"/>
        </w:rPr>
        <w:t>An MOF file will be generated for each node specified in the configuration and saved to the directory specified by the –</w:t>
      </w:r>
      <w:proofErr w:type="spellStart"/>
      <w:r>
        <w:rPr>
          <w:lang w:val="en-US"/>
        </w:rPr>
        <w:t>OutputPath</w:t>
      </w:r>
      <w:proofErr w:type="spellEnd"/>
      <w:r>
        <w:rPr>
          <w:lang w:val="en-US"/>
        </w:rPr>
        <w:t xml:space="preserve"> parameter.</w:t>
      </w:r>
    </w:p>
    <w:p w14:paraId="790434A1" w14:textId="77777777" w:rsidR="00B92DF8" w:rsidRDefault="00D670DE" w:rsidP="00D670DE">
      <w:pPr>
        <w:pStyle w:val="Heading2"/>
        <w:rPr>
          <w:lang w:val="en-US"/>
        </w:rPr>
      </w:pPr>
      <w:r>
        <w:rPr>
          <w:lang w:val="en-US"/>
        </w:rPr>
        <w:t xml:space="preserve">Deploy the </w:t>
      </w:r>
      <w:r w:rsidR="001F7BA2">
        <w:rPr>
          <w:lang w:val="en-US"/>
        </w:rPr>
        <w:t xml:space="preserve">configuration </w:t>
      </w:r>
      <w:r>
        <w:rPr>
          <w:lang w:val="en-US"/>
        </w:rPr>
        <w:t xml:space="preserve">to </w:t>
      </w:r>
      <w:r w:rsidR="004E3F1B">
        <w:rPr>
          <w:lang w:val="en-US"/>
        </w:rPr>
        <w:t xml:space="preserve">the </w:t>
      </w:r>
      <w:r>
        <w:rPr>
          <w:lang w:val="en-US"/>
        </w:rPr>
        <w:t>target node</w:t>
      </w:r>
      <w:r w:rsidR="004E3F1B">
        <w:rPr>
          <w:lang w:val="en-US"/>
        </w:rPr>
        <w:t>s</w:t>
      </w:r>
    </w:p>
    <w:p w14:paraId="31640CA2" w14:textId="77777777" w:rsidR="00B77395" w:rsidRPr="00B77395" w:rsidRDefault="00B77395" w:rsidP="00B77395">
      <w:pPr>
        <w:spacing w:after="0"/>
        <w:rPr>
          <w:lang w:val="en-US"/>
        </w:rPr>
      </w:pPr>
      <w:r w:rsidRPr="00B77395">
        <w:rPr>
          <w:lang w:val="en-US"/>
        </w:rPr>
        <w:t>Example:</w:t>
      </w:r>
    </w:p>
    <w:p w14:paraId="66457E56" w14:textId="77777777" w:rsidR="00D670DE" w:rsidRPr="00B77395" w:rsidRDefault="004E3F1B" w:rsidP="00B77395">
      <w:pPr>
        <w:spacing w:after="160" w:line="259" w:lineRule="auto"/>
        <w:ind w:left="720"/>
        <w:rPr>
          <w:rFonts w:ascii="Courier New" w:hAnsi="Courier New" w:cs="Courier New"/>
          <w:lang w:val="en-US"/>
        </w:rPr>
      </w:pPr>
      <w:r w:rsidRPr="00B77395">
        <w:rPr>
          <w:rFonts w:ascii="Courier New" w:hAnsi="Courier New" w:cs="Courier New"/>
          <w:lang w:val="en-US"/>
        </w:rPr>
        <w:t>Start-</w:t>
      </w:r>
      <w:proofErr w:type="spellStart"/>
      <w:r w:rsidRPr="00B77395">
        <w:rPr>
          <w:rFonts w:ascii="Courier New" w:hAnsi="Courier New" w:cs="Courier New"/>
          <w:lang w:val="en-US"/>
        </w:rPr>
        <w:t>DscConfiguration</w:t>
      </w:r>
      <w:proofErr w:type="spellEnd"/>
      <w:r w:rsidRPr="00B77395">
        <w:rPr>
          <w:rFonts w:ascii="Courier New" w:hAnsi="Courier New" w:cs="Courier New"/>
          <w:lang w:val="en-US"/>
        </w:rPr>
        <w:t xml:space="preserve"> -path C:\MOFConfig -Wait</w:t>
      </w:r>
    </w:p>
    <w:p w14:paraId="130CA121" w14:textId="77777777" w:rsidR="00D670DE" w:rsidRDefault="00B77395" w:rsidP="00B77395">
      <w:pPr>
        <w:spacing w:after="0"/>
        <w:rPr>
          <w:lang w:val="en-US"/>
        </w:rPr>
      </w:pPr>
      <w:r w:rsidRPr="00B77395">
        <w:rPr>
          <w:lang w:val="en-US"/>
        </w:rPr>
        <w:t>Result:</w:t>
      </w:r>
    </w:p>
    <w:p w14:paraId="668E3A70" w14:textId="77777777" w:rsidR="00B77395" w:rsidRPr="00B77395" w:rsidRDefault="00B77395" w:rsidP="00B7739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B77395">
        <w:rPr>
          <w:lang w:val="en-US"/>
        </w:rPr>
        <w:t>The MOF configuration files in the C:\MOFConfig directory will be pushed to the target node</w:t>
      </w:r>
      <w:r>
        <w:rPr>
          <w:lang w:val="en-US"/>
        </w:rPr>
        <w:t>s</w:t>
      </w:r>
      <w:r w:rsidRPr="00B77395">
        <w:rPr>
          <w:lang w:val="en-US"/>
        </w:rPr>
        <w:t>.</w:t>
      </w:r>
    </w:p>
    <w:p w14:paraId="7964D784" w14:textId="320E90A8" w:rsidR="00B77395" w:rsidRPr="00B77395" w:rsidRDefault="005330B2" w:rsidP="00B7739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lastRenderedPageBreak/>
        <w:t xml:space="preserve">The </w:t>
      </w:r>
      <w:proofErr w:type="spellStart"/>
      <w:r>
        <w:rPr>
          <w:lang w:val="en-US"/>
        </w:rPr>
        <w:t>Acmeserver</w:t>
      </w:r>
      <w:proofErr w:type="spellEnd"/>
      <w:r>
        <w:rPr>
          <w:lang w:val="en-US"/>
        </w:rPr>
        <w:t xml:space="preserve"> Local Configuration Manager</w:t>
      </w:r>
      <w:r w:rsidR="00B77395" w:rsidRPr="00B77395">
        <w:rPr>
          <w:lang w:val="en-US"/>
        </w:rPr>
        <w:t xml:space="preserve"> will install the Windows server backup software</w:t>
      </w:r>
      <w:r>
        <w:rPr>
          <w:lang w:val="en-US"/>
        </w:rPr>
        <w:t>.</w:t>
      </w:r>
    </w:p>
    <w:p w14:paraId="2CACD452" w14:textId="6AE6997F" w:rsidR="00B77395" w:rsidRPr="00B77395" w:rsidRDefault="00B77395" w:rsidP="00B7739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B77395">
        <w:rPr>
          <w:lang w:val="en-US"/>
        </w:rPr>
        <w:t>The Windows</w:t>
      </w:r>
      <w:r w:rsidR="005330B2">
        <w:rPr>
          <w:lang w:val="en-US"/>
        </w:rPr>
        <w:t xml:space="preserve">10 </w:t>
      </w:r>
      <w:r w:rsidR="00F0074E">
        <w:rPr>
          <w:lang w:val="en-US"/>
        </w:rPr>
        <w:t xml:space="preserve">Local Configuration Manager will </w:t>
      </w:r>
      <w:r w:rsidRPr="00B77395">
        <w:rPr>
          <w:lang w:val="en-US"/>
        </w:rPr>
        <w:t>disable the local CSAIT Account on the Windows</w:t>
      </w:r>
      <w:r w:rsidR="00F0074E">
        <w:rPr>
          <w:lang w:val="en-US"/>
        </w:rPr>
        <w:t>10</w:t>
      </w:r>
      <w:r w:rsidRPr="00B77395">
        <w:rPr>
          <w:lang w:val="en-US"/>
        </w:rPr>
        <w:t xml:space="preserve"> Virtual Machine.</w:t>
      </w:r>
    </w:p>
    <w:p w14:paraId="7D5A20E2" w14:textId="77777777" w:rsidR="00B0376C" w:rsidRDefault="00B0376C" w:rsidP="00B0376C">
      <w:pPr>
        <w:pStyle w:val="Heading2"/>
        <w:rPr>
          <w:lang w:val="en-US"/>
        </w:rPr>
      </w:pPr>
      <w:r>
        <w:rPr>
          <w:lang w:val="en-US"/>
        </w:rPr>
        <w:t>Test the current configuration</w:t>
      </w:r>
    </w:p>
    <w:p w14:paraId="05AC68CE" w14:textId="77777777" w:rsidR="00B0376C" w:rsidRDefault="00B0376C" w:rsidP="00B0376C">
      <w:pPr>
        <w:spacing w:after="0"/>
        <w:rPr>
          <w:lang w:val="en-US"/>
        </w:rPr>
      </w:pPr>
      <w:r>
        <w:rPr>
          <w:lang w:val="en-US"/>
        </w:rPr>
        <w:t xml:space="preserve">Example: </w:t>
      </w:r>
    </w:p>
    <w:p w14:paraId="423D4D20" w14:textId="77777777" w:rsidR="00B0376C" w:rsidRPr="00B0376C" w:rsidRDefault="00B0376C" w:rsidP="00B0376C">
      <w:pPr>
        <w:spacing w:after="0"/>
        <w:rPr>
          <w:rFonts w:ascii="Courier New" w:hAnsi="Courier New" w:cs="Courier New"/>
          <w:lang w:val="en-US"/>
        </w:rPr>
      </w:pPr>
      <w:r>
        <w:rPr>
          <w:lang w:val="en-US"/>
        </w:rPr>
        <w:tab/>
      </w:r>
      <w:r w:rsidRPr="00B0376C">
        <w:rPr>
          <w:rFonts w:ascii="Courier New" w:hAnsi="Courier New" w:cs="Courier New"/>
          <w:lang w:val="en-US"/>
        </w:rPr>
        <w:t>Test-</w:t>
      </w:r>
      <w:proofErr w:type="spellStart"/>
      <w:r w:rsidRPr="00B0376C">
        <w:rPr>
          <w:rFonts w:ascii="Courier New" w:hAnsi="Courier New" w:cs="Courier New"/>
          <w:lang w:val="en-US"/>
        </w:rPr>
        <w:t>DscConfiguration</w:t>
      </w:r>
      <w:proofErr w:type="spellEnd"/>
    </w:p>
    <w:p w14:paraId="44C4977F" w14:textId="77777777" w:rsidR="00B0376C" w:rsidRDefault="00B0376C" w:rsidP="00B0376C">
      <w:pPr>
        <w:spacing w:after="0"/>
        <w:rPr>
          <w:lang w:val="en-US"/>
        </w:rPr>
      </w:pPr>
      <w:r>
        <w:rPr>
          <w:lang w:val="en-US"/>
        </w:rPr>
        <w:t>Returns:</w:t>
      </w:r>
    </w:p>
    <w:p w14:paraId="44F4B8EE" w14:textId="77777777" w:rsidR="00B0376C" w:rsidRPr="00B0376C" w:rsidRDefault="00B0376C" w:rsidP="00B0376C">
      <w:pPr>
        <w:spacing w:after="0"/>
        <w:rPr>
          <w:rFonts w:ascii="Courier New" w:hAnsi="Courier New" w:cs="Courier New"/>
          <w:lang w:val="en-US"/>
        </w:rPr>
      </w:pPr>
      <w:r>
        <w:rPr>
          <w:lang w:val="en-US"/>
        </w:rPr>
        <w:tab/>
      </w:r>
      <w:r w:rsidRPr="00B0376C">
        <w:rPr>
          <w:rFonts w:ascii="Courier New" w:hAnsi="Courier New" w:cs="Courier New"/>
          <w:lang w:val="en-US"/>
        </w:rPr>
        <w:t>True</w:t>
      </w:r>
    </w:p>
    <w:p w14:paraId="7B675B79" w14:textId="77777777" w:rsidR="00B0376C" w:rsidRDefault="00B0376C" w:rsidP="00B0376C">
      <w:pPr>
        <w:pStyle w:val="Heading2"/>
        <w:rPr>
          <w:lang w:val="en-US"/>
        </w:rPr>
      </w:pPr>
      <w:r>
        <w:rPr>
          <w:lang w:val="en-US"/>
        </w:rPr>
        <w:t>Test the current configuration of a remote node</w:t>
      </w:r>
    </w:p>
    <w:p w14:paraId="472D2911" w14:textId="77777777" w:rsidR="00B0376C" w:rsidRPr="00B77395" w:rsidRDefault="00B0376C" w:rsidP="00B77395">
      <w:pPr>
        <w:spacing w:after="0"/>
        <w:rPr>
          <w:lang w:val="en-US"/>
        </w:rPr>
      </w:pPr>
      <w:r>
        <w:rPr>
          <w:lang w:val="en-US"/>
        </w:rPr>
        <w:t>Example:</w:t>
      </w:r>
    </w:p>
    <w:p w14:paraId="2A8D519C" w14:textId="70372903" w:rsidR="00B0376C" w:rsidRPr="00B0376C" w:rsidRDefault="00B0376C" w:rsidP="00B0376C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B0376C">
        <w:rPr>
          <w:rFonts w:ascii="Courier New" w:hAnsi="Courier New" w:cs="Courier New"/>
          <w:lang w:val="en-US"/>
        </w:rPr>
        <w:t>$node=New-CIMSession –</w:t>
      </w:r>
      <w:proofErr w:type="spellStart"/>
      <w:r w:rsidRPr="00B0376C">
        <w:rPr>
          <w:rFonts w:ascii="Courier New" w:hAnsi="Courier New" w:cs="Courier New"/>
          <w:lang w:val="en-US"/>
        </w:rPr>
        <w:t>Computername</w:t>
      </w:r>
      <w:proofErr w:type="spellEnd"/>
      <w:r w:rsidRPr="00B0376C">
        <w:rPr>
          <w:rFonts w:ascii="Courier New" w:hAnsi="Courier New" w:cs="Courier New"/>
          <w:lang w:val="en-US"/>
        </w:rPr>
        <w:t xml:space="preserve"> Windows</w:t>
      </w:r>
      <w:r w:rsidR="001B2379">
        <w:rPr>
          <w:rFonts w:ascii="Courier New" w:hAnsi="Courier New" w:cs="Courier New"/>
          <w:lang w:val="en-US"/>
        </w:rPr>
        <w:t>10</w:t>
      </w:r>
      <w:r w:rsidRPr="00B0376C">
        <w:rPr>
          <w:rFonts w:ascii="Courier New" w:hAnsi="Courier New" w:cs="Courier New"/>
          <w:lang w:val="en-US"/>
        </w:rPr>
        <w:t>-PC</w:t>
      </w:r>
    </w:p>
    <w:p w14:paraId="0A809EBF" w14:textId="77777777" w:rsidR="00B0376C" w:rsidRPr="00B0376C" w:rsidRDefault="00B0376C" w:rsidP="00B0376C">
      <w:pPr>
        <w:spacing w:after="0"/>
        <w:rPr>
          <w:rFonts w:ascii="Courier New" w:hAnsi="Courier New" w:cs="Courier New"/>
          <w:lang w:val="en-US"/>
        </w:rPr>
      </w:pPr>
      <w:r>
        <w:rPr>
          <w:b/>
          <w:lang w:val="en-US"/>
        </w:rPr>
        <w:tab/>
      </w:r>
      <w:r w:rsidRPr="00B0376C">
        <w:rPr>
          <w:rFonts w:ascii="Courier New" w:hAnsi="Courier New" w:cs="Courier New"/>
          <w:lang w:val="en-US"/>
        </w:rPr>
        <w:t>Test-</w:t>
      </w:r>
      <w:proofErr w:type="spellStart"/>
      <w:r w:rsidRPr="00B0376C">
        <w:rPr>
          <w:rFonts w:ascii="Courier New" w:hAnsi="Courier New" w:cs="Courier New"/>
          <w:lang w:val="en-US"/>
        </w:rPr>
        <w:t>DscConfiguration</w:t>
      </w:r>
      <w:proofErr w:type="spellEnd"/>
      <w:r w:rsidRPr="00B0376C">
        <w:rPr>
          <w:rFonts w:ascii="Courier New" w:hAnsi="Courier New" w:cs="Courier New"/>
          <w:lang w:val="en-US"/>
        </w:rPr>
        <w:t xml:space="preserve"> –CimSession $node</w:t>
      </w:r>
    </w:p>
    <w:p w14:paraId="0356CD66" w14:textId="77777777" w:rsidR="00B0376C" w:rsidRPr="00B0376C" w:rsidRDefault="00B0376C" w:rsidP="00B0376C">
      <w:pPr>
        <w:spacing w:after="0"/>
        <w:rPr>
          <w:lang w:val="en-US"/>
        </w:rPr>
      </w:pPr>
      <w:r w:rsidRPr="00B0376C">
        <w:rPr>
          <w:lang w:val="en-US"/>
        </w:rPr>
        <w:t>Returns:</w:t>
      </w:r>
    </w:p>
    <w:p w14:paraId="34126486" w14:textId="77777777" w:rsidR="00B0376C" w:rsidRDefault="00B0376C" w:rsidP="00B0376C">
      <w:pPr>
        <w:spacing w:after="0"/>
        <w:rPr>
          <w:rFonts w:ascii="Courier New" w:hAnsi="Courier New" w:cs="Courier New"/>
          <w:lang w:val="en-US"/>
        </w:rPr>
      </w:pPr>
      <w:r w:rsidRPr="00B0376C">
        <w:rPr>
          <w:rFonts w:ascii="Courier New" w:hAnsi="Courier New" w:cs="Courier New"/>
          <w:lang w:val="en-US"/>
        </w:rPr>
        <w:tab/>
        <w:t>True</w:t>
      </w:r>
    </w:p>
    <w:p w14:paraId="18C8A93B" w14:textId="77777777" w:rsidR="00B0376C" w:rsidRDefault="00B0376C" w:rsidP="00B0376C">
      <w:pPr>
        <w:pStyle w:val="Heading2"/>
        <w:rPr>
          <w:lang w:val="en-US"/>
        </w:rPr>
      </w:pPr>
      <w:r w:rsidRPr="00B0376C">
        <w:rPr>
          <w:lang w:val="en-US"/>
        </w:rPr>
        <w:t xml:space="preserve">Display the Current configuration </w:t>
      </w:r>
    </w:p>
    <w:p w14:paraId="651101F7" w14:textId="77777777" w:rsidR="00B0376C" w:rsidRDefault="00B0376C" w:rsidP="00B0376C">
      <w:pPr>
        <w:spacing w:after="0"/>
        <w:rPr>
          <w:lang w:val="en-US"/>
        </w:rPr>
      </w:pPr>
      <w:r>
        <w:rPr>
          <w:lang w:val="en-US"/>
        </w:rPr>
        <w:t xml:space="preserve">Example: </w:t>
      </w:r>
    </w:p>
    <w:p w14:paraId="58855026" w14:textId="77777777" w:rsidR="00B0376C" w:rsidRPr="00B0376C" w:rsidRDefault="00B0376C" w:rsidP="00B0376C">
      <w:pPr>
        <w:spacing w:after="0"/>
        <w:rPr>
          <w:rFonts w:ascii="Courier New" w:hAnsi="Courier New" w:cs="Courier New"/>
          <w:lang w:val="en-US"/>
        </w:rPr>
      </w:pPr>
      <w:r>
        <w:rPr>
          <w:lang w:val="en-US"/>
        </w:rPr>
        <w:tab/>
        <w:t>Get</w:t>
      </w:r>
      <w:r w:rsidRPr="00B0376C">
        <w:rPr>
          <w:rFonts w:ascii="Courier New" w:hAnsi="Courier New" w:cs="Courier New"/>
          <w:lang w:val="en-US"/>
        </w:rPr>
        <w:t>-</w:t>
      </w:r>
      <w:proofErr w:type="spellStart"/>
      <w:r w:rsidRPr="00B0376C">
        <w:rPr>
          <w:rFonts w:ascii="Courier New" w:hAnsi="Courier New" w:cs="Courier New"/>
          <w:lang w:val="en-US"/>
        </w:rPr>
        <w:t>DscConfiguration</w:t>
      </w:r>
      <w:proofErr w:type="spellEnd"/>
    </w:p>
    <w:p w14:paraId="0D609F78" w14:textId="77777777" w:rsidR="00B0376C" w:rsidRDefault="00B0376C" w:rsidP="00B0376C">
      <w:pPr>
        <w:spacing w:after="0"/>
        <w:rPr>
          <w:lang w:val="en-US"/>
        </w:rPr>
      </w:pPr>
      <w:r>
        <w:rPr>
          <w:lang w:val="en-US"/>
        </w:rPr>
        <w:t>Returns:</w:t>
      </w:r>
    </w:p>
    <w:p w14:paraId="4ED27404" w14:textId="77777777" w:rsidR="00B0376C" w:rsidRDefault="00B0376C" w:rsidP="00B0376C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noProof/>
          <w:lang w:eastAsia="en-CA"/>
        </w:rPr>
        <w:drawing>
          <wp:inline distT="0" distB="0" distL="0" distR="0" wp14:anchorId="0F9E04CC" wp14:editId="3C2ACBCB">
            <wp:extent cx="3629025" cy="1266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AAD8" w14:textId="77777777" w:rsidR="00B0376C" w:rsidRDefault="00B0376C" w:rsidP="00B0376C">
      <w:pPr>
        <w:spacing w:after="0"/>
        <w:rPr>
          <w:lang w:val="en-US"/>
        </w:rPr>
      </w:pPr>
    </w:p>
    <w:p w14:paraId="3FDC282A" w14:textId="77777777" w:rsidR="00B0376C" w:rsidRDefault="00B0376C" w:rsidP="00B0376C">
      <w:pPr>
        <w:pStyle w:val="Heading2"/>
        <w:rPr>
          <w:lang w:val="en-US"/>
        </w:rPr>
      </w:pPr>
      <w:r>
        <w:rPr>
          <w:lang w:val="en-US"/>
        </w:rPr>
        <w:t>Display the current configuration of a remote node</w:t>
      </w:r>
    </w:p>
    <w:p w14:paraId="7BFDAB4C" w14:textId="77777777" w:rsidR="00B0376C" w:rsidRPr="00B77395" w:rsidRDefault="00B0376C" w:rsidP="00B0376C">
      <w:pPr>
        <w:spacing w:after="0"/>
        <w:rPr>
          <w:lang w:val="en-US"/>
        </w:rPr>
      </w:pPr>
      <w:r>
        <w:rPr>
          <w:lang w:val="en-US"/>
        </w:rPr>
        <w:t>Example:</w:t>
      </w:r>
    </w:p>
    <w:p w14:paraId="4DA16CDB" w14:textId="68BF49B3" w:rsidR="00B0376C" w:rsidRPr="00B0376C" w:rsidRDefault="00B0376C" w:rsidP="00B0376C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B0376C">
        <w:rPr>
          <w:rFonts w:ascii="Courier New" w:hAnsi="Courier New" w:cs="Courier New"/>
          <w:lang w:val="en-US"/>
        </w:rPr>
        <w:t>$node=New-CIMSession –</w:t>
      </w:r>
      <w:proofErr w:type="spellStart"/>
      <w:r w:rsidRPr="00B0376C">
        <w:rPr>
          <w:rFonts w:ascii="Courier New" w:hAnsi="Courier New" w:cs="Courier New"/>
          <w:lang w:val="en-US"/>
        </w:rPr>
        <w:t>Computername</w:t>
      </w:r>
      <w:proofErr w:type="spellEnd"/>
      <w:r w:rsidRPr="00B0376C">
        <w:rPr>
          <w:rFonts w:ascii="Courier New" w:hAnsi="Courier New" w:cs="Courier New"/>
          <w:lang w:val="en-US"/>
        </w:rPr>
        <w:t xml:space="preserve"> Windows</w:t>
      </w:r>
      <w:r w:rsidR="00422146">
        <w:rPr>
          <w:rFonts w:ascii="Courier New" w:hAnsi="Courier New" w:cs="Courier New"/>
          <w:lang w:val="en-US"/>
        </w:rPr>
        <w:t>10</w:t>
      </w:r>
      <w:r w:rsidRPr="00B0376C">
        <w:rPr>
          <w:rFonts w:ascii="Courier New" w:hAnsi="Courier New" w:cs="Courier New"/>
          <w:lang w:val="en-US"/>
        </w:rPr>
        <w:t>-PC</w:t>
      </w:r>
    </w:p>
    <w:p w14:paraId="44D9FD47" w14:textId="77777777" w:rsidR="00B0376C" w:rsidRPr="00B0376C" w:rsidRDefault="00B0376C" w:rsidP="00B0376C">
      <w:pPr>
        <w:spacing w:after="0"/>
        <w:rPr>
          <w:rFonts w:ascii="Courier New" w:hAnsi="Courier New" w:cs="Courier New"/>
          <w:lang w:val="en-US"/>
        </w:rPr>
      </w:pPr>
      <w:r>
        <w:rPr>
          <w:b/>
          <w:lang w:val="en-US"/>
        </w:rPr>
        <w:tab/>
      </w:r>
      <w:r w:rsidRPr="00B0376C">
        <w:rPr>
          <w:rFonts w:ascii="Courier New" w:hAnsi="Courier New" w:cs="Courier New"/>
          <w:lang w:val="en-US"/>
        </w:rPr>
        <w:t>Get-</w:t>
      </w:r>
      <w:proofErr w:type="spellStart"/>
      <w:r w:rsidRPr="00B0376C">
        <w:rPr>
          <w:rFonts w:ascii="Courier New" w:hAnsi="Courier New" w:cs="Courier New"/>
          <w:lang w:val="en-US"/>
        </w:rPr>
        <w:t>DscConfiguration</w:t>
      </w:r>
      <w:proofErr w:type="spellEnd"/>
      <w:r w:rsidRPr="00B0376C">
        <w:rPr>
          <w:rFonts w:ascii="Courier New" w:hAnsi="Courier New" w:cs="Courier New"/>
          <w:lang w:val="en-US"/>
        </w:rPr>
        <w:t xml:space="preserve"> –CimSession $node</w:t>
      </w:r>
    </w:p>
    <w:p w14:paraId="79D65FF6" w14:textId="54075620" w:rsidR="00B0376C" w:rsidRPr="00B0376C" w:rsidRDefault="00B0376C" w:rsidP="00B0376C">
      <w:pPr>
        <w:spacing w:after="0"/>
        <w:rPr>
          <w:lang w:val="en-US"/>
        </w:rPr>
      </w:pPr>
      <w:r w:rsidRPr="00B0376C">
        <w:rPr>
          <w:lang w:val="en-US"/>
        </w:rPr>
        <w:t>Returns:</w:t>
      </w:r>
      <w:r w:rsidR="00F25E34" w:rsidRPr="00F25E34">
        <w:rPr>
          <w:noProof/>
          <w:lang w:eastAsia="en-CA"/>
        </w:rPr>
        <w:t xml:space="preserve"> </w:t>
      </w:r>
    </w:p>
    <w:p w14:paraId="302C5209" w14:textId="7E76D1BE" w:rsidR="00B0376C" w:rsidRDefault="00FF4F53" w:rsidP="00B0376C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B0376C" w:rsidRPr="00B0376C">
        <w:rPr>
          <w:rFonts w:ascii="Courier New" w:hAnsi="Courier New" w:cs="Courier New"/>
          <w:lang w:val="en-US"/>
        </w:rPr>
        <w:tab/>
      </w:r>
      <w:r w:rsidR="00F25E34">
        <w:rPr>
          <w:noProof/>
          <w:lang w:eastAsia="en-CA"/>
        </w:rPr>
        <w:drawing>
          <wp:inline distT="0" distB="0" distL="0" distR="0" wp14:anchorId="2F597117" wp14:editId="15545DFE">
            <wp:extent cx="2495550" cy="1314690"/>
            <wp:effectExtent l="0" t="0" r="0" b="0"/>
            <wp:docPr id="7" name="Picture 7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ue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9702" cy="131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A4E6" w14:textId="77777777" w:rsidR="003C1B59" w:rsidRDefault="003C1B59" w:rsidP="003C1B59">
      <w:pPr>
        <w:pStyle w:val="Heading2"/>
        <w:rPr>
          <w:lang w:val="en-US"/>
        </w:rPr>
      </w:pPr>
      <w:r w:rsidRPr="00012ADA">
        <w:rPr>
          <w:lang w:val="en-US"/>
        </w:rPr>
        <w:lastRenderedPageBreak/>
        <w:t>Correct configuration drift using DSC</w:t>
      </w:r>
    </w:p>
    <w:p w14:paraId="375F75DB" w14:textId="34A7F7F0" w:rsidR="00BB28B0" w:rsidRDefault="000046DC" w:rsidP="00F25E34">
      <w:pPr>
        <w:rPr>
          <w:lang w:val="en-US"/>
        </w:rPr>
      </w:pPr>
      <w:r>
        <w:rPr>
          <w:lang w:val="en-US"/>
        </w:rPr>
        <w:t xml:space="preserve">Login to the Windows10 </w:t>
      </w:r>
      <w:r w:rsidR="00BB28B0">
        <w:rPr>
          <w:lang w:val="en-US"/>
        </w:rPr>
        <w:t xml:space="preserve">virtual machine and enable the CSAIT account.  </w:t>
      </w:r>
    </w:p>
    <w:p w14:paraId="77FF0668" w14:textId="57105C1B" w:rsidR="00BA54ED" w:rsidRDefault="00BA54ED" w:rsidP="00F25E34">
      <w:pPr>
        <w:rPr>
          <w:lang w:val="en-US"/>
        </w:rPr>
      </w:pPr>
      <w:r>
        <w:rPr>
          <w:lang w:val="en-US"/>
        </w:rPr>
        <w:t xml:space="preserve">On the </w:t>
      </w:r>
      <w:proofErr w:type="spellStart"/>
      <w:r>
        <w:rPr>
          <w:lang w:val="en-US"/>
        </w:rPr>
        <w:t>Acmeserver</w:t>
      </w:r>
      <w:proofErr w:type="spellEnd"/>
      <w:r>
        <w:rPr>
          <w:lang w:val="en-US"/>
        </w:rPr>
        <w:t xml:space="preserve"> virtual machine, </w:t>
      </w:r>
      <w:r w:rsidR="00C86494">
        <w:rPr>
          <w:lang w:val="en-US"/>
        </w:rPr>
        <w:t xml:space="preserve">test the configuration.  </w:t>
      </w:r>
    </w:p>
    <w:p w14:paraId="05816427" w14:textId="77777777" w:rsidR="0011078C" w:rsidRPr="00B77395" w:rsidRDefault="0011078C" w:rsidP="00F25E34">
      <w:pPr>
        <w:spacing w:after="0"/>
        <w:rPr>
          <w:lang w:val="en-US"/>
        </w:rPr>
      </w:pPr>
      <w:r>
        <w:rPr>
          <w:lang w:val="en-US"/>
        </w:rPr>
        <w:t>Example:</w:t>
      </w:r>
    </w:p>
    <w:p w14:paraId="4FEBD6F4" w14:textId="7739A710" w:rsidR="0011078C" w:rsidRPr="00B0376C" w:rsidRDefault="0011078C" w:rsidP="00F25E34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B0376C">
        <w:rPr>
          <w:rFonts w:ascii="Courier New" w:hAnsi="Courier New" w:cs="Courier New"/>
          <w:lang w:val="en-US"/>
        </w:rPr>
        <w:t>$node=New-CIMSession –</w:t>
      </w:r>
      <w:proofErr w:type="spellStart"/>
      <w:r w:rsidRPr="00B0376C">
        <w:rPr>
          <w:rFonts w:ascii="Courier New" w:hAnsi="Courier New" w:cs="Courier New"/>
          <w:lang w:val="en-US"/>
        </w:rPr>
        <w:t>Computername</w:t>
      </w:r>
      <w:proofErr w:type="spellEnd"/>
      <w:r w:rsidRPr="00B0376C">
        <w:rPr>
          <w:rFonts w:ascii="Courier New" w:hAnsi="Courier New" w:cs="Courier New"/>
          <w:lang w:val="en-US"/>
        </w:rPr>
        <w:t xml:space="preserve"> Windows</w:t>
      </w:r>
      <w:r>
        <w:rPr>
          <w:rFonts w:ascii="Courier New" w:hAnsi="Courier New" w:cs="Courier New"/>
          <w:lang w:val="en-US"/>
        </w:rPr>
        <w:t>10</w:t>
      </w:r>
    </w:p>
    <w:p w14:paraId="25A21D9E" w14:textId="77777777" w:rsidR="0011078C" w:rsidRPr="00B0376C" w:rsidRDefault="0011078C" w:rsidP="00F25E34">
      <w:pPr>
        <w:spacing w:after="0"/>
        <w:rPr>
          <w:rFonts w:ascii="Courier New" w:hAnsi="Courier New" w:cs="Courier New"/>
          <w:lang w:val="en-US"/>
        </w:rPr>
      </w:pPr>
      <w:r>
        <w:rPr>
          <w:b/>
          <w:lang w:val="en-US"/>
        </w:rPr>
        <w:tab/>
      </w:r>
      <w:r w:rsidRPr="00B0376C">
        <w:rPr>
          <w:rFonts w:ascii="Courier New" w:hAnsi="Courier New" w:cs="Courier New"/>
          <w:lang w:val="en-US"/>
        </w:rPr>
        <w:t>Test-</w:t>
      </w:r>
      <w:proofErr w:type="spellStart"/>
      <w:r w:rsidRPr="00B0376C">
        <w:rPr>
          <w:rFonts w:ascii="Courier New" w:hAnsi="Courier New" w:cs="Courier New"/>
          <w:lang w:val="en-US"/>
        </w:rPr>
        <w:t>DscConfiguration</w:t>
      </w:r>
      <w:proofErr w:type="spellEnd"/>
      <w:r w:rsidRPr="00B0376C">
        <w:rPr>
          <w:rFonts w:ascii="Courier New" w:hAnsi="Courier New" w:cs="Courier New"/>
          <w:lang w:val="en-US"/>
        </w:rPr>
        <w:t xml:space="preserve"> –CimSession $node</w:t>
      </w:r>
    </w:p>
    <w:p w14:paraId="3337FA12" w14:textId="2FC5192D" w:rsidR="0011078C" w:rsidRPr="004C1287" w:rsidRDefault="004C1287" w:rsidP="00F25E34">
      <w:pPr>
        <w:spacing w:after="0"/>
        <w:rPr>
          <w:rFonts w:ascii="Courier New" w:hAnsi="Courier New" w:cs="Courier New"/>
          <w:lang w:val="en-US"/>
        </w:rPr>
      </w:pPr>
      <w:r>
        <w:rPr>
          <w:lang w:val="en-US"/>
        </w:rPr>
        <w:t>Returns:</w:t>
      </w:r>
    </w:p>
    <w:p w14:paraId="63C0AAC7" w14:textId="2D7EDF6B" w:rsidR="003A3659" w:rsidRPr="003A3659" w:rsidRDefault="004C1287" w:rsidP="003A3659">
      <w:pPr>
        <w:rPr>
          <w:rFonts w:ascii="Courier New" w:hAnsi="Courier New" w:cs="Courier New"/>
          <w:lang w:val="en-US"/>
        </w:rPr>
      </w:pPr>
      <w:r w:rsidRPr="004C1287">
        <w:rPr>
          <w:rFonts w:ascii="Courier New" w:hAnsi="Courier New" w:cs="Courier New"/>
          <w:lang w:val="en-US"/>
        </w:rPr>
        <w:tab/>
        <w:t>False</w:t>
      </w:r>
    </w:p>
    <w:p w14:paraId="2FBC10D4" w14:textId="1D01D9D8" w:rsidR="003A3659" w:rsidRDefault="003A3659" w:rsidP="00F25E34">
      <w:pPr>
        <w:rPr>
          <w:lang w:val="en-US"/>
        </w:rPr>
      </w:pPr>
      <w:r>
        <w:rPr>
          <w:lang w:val="en-US"/>
        </w:rPr>
        <w:t xml:space="preserve">Correct </w:t>
      </w:r>
      <w:r w:rsidR="009A1394">
        <w:rPr>
          <w:lang w:val="en-US"/>
        </w:rPr>
        <w:t>and then test the configuration again.</w:t>
      </w:r>
    </w:p>
    <w:p w14:paraId="7DEA0DFC" w14:textId="1E8AD5DB" w:rsidR="00D24A4C" w:rsidRDefault="00D24A4C" w:rsidP="00F278A8">
      <w:pPr>
        <w:spacing w:after="0"/>
        <w:rPr>
          <w:lang w:val="en-US"/>
        </w:rPr>
      </w:pPr>
      <w:r>
        <w:rPr>
          <w:lang w:val="en-US"/>
        </w:rPr>
        <w:t xml:space="preserve">Example: </w:t>
      </w:r>
    </w:p>
    <w:p w14:paraId="25690CF9" w14:textId="57F1FDFF" w:rsidR="00D24A4C" w:rsidRPr="0054110E" w:rsidRDefault="00D24A4C" w:rsidP="00D24A4C">
      <w:pPr>
        <w:spacing w:after="0"/>
        <w:rPr>
          <w:lang w:val="en-US"/>
        </w:rPr>
      </w:pPr>
      <w:r>
        <w:rPr>
          <w:lang w:val="en-US"/>
        </w:rPr>
        <w:tab/>
      </w:r>
      <w:r w:rsidRPr="00D24A4C">
        <w:rPr>
          <w:rFonts w:ascii="Courier New" w:hAnsi="Courier New" w:cs="Courier New"/>
          <w:lang w:val="en-US"/>
        </w:rPr>
        <w:t>Restore-</w:t>
      </w:r>
      <w:proofErr w:type="spellStart"/>
      <w:r w:rsidRPr="00D24A4C">
        <w:rPr>
          <w:rFonts w:ascii="Courier New" w:hAnsi="Courier New" w:cs="Courier New"/>
          <w:lang w:val="en-US"/>
        </w:rPr>
        <w:t>DscConfiguration</w:t>
      </w:r>
      <w:proofErr w:type="spellEnd"/>
      <w:r w:rsidRPr="00D24A4C">
        <w:rPr>
          <w:rFonts w:ascii="Courier New" w:hAnsi="Courier New" w:cs="Courier New"/>
          <w:lang w:val="en-US"/>
        </w:rPr>
        <w:t xml:space="preserve"> -CimSession $node</w:t>
      </w:r>
    </w:p>
    <w:p w14:paraId="107ECAF4" w14:textId="4B5AFAD3" w:rsidR="004C1287" w:rsidRPr="0054110E" w:rsidRDefault="00F278A8" w:rsidP="00F25E34">
      <w:pPr>
        <w:rPr>
          <w:lang w:val="en-US"/>
        </w:rPr>
      </w:pPr>
      <w:r>
        <w:rPr>
          <w:lang w:val="en-US"/>
        </w:rPr>
        <w:tab/>
      </w:r>
      <w:r w:rsidRPr="00B0376C">
        <w:rPr>
          <w:rFonts w:ascii="Courier New" w:hAnsi="Courier New" w:cs="Courier New"/>
          <w:lang w:val="en-US"/>
        </w:rPr>
        <w:t>Test-</w:t>
      </w:r>
      <w:proofErr w:type="spellStart"/>
      <w:r w:rsidRPr="00B0376C">
        <w:rPr>
          <w:rFonts w:ascii="Courier New" w:hAnsi="Courier New" w:cs="Courier New"/>
          <w:lang w:val="en-US"/>
        </w:rPr>
        <w:t>DscConfiguration</w:t>
      </w:r>
      <w:proofErr w:type="spellEnd"/>
      <w:r w:rsidRPr="00B0376C">
        <w:rPr>
          <w:rFonts w:ascii="Courier New" w:hAnsi="Courier New" w:cs="Courier New"/>
          <w:lang w:val="en-US"/>
        </w:rPr>
        <w:t xml:space="preserve"> –CimSession $node</w:t>
      </w:r>
    </w:p>
    <w:p w14:paraId="39DAB441" w14:textId="0788CDE9" w:rsidR="0084667F" w:rsidRDefault="0084667F" w:rsidP="0084667F">
      <w:pPr>
        <w:rPr>
          <w:lang w:val="en-US"/>
        </w:rPr>
      </w:pPr>
      <w:r>
        <w:rPr>
          <w:lang w:val="en-US"/>
        </w:rPr>
        <w:t xml:space="preserve">By default, the </w:t>
      </w:r>
      <w:r w:rsidR="000002C5">
        <w:rPr>
          <w:lang w:val="en-US"/>
        </w:rPr>
        <w:t xml:space="preserve">local </w:t>
      </w:r>
      <w:r>
        <w:rPr>
          <w:lang w:val="en-US"/>
        </w:rPr>
        <w:t xml:space="preserve">DSC engine on the target node will check for configuration drifts every 15 minutes.  </w:t>
      </w:r>
      <w:r w:rsidR="001001AA">
        <w:rPr>
          <w:lang w:val="en-US"/>
        </w:rPr>
        <w:t xml:space="preserve">When the </w:t>
      </w:r>
      <w:r w:rsidR="00333D39">
        <w:rPr>
          <w:lang w:val="en-US"/>
        </w:rPr>
        <w:t xml:space="preserve">Local Configuration Manager </w:t>
      </w:r>
      <w:r w:rsidR="001001AA">
        <w:rPr>
          <w:lang w:val="en-US"/>
        </w:rPr>
        <w:t>is in “</w:t>
      </w:r>
      <w:proofErr w:type="spellStart"/>
      <w:r w:rsidR="001001AA">
        <w:rPr>
          <w:lang w:val="en-US"/>
        </w:rPr>
        <w:t>ApplyAndMonitor</w:t>
      </w:r>
      <w:proofErr w:type="spellEnd"/>
      <w:r w:rsidR="001001AA">
        <w:rPr>
          <w:lang w:val="en-US"/>
        </w:rPr>
        <w:t>” mode,</w:t>
      </w:r>
      <w:r w:rsidR="009E5D91">
        <w:rPr>
          <w:lang w:val="en-US"/>
        </w:rPr>
        <w:t xml:space="preserve"> which is the default, it will automatically attempt to </w:t>
      </w:r>
      <w:r w:rsidR="00333D39">
        <w:rPr>
          <w:lang w:val="en-US"/>
        </w:rPr>
        <w:t xml:space="preserve">bring the node back into compliance. </w:t>
      </w:r>
    </w:p>
    <w:p w14:paraId="418CCA97" w14:textId="6B0F025E" w:rsidR="00FF4F53" w:rsidRDefault="00FF4F53" w:rsidP="00FF4F53">
      <w:pPr>
        <w:pStyle w:val="Heading2"/>
        <w:rPr>
          <w:lang w:val="en-US"/>
        </w:rPr>
      </w:pPr>
      <w:r>
        <w:rPr>
          <w:lang w:val="en-US"/>
        </w:rPr>
        <w:t>Key Observations:</w:t>
      </w:r>
    </w:p>
    <w:p w14:paraId="5144D101" w14:textId="77777777" w:rsidR="00FF4F53" w:rsidRPr="00FF4F53" w:rsidRDefault="00FF4F53" w:rsidP="00FF4F53">
      <w:pPr>
        <w:pStyle w:val="ListParagraph"/>
        <w:numPr>
          <w:ilvl w:val="0"/>
          <w:numId w:val="5"/>
        </w:numPr>
        <w:rPr>
          <w:lang w:val="en-US"/>
        </w:rPr>
      </w:pPr>
      <w:r w:rsidRPr="00FF4F53">
        <w:rPr>
          <w:lang w:val="en-US"/>
        </w:rPr>
        <w:t>A DSC Configuration script is invoked in the same way as a function.  The script is loaded in memory, then the configuration name is invoked with the required parameters.</w:t>
      </w:r>
    </w:p>
    <w:p w14:paraId="5812FE82" w14:textId="77777777" w:rsidR="00FF4F53" w:rsidRPr="00FF4F53" w:rsidRDefault="00FF4F53" w:rsidP="00FF4F53">
      <w:pPr>
        <w:pStyle w:val="ListParagraph"/>
        <w:numPr>
          <w:ilvl w:val="0"/>
          <w:numId w:val="5"/>
        </w:numPr>
        <w:rPr>
          <w:lang w:val="en-US"/>
        </w:rPr>
      </w:pPr>
      <w:r w:rsidRPr="00FF4F53">
        <w:rPr>
          <w:lang w:val="en-US"/>
        </w:rPr>
        <w:t xml:space="preserve">The </w:t>
      </w:r>
      <w:proofErr w:type="spellStart"/>
      <w:r w:rsidRPr="00FF4F53">
        <w:rPr>
          <w:lang w:val="en-US"/>
        </w:rPr>
        <w:t>DscConfiguration</w:t>
      </w:r>
      <w:proofErr w:type="spellEnd"/>
      <w:r w:rsidRPr="00FF4F53">
        <w:rPr>
          <w:lang w:val="en-US"/>
        </w:rPr>
        <w:t xml:space="preserve"> cmdlets use the –CimSession parameter to work with remote nodes. </w:t>
      </w:r>
    </w:p>
    <w:p w14:paraId="6BBAB7B0" w14:textId="77777777" w:rsidR="00FF4F53" w:rsidRPr="00FF4F53" w:rsidRDefault="00FF4F53" w:rsidP="00FF4F53">
      <w:pPr>
        <w:pStyle w:val="ListParagraph"/>
        <w:numPr>
          <w:ilvl w:val="0"/>
          <w:numId w:val="5"/>
        </w:numPr>
        <w:rPr>
          <w:lang w:val="en-US"/>
        </w:rPr>
      </w:pPr>
      <w:r w:rsidRPr="00FF4F53">
        <w:rPr>
          <w:lang w:val="en-US"/>
        </w:rPr>
        <w:t>The New-CimSession cmdlet will create a CimSession for the specified computer</w:t>
      </w:r>
    </w:p>
    <w:p w14:paraId="7525BB71" w14:textId="77777777" w:rsidR="00FF4F53" w:rsidRPr="00FF4F53" w:rsidRDefault="00FF4F53" w:rsidP="00FF4F53">
      <w:pPr>
        <w:pStyle w:val="ListParagraph"/>
        <w:numPr>
          <w:ilvl w:val="0"/>
          <w:numId w:val="5"/>
        </w:numPr>
        <w:rPr>
          <w:lang w:val="en-US"/>
        </w:rPr>
      </w:pPr>
      <w:r w:rsidRPr="00FF4F53">
        <w:rPr>
          <w:lang w:val="en-US"/>
        </w:rPr>
        <w:t>The Restore-</w:t>
      </w:r>
      <w:proofErr w:type="spellStart"/>
      <w:r w:rsidRPr="00FF4F53">
        <w:rPr>
          <w:lang w:val="en-US"/>
        </w:rPr>
        <w:t>DscConfiguration</w:t>
      </w:r>
      <w:proofErr w:type="spellEnd"/>
      <w:r w:rsidRPr="00FF4F53">
        <w:rPr>
          <w:lang w:val="en-US"/>
        </w:rPr>
        <w:t xml:space="preserve"> cmdlet can be used to fix a configuration that has ‘drifted’ out of compliance.</w:t>
      </w:r>
    </w:p>
    <w:p w14:paraId="4394DC74" w14:textId="77777777" w:rsidR="00FF4F53" w:rsidRDefault="00FF4F53" w:rsidP="00FF4F53">
      <w:pPr>
        <w:pStyle w:val="ListParagraph"/>
        <w:numPr>
          <w:ilvl w:val="0"/>
          <w:numId w:val="5"/>
        </w:numPr>
        <w:rPr>
          <w:lang w:val="en-US"/>
        </w:rPr>
      </w:pPr>
      <w:r w:rsidRPr="00FF4F53">
        <w:rPr>
          <w:lang w:val="en-US"/>
        </w:rPr>
        <w:t xml:space="preserve">Use the Get-Command –Noun </w:t>
      </w:r>
      <w:proofErr w:type="spellStart"/>
      <w:r w:rsidRPr="00FF4F53">
        <w:rPr>
          <w:lang w:val="en-US"/>
        </w:rPr>
        <w:t>DscConfiguration</w:t>
      </w:r>
      <w:proofErr w:type="spellEnd"/>
      <w:r w:rsidRPr="00FF4F53">
        <w:rPr>
          <w:lang w:val="en-US"/>
        </w:rPr>
        <w:t xml:space="preserve"> command to list all the available DSC cmdlets</w:t>
      </w:r>
    </w:p>
    <w:p w14:paraId="3ECB4B10" w14:textId="544C1577" w:rsidR="00360F91" w:rsidRPr="00360F91" w:rsidRDefault="00360F91" w:rsidP="00360F9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Use the </w:t>
      </w:r>
      <w:r w:rsidRPr="00360F91">
        <w:rPr>
          <w:lang w:val="en-US"/>
        </w:rPr>
        <w:t>Get-</w:t>
      </w:r>
      <w:proofErr w:type="spellStart"/>
      <w:r w:rsidRPr="00360F91">
        <w:rPr>
          <w:lang w:val="en-US"/>
        </w:rPr>
        <w:t>DSCLocalConfigurationManager</w:t>
      </w:r>
      <w:proofErr w:type="spellEnd"/>
      <w:r w:rsidRPr="00360F91">
        <w:rPr>
          <w:lang w:val="en-US"/>
        </w:rPr>
        <w:t xml:space="preserve"> cmdlet to see how the Local Configuration Manager has been configured.</w:t>
      </w:r>
    </w:p>
    <w:p w14:paraId="139A6F4E" w14:textId="4EA4948D" w:rsidR="000671BA" w:rsidRDefault="006F1359" w:rsidP="000671BA">
      <w:pPr>
        <w:pStyle w:val="Heading2"/>
        <w:rPr>
          <w:lang w:val="en-US"/>
        </w:rPr>
      </w:pPr>
      <w:r>
        <w:rPr>
          <w:lang w:val="en-US"/>
        </w:rPr>
        <w:t xml:space="preserve">Practice </w:t>
      </w:r>
      <w:r w:rsidR="000671BA">
        <w:rPr>
          <w:lang w:val="en-US"/>
        </w:rPr>
        <w:t>Exercise</w:t>
      </w:r>
      <w:r w:rsidR="00B8191D">
        <w:rPr>
          <w:lang w:val="en-US"/>
        </w:rPr>
        <w:t>:</w:t>
      </w:r>
    </w:p>
    <w:p w14:paraId="1D1B47CA" w14:textId="39A4D6AF" w:rsidR="00B8191D" w:rsidRDefault="00B8191D" w:rsidP="00B8191D">
      <w:pPr>
        <w:pStyle w:val="ListParagraph"/>
        <w:numPr>
          <w:ilvl w:val="0"/>
          <w:numId w:val="6"/>
        </w:numPr>
      </w:pPr>
      <w:r>
        <w:t xml:space="preserve">Create a desired state configuration script called </w:t>
      </w:r>
      <w:proofErr w:type="spellStart"/>
      <w:r w:rsidR="00360F91">
        <w:t>MyPracticeDSC</w:t>
      </w:r>
      <w:proofErr w:type="spellEnd"/>
      <w:r>
        <w:t>.  The configuration script will make the following configuration changes to the Windows</w:t>
      </w:r>
      <w:r w:rsidR="00360F91">
        <w:t>10</w:t>
      </w:r>
      <w:r>
        <w:t xml:space="preserve"> and the </w:t>
      </w:r>
      <w:proofErr w:type="spellStart"/>
      <w:r>
        <w:t>AcmeServer</w:t>
      </w:r>
      <w:proofErr w:type="spellEnd"/>
      <w:r>
        <w:t xml:space="preserve"> virtual machines</w:t>
      </w:r>
      <w:r w:rsidR="00360F91">
        <w:t>.</w:t>
      </w:r>
    </w:p>
    <w:p w14:paraId="3A9DC775" w14:textId="1732FD54" w:rsidR="00B8191D" w:rsidRDefault="00B8191D" w:rsidP="00B8191D">
      <w:pPr>
        <w:pStyle w:val="ListParagraph"/>
        <w:numPr>
          <w:ilvl w:val="0"/>
          <w:numId w:val="7"/>
        </w:numPr>
      </w:pPr>
      <w:r>
        <w:t>Create the following registry modifications to disable the Windows App store on the Windows</w:t>
      </w:r>
      <w:r w:rsidR="00360F91">
        <w:t xml:space="preserve">10 </w:t>
      </w:r>
      <w:r>
        <w:t xml:space="preserve">virtual machine.  </w:t>
      </w:r>
    </w:p>
    <w:p w14:paraId="51F99A63" w14:textId="77777777" w:rsidR="00B8191D" w:rsidRDefault="00B8191D" w:rsidP="00B8191D">
      <w:pPr>
        <w:pStyle w:val="ListParagraph"/>
      </w:pPr>
      <w:r>
        <w:t>Registry value name</w:t>
      </w:r>
      <w:proofErr w:type="gramStart"/>
      <w:r>
        <w:t>:  ‘</w:t>
      </w:r>
      <w:proofErr w:type="spellStart"/>
      <w:proofErr w:type="gramEnd"/>
      <w:r>
        <w:t>RemoveWindowsStore</w:t>
      </w:r>
      <w:proofErr w:type="spellEnd"/>
      <w:r>
        <w:t xml:space="preserve">’ </w:t>
      </w:r>
    </w:p>
    <w:p w14:paraId="6FA49B5C" w14:textId="77777777" w:rsidR="00B8191D" w:rsidRDefault="00B8191D" w:rsidP="00B8191D">
      <w:pPr>
        <w:pStyle w:val="ListParagraph"/>
      </w:pPr>
      <w:r w:rsidRPr="005A3461">
        <w:t>Registry Value</w:t>
      </w:r>
      <w:r>
        <w:t xml:space="preserve"> Data</w:t>
      </w:r>
      <w:r w:rsidRPr="005A3461">
        <w:t xml:space="preserve">:  </w:t>
      </w:r>
      <w:r>
        <w:t>1</w:t>
      </w:r>
    </w:p>
    <w:p w14:paraId="18E8F8A2" w14:textId="77777777" w:rsidR="00B8191D" w:rsidRDefault="00B8191D" w:rsidP="00B8191D">
      <w:pPr>
        <w:pStyle w:val="ListParagraph"/>
      </w:pPr>
      <w:r>
        <w:t xml:space="preserve">Registry Key:   </w:t>
      </w:r>
      <w:proofErr w:type="spellStart"/>
      <w:r>
        <w:t>HKey_Local_Machine</w:t>
      </w:r>
      <w:proofErr w:type="spellEnd"/>
      <w:r>
        <w:t>\Software\Policies\Microsoft\</w:t>
      </w:r>
      <w:proofErr w:type="spellStart"/>
      <w:r>
        <w:t>WindowsStore</w:t>
      </w:r>
      <w:proofErr w:type="spellEnd"/>
    </w:p>
    <w:p w14:paraId="3C971B05" w14:textId="466C0D66" w:rsidR="00B8191D" w:rsidRDefault="00B8191D" w:rsidP="00B8191D">
      <w:pPr>
        <w:pStyle w:val="ListParagraph"/>
        <w:numPr>
          <w:ilvl w:val="0"/>
          <w:numId w:val="7"/>
        </w:numPr>
      </w:pPr>
      <w:r>
        <w:t>Ensure the local Administrator account is disabled on the Windows</w:t>
      </w:r>
      <w:r w:rsidR="00360F91">
        <w:t>10</w:t>
      </w:r>
      <w:r>
        <w:t xml:space="preserve"> virtual machine.</w:t>
      </w:r>
    </w:p>
    <w:p w14:paraId="0BF46330" w14:textId="77777777" w:rsidR="00B8191D" w:rsidRDefault="00B8191D" w:rsidP="00B8191D">
      <w:pPr>
        <w:pStyle w:val="ListParagraph"/>
        <w:numPr>
          <w:ilvl w:val="0"/>
          <w:numId w:val="7"/>
        </w:numPr>
      </w:pPr>
      <w:r>
        <w:t xml:space="preserve">Ensure the Active Directory Rights Management and all its sub-features are installed on the </w:t>
      </w:r>
      <w:proofErr w:type="spellStart"/>
      <w:r>
        <w:t>AcmeServer</w:t>
      </w:r>
      <w:proofErr w:type="spellEnd"/>
      <w:r>
        <w:t xml:space="preserve"> Virtual machine.</w:t>
      </w:r>
    </w:p>
    <w:p w14:paraId="1523E52A" w14:textId="77777777" w:rsidR="00B8191D" w:rsidRPr="00B8191D" w:rsidRDefault="00B8191D" w:rsidP="00B8191D">
      <w:pPr>
        <w:rPr>
          <w:lang w:val="en-US"/>
        </w:rPr>
      </w:pPr>
    </w:p>
    <w:sectPr w:rsidR="00B8191D" w:rsidRPr="00B8191D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BD68AD" w14:textId="77777777" w:rsidR="002C45E9" w:rsidRDefault="002C45E9" w:rsidP="00B92DF8">
      <w:pPr>
        <w:spacing w:after="0" w:line="240" w:lineRule="auto"/>
      </w:pPr>
      <w:r>
        <w:separator/>
      </w:r>
    </w:p>
  </w:endnote>
  <w:endnote w:type="continuationSeparator" w:id="0">
    <w:p w14:paraId="56CFA240" w14:textId="77777777" w:rsidR="002C45E9" w:rsidRDefault="002C45E9" w:rsidP="00B92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B97005" w14:textId="77777777" w:rsidR="002C45E9" w:rsidRDefault="002C45E9" w:rsidP="00B92DF8">
      <w:pPr>
        <w:spacing w:after="0" w:line="240" w:lineRule="auto"/>
      </w:pPr>
      <w:r>
        <w:separator/>
      </w:r>
    </w:p>
  </w:footnote>
  <w:footnote w:type="continuationSeparator" w:id="0">
    <w:p w14:paraId="51ADB157" w14:textId="77777777" w:rsidR="002C45E9" w:rsidRDefault="002C45E9" w:rsidP="00B92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15821" w14:textId="77777777" w:rsidR="00B92DF8" w:rsidRDefault="00B92DF8" w:rsidP="00B92DF8">
    <w:pPr>
      <w:pStyle w:val="Title"/>
      <w:jc w:val="center"/>
    </w:pPr>
    <w:r>
      <w:t>Desired State Configuration (DSC)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65449"/>
    <w:multiLevelType w:val="hybridMultilevel"/>
    <w:tmpl w:val="5E64BB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E65E6"/>
    <w:multiLevelType w:val="hybridMultilevel"/>
    <w:tmpl w:val="28A005A2"/>
    <w:lvl w:ilvl="0" w:tplc="10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sz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D6788"/>
    <w:multiLevelType w:val="hybridMultilevel"/>
    <w:tmpl w:val="B8F0749A"/>
    <w:lvl w:ilvl="0" w:tplc="2F46FF66">
      <w:numFmt w:val="bullet"/>
      <w:lvlText w:val="•"/>
      <w:lvlJc w:val="left"/>
      <w:pPr>
        <w:ind w:left="1080" w:hanging="720"/>
      </w:pPr>
      <w:rPr>
        <w:rFonts w:ascii="Calibri Light" w:eastAsiaTheme="majorEastAsia" w:hAnsi="Calibri Light" w:cs="Calibri Light" w:hint="default"/>
        <w:sz w:val="2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C0333"/>
    <w:multiLevelType w:val="hybridMultilevel"/>
    <w:tmpl w:val="B0FADF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27CF5"/>
    <w:multiLevelType w:val="hybridMultilevel"/>
    <w:tmpl w:val="22D828FA"/>
    <w:lvl w:ilvl="0" w:tplc="419C569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sz w:val="2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E6E71"/>
    <w:multiLevelType w:val="hybridMultilevel"/>
    <w:tmpl w:val="8C5E8A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C4C08"/>
    <w:multiLevelType w:val="hybridMultilevel"/>
    <w:tmpl w:val="282A2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A5415C"/>
    <w:multiLevelType w:val="hybridMultilevel"/>
    <w:tmpl w:val="2DCEAE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F5A1A"/>
    <w:multiLevelType w:val="hybridMultilevel"/>
    <w:tmpl w:val="C4240DE0"/>
    <w:lvl w:ilvl="0" w:tplc="2F46FF66">
      <w:numFmt w:val="bullet"/>
      <w:lvlText w:val="•"/>
      <w:lvlJc w:val="left"/>
      <w:pPr>
        <w:ind w:left="1080" w:hanging="720"/>
      </w:pPr>
      <w:rPr>
        <w:rFonts w:ascii="Calibri Light" w:eastAsiaTheme="majorEastAsia" w:hAnsi="Calibri Light" w:cs="Calibri Light" w:hint="default"/>
        <w:sz w:val="2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17188E"/>
    <w:multiLevelType w:val="hybridMultilevel"/>
    <w:tmpl w:val="4B22ADD8"/>
    <w:lvl w:ilvl="0" w:tplc="E8E65F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7C3464"/>
    <w:multiLevelType w:val="hybridMultilevel"/>
    <w:tmpl w:val="6DCA73EC"/>
    <w:lvl w:ilvl="0" w:tplc="419C569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sz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45FB5"/>
    <w:multiLevelType w:val="hybridMultilevel"/>
    <w:tmpl w:val="74CC59D8"/>
    <w:lvl w:ilvl="0" w:tplc="E8E65F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9033D7"/>
    <w:multiLevelType w:val="hybridMultilevel"/>
    <w:tmpl w:val="1692541C"/>
    <w:lvl w:ilvl="0" w:tplc="2F46FF66">
      <w:numFmt w:val="bullet"/>
      <w:lvlText w:val="•"/>
      <w:lvlJc w:val="left"/>
      <w:pPr>
        <w:ind w:left="1080" w:hanging="720"/>
      </w:pPr>
      <w:rPr>
        <w:rFonts w:ascii="Calibri Light" w:eastAsiaTheme="majorEastAsia" w:hAnsi="Calibri Light" w:cs="Calibri Light" w:hint="default"/>
        <w:sz w:val="2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B175D8"/>
    <w:multiLevelType w:val="hybridMultilevel"/>
    <w:tmpl w:val="489050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867D32"/>
    <w:multiLevelType w:val="hybridMultilevel"/>
    <w:tmpl w:val="58EA95EE"/>
    <w:lvl w:ilvl="0" w:tplc="E8E65F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9220BC"/>
    <w:multiLevelType w:val="hybridMultilevel"/>
    <w:tmpl w:val="12B884D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79727271">
    <w:abstractNumId w:val="13"/>
  </w:num>
  <w:num w:numId="2" w16cid:durableId="1448307437">
    <w:abstractNumId w:val="0"/>
  </w:num>
  <w:num w:numId="3" w16cid:durableId="1746953517">
    <w:abstractNumId w:val="6"/>
  </w:num>
  <w:num w:numId="4" w16cid:durableId="1372879092">
    <w:abstractNumId w:val="9"/>
  </w:num>
  <w:num w:numId="5" w16cid:durableId="1166361141">
    <w:abstractNumId w:val="14"/>
  </w:num>
  <w:num w:numId="6" w16cid:durableId="416949992">
    <w:abstractNumId w:val="15"/>
  </w:num>
  <w:num w:numId="7" w16cid:durableId="1059207666">
    <w:abstractNumId w:val="11"/>
  </w:num>
  <w:num w:numId="8" w16cid:durableId="794180686">
    <w:abstractNumId w:val="5"/>
  </w:num>
  <w:num w:numId="9" w16cid:durableId="437264584">
    <w:abstractNumId w:val="7"/>
  </w:num>
  <w:num w:numId="10" w16cid:durableId="1417291516">
    <w:abstractNumId w:val="3"/>
  </w:num>
  <w:num w:numId="11" w16cid:durableId="1226601219">
    <w:abstractNumId w:val="2"/>
  </w:num>
  <w:num w:numId="12" w16cid:durableId="88627939">
    <w:abstractNumId w:val="12"/>
  </w:num>
  <w:num w:numId="13" w16cid:durableId="1558317525">
    <w:abstractNumId w:val="8"/>
  </w:num>
  <w:num w:numId="14" w16cid:durableId="1874536650">
    <w:abstractNumId w:val="1"/>
  </w:num>
  <w:num w:numId="15" w16cid:durableId="803156716">
    <w:abstractNumId w:val="10"/>
  </w:num>
  <w:num w:numId="16" w16cid:durableId="8251701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DF8"/>
    <w:rsid w:val="000002C5"/>
    <w:rsid w:val="000046DC"/>
    <w:rsid w:val="00012ADA"/>
    <w:rsid w:val="00062C28"/>
    <w:rsid w:val="000671BA"/>
    <w:rsid w:val="00097847"/>
    <w:rsid w:val="001001AA"/>
    <w:rsid w:val="0011078C"/>
    <w:rsid w:val="00146DF8"/>
    <w:rsid w:val="001479B4"/>
    <w:rsid w:val="00193CBE"/>
    <w:rsid w:val="001B2379"/>
    <w:rsid w:val="001C52CA"/>
    <w:rsid w:val="001F7BA2"/>
    <w:rsid w:val="00233877"/>
    <w:rsid w:val="00277FEF"/>
    <w:rsid w:val="002C45E9"/>
    <w:rsid w:val="002F1DF8"/>
    <w:rsid w:val="00333D39"/>
    <w:rsid w:val="003544ED"/>
    <w:rsid w:val="00360F91"/>
    <w:rsid w:val="00384CA4"/>
    <w:rsid w:val="003A3659"/>
    <w:rsid w:val="003B17CA"/>
    <w:rsid w:val="003C1B59"/>
    <w:rsid w:val="003E7E7F"/>
    <w:rsid w:val="00422146"/>
    <w:rsid w:val="00427A96"/>
    <w:rsid w:val="00495525"/>
    <w:rsid w:val="004A2B2F"/>
    <w:rsid w:val="004C1287"/>
    <w:rsid w:val="004E3F1B"/>
    <w:rsid w:val="00523571"/>
    <w:rsid w:val="005330B2"/>
    <w:rsid w:val="0054110E"/>
    <w:rsid w:val="0055737F"/>
    <w:rsid w:val="0056134C"/>
    <w:rsid w:val="00563319"/>
    <w:rsid w:val="00574144"/>
    <w:rsid w:val="00583189"/>
    <w:rsid w:val="005B2B7C"/>
    <w:rsid w:val="005D4908"/>
    <w:rsid w:val="0060381A"/>
    <w:rsid w:val="00612208"/>
    <w:rsid w:val="006832E3"/>
    <w:rsid w:val="006B4296"/>
    <w:rsid w:val="006B5AA4"/>
    <w:rsid w:val="006F1359"/>
    <w:rsid w:val="006F2F5C"/>
    <w:rsid w:val="0076626B"/>
    <w:rsid w:val="0077792A"/>
    <w:rsid w:val="0079363E"/>
    <w:rsid w:val="007A1B8B"/>
    <w:rsid w:val="007C274B"/>
    <w:rsid w:val="007C589C"/>
    <w:rsid w:val="007F4557"/>
    <w:rsid w:val="00810A3E"/>
    <w:rsid w:val="00845A89"/>
    <w:rsid w:val="008460C8"/>
    <w:rsid w:val="0084667F"/>
    <w:rsid w:val="00873502"/>
    <w:rsid w:val="0089385B"/>
    <w:rsid w:val="008B1850"/>
    <w:rsid w:val="008C3021"/>
    <w:rsid w:val="008D1C9A"/>
    <w:rsid w:val="008D5D4A"/>
    <w:rsid w:val="008F26F3"/>
    <w:rsid w:val="008F30F6"/>
    <w:rsid w:val="0090367B"/>
    <w:rsid w:val="00932C96"/>
    <w:rsid w:val="009743EB"/>
    <w:rsid w:val="00992FCB"/>
    <w:rsid w:val="009A1394"/>
    <w:rsid w:val="009E5D91"/>
    <w:rsid w:val="009E7D65"/>
    <w:rsid w:val="00A0033D"/>
    <w:rsid w:val="00A1151B"/>
    <w:rsid w:val="00A20B64"/>
    <w:rsid w:val="00A3639B"/>
    <w:rsid w:val="00A456CA"/>
    <w:rsid w:val="00A47879"/>
    <w:rsid w:val="00AA53EC"/>
    <w:rsid w:val="00B0376C"/>
    <w:rsid w:val="00B10C87"/>
    <w:rsid w:val="00B6107F"/>
    <w:rsid w:val="00B77395"/>
    <w:rsid w:val="00B8191D"/>
    <w:rsid w:val="00B92DF8"/>
    <w:rsid w:val="00BA54ED"/>
    <w:rsid w:val="00BB28B0"/>
    <w:rsid w:val="00C86494"/>
    <w:rsid w:val="00D24A4C"/>
    <w:rsid w:val="00D670DE"/>
    <w:rsid w:val="00E53CBA"/>
    <w:rsid w:val="00F0074E"/>
    <w:rsid w:val="00F25E34"/>
    <w:rsid w:val="00F278A8"/>
    <w:rsid w:val="00F33951"/>
    <w:rsid w:val="00F455DD"/>
    <w:rsid w:val="00F971FB"/>
    <w:rsid w:val="00FB6347"/>
    <w:rsid w:val="00FE4B81"/>
    <w:rsid w:val="00FF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8520E6"/>
  <w15:chartTrackingRefBased/>
  <w15:docId w15:val="{5A33EBA1-B775-46F3-8D83-FF10006B9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76C"/>
  </w:style>
  <w:style w:type="paragraph" w:styleId="Heading1">
    <w:name w:val="heading 1"/>
    <w:basedOn w:val="Normal"/>
    <w:next w:val="Normal"/>
    <w:link w:val="Heading1Char"/>
    <w:uiPriority w:val="9"/>
    <w:qFormat/>
    <w:rsid w:val="00B92DF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DF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2DF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DF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DF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DF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DF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DF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DF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2DF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2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DF8"/>
  </w:style>
  <w:style w:type="paragraph" w:styleId="Footer">
    <w:name w:val="footer"/>
    <w:basedOn w:val="Normal"/>
    <w:link w:val="FooterChar"/>
    <w:uiPriority w:val="99"/>
    <w:unhideWhenUsed/>
    <w:rsid w:val="00B92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DF8"/>
  </w:style>
  <w:style w:type="character" w:customStyle="1" w:styleId="Heading1Char">
    <w:name w:val="Heading 1 Char"/>
    <w:basedOn w:val="DefaultParagraphFont"/>
    <w:link w:val="Heading1"/>
    <w:uiPriority w:val="9"/>
    <w:rsid w:val="00B92DF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2DF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2DF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DF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DF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DF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DF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DF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DF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92DF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2DF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DF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2DF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92DF8"/>
    <w:rPr>
      <w:b/>
      <w:bCs/>
    </w:rPr>
  </w:style>
  <w:style w:type="character" w:styleId="Emphasis">
    <w:name w:val="Emphasis"/>
    <w:uiPriority w:val="20"/>
    <w:qFormat/>
    <w:rsid w:val="00B92DF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B92DF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92DF8"/>
  </w:style>
  <w:style w:type="paragraph" w:styleId="ListParagraph">
    <w:name w:val="List Paragraph"/>
    <w:basedOn w:val="Normal"/>
    <w:uiPriority w:val="34"/>
    <w:qFormat/>
    <w:rsid w:val="00B92D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92DF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92DF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DF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DF8"/>
    <w:rPr>
      <w:b/>
      <w:bCs/>
      <w:i/>
      <w:iCs/>
    </w:rPr>
  </w:style>
  <w:style w:type="character" w:styleId="SubtleEmphasis">
    <w:name w:val="Subtle Emphasis"/>
    <w:uiPriority w:val="19"/>
    <w:qFormat/>
    <w:rsid w:val="00B92DF8"/>
    <w:rPr>
      <w:i/>
      <w:iCs/>
    </w:rPr>
  </w:style>
  <w:style w:type="character" w:styleId="IntenseEmphasis">
    <w:name w:val="Intense Emphasis"/>
    <w:uiPriority w:val="21"/>
    <w:qFormat/>
    <w:rsid w:val="00B92DF8"/>
    <w:rPr>
      <w:b/>
      <w:bCs/>
    </w:rPr>
  </w:style>
  <w:style w:type="character" w:styleId="SubtleReference">
    <w:name w:val="Subtle Reference"/>
    <w:uiPriority w:val="31"/>
    <w:qFormat/>
    <w:rsid w:val="00B92DF8"/>
    <w:rPr>
      <w:smallCaps/>
    </w:rPr>
  </w:style>
  <w:style w:type="character" w:styleId="IntenseReference">
    <w:name w:val="Intense Reference"/>
    <w:uiPriority w:val="32"/>
    <w:qFormat/>
    <w:rsid w:val="00B92DF8"/>
    <w:rPr>
      <w:smallCaps/>
      <w:spacing w:val="5"/>
      <w:u w:val="single"/>
    </w:rPr>
  </w:style>
  <w:style w:type="character" w:styleId="BookTitle">
    <w:name w:val="Book Title"/>
    <w:uiPriority w:val="33"/>
    <w:qFormat/>
    <w:rsid w:val="00B92DF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2DF8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B92DF8"/>
    <w:pPr>
      <w:spacing w:line="240" w:lineRule="auto"/>
    </w:pPr>
    <w:rPr>
      <w:b/>
      <w:bCs/>
      <w:smallCap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1246</Words>
  <Characters>7709</Characters>
  <Application>Microsoft Office Word</Application>
  <DocSecurity>0</DocSecurity>
  <Lines>207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Hager</dc:creator>
  <cp:keywords/>
  <dc:description/>
  <cp:lastModifiedBy>Hager, Denise</cp:lastModifiedBy>
  <cp:revision>2</cp:revision>
  <dcterms:created xsi:type="dcterms:W3CDTF">2025-03-10T19:18:00Z</dcterms:created>
  <dcterms:modified xsi:type="dcterms:W3CDTF">2025-03-10T19:18:00Z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35fe805cc264fbfb0bb2f433dd6fc94a42c82b7dba86c57a2f39f9e16df0769b</vt:lpwstr>
  </property>
</Properties>
</file>