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de-DE"/>
        </w:rPr>
        <w:t>Datasets Information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= included columns</w:t>
      </w:r>
    </w:p>
    <w:p>
      <w:pPr>
        <w:pStyle w:val="Body A"/>
        <w:rPr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Fonts w:ascii="Century Gothic" w:cs="Century Gothic" w:hAnsi="Century Gothic" w:eastAsia="Century Gothic"/>
          <w:lang w:val="en-US"/>
        </w:rPr>
      </w:pPr>
      <w:r>
        <w:rPr>
          <w:rFonts w:ascii="Century Gothic" w:hAnsi="Century Gothic"/>
          <w:rtl w:val="0"/>
          <w:lang w:val="en-US"/>
        </w:rPr>
        <w:t>AAC_Found.csv</w:t>
      </w:r>
    </w:p>
    <w:p>
      <w:pPr>
        <w:pStyle w:val="Body A"/>
        <w:rPr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color w:val="0563c1"/>
          <w:u w:val="single" w:color="0563c1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Found Location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At AAC*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Date*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Type (filter for dogs)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Looks Like*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Image Link*</w:t>
      </w: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en-US"/>
        </w:rPr>
      </w:pPr>
      <w:r>
        <w:rPr>
          <w:rStyle w:val="None"/>
          <w:rFonts w:ascii="Century Gothic" w:hAnsi="Century Gothic"/>
          <w:rtl w:val="0"/>
          <w:lang w:val="en-US"/>
        </w:rPr>
        <w:t>AAC_Intake.csv</w:t>
      </w: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Style w:val="None"/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color w:val="0563c1"/>
          <w:u w:val="single" w:color="0563c1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Name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DateTime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MonthYear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Found Location*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Type*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Condition*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Type (filter for dogs)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 upon Intake*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 upon Intake*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Breed*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Color*</w:t>
      </w: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en-US"/>
        </w:rPr>
      </w:pPr>
      <w:r>
        <w:rPr>
          <w:rStyle w:val="None"/>
          <w:rFonts w:ascii="Century Gothic" w:hAnsi="Century Gothic"/>
          <w:rtl w:val="0"/>
          <w:lang w:val="en-US"/>
        </w:rPr>
        <w:t>AAC_Outcome.csv</w:t>
      </w: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Style w:val="None"/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color w:val="0563c1"/>
          <w:u w:val="single" w:color="0563c1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Columns: 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Name*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DateTime*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MonthYear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 of Birth*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Outcome Type*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Outcome Subtype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Type (</w:t>
      </w:r>
      <w:r>
        <w:rPr>
          <w:rFonts w:ascii="Century Gothic" w:hAnsi="Century Gothic"/>
          <w:rtl w:val="0"/>
          <w:lang w:val="en-US"/>
        </w:rPr>
        <w:t xml:space="preserve">filter for </w:t>
      </w:r>
      <w:r>
        <w:rPr>
          <w:rFonts w:ascii="Century Gothic" w:hAnsi="Century Gothic"/>
          <w:rtl w:val="0"/>
          <w:lang w:val="en-US"/>
        </w:rPr>
        <w:t>dogs)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 upon Outcome*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 upon Outcome*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Breed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</w:t>
      </w: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de-DE"/>
        </w:rPr>
        <w:t>Catsvdogs.csv</w:t>
      </w: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Style w:val="None"/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instrText xml:space="preserve"> HYPERLINK "https://data.world/datanerd/cat-vs-dog-popularity-in-u-s/workspace/file?filename=catsvdogs.xlsx"</w:instrTex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color w:val="0563c1"/>
          <w:u w:val="single" w:color="0563c1"/>
          <w:rtl w:val="0"/>
          <w:lang w:val="fr-FR"/>
        </w:rPr>
        <w:t>https://data.world/datanerd/cat-vs-dog-popularity-in-u-s/workspace/file?filename=catsvdogs.xlsx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Location*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Number of Households (in 1000)*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households with pets*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Number of Pet Households (in 1000)*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Dog Owners*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Dog Owning*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Mean Number of Dogs per household*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Dog Population (in 1000)*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Cat Owners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Cat Owning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Mean Number of Cats per household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Cat Population</w:t>
      </w:r>
    </w:p>
    <w:p>
      <w:pPr>
        <w:pStyle w:val="List Paragraph"/>
        <w:ind w:left="0" w:firstLine="0"/>
        <w:rPr>
          <w:rStyle w:val="None"/>
          <w:rFonts w:ascii="Century Gothic" w:cs="Century Gothic" w:hAnsi="Century Gothic" w:eastAsia="Century Gothic"/>
        </w:rPr>
      </w:pPr>
    </w:p>
    <w:p>
      <w:pPr>
        <w:pStyle w:val="List Paragraph"/>
        <w:ind w:left="0" w:firstLine="0"/>
        <w:rPr>
          <w:rStyle w:val="None"/>
          <w:rFonts w:ascii="Century Gothic" w:cs="Century Gothic" w:hAnsi="Century Gothic" w:eastAsia="Century Gothic"/>
        </w:rPr>
      </w:pPr>
    </w:p>
    <w:p>
      <w:pPr>
        <w:pStyle w:val="List Paragraph"/>
        <w:ind w:left="0" w:firstLine="0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Data Cleaning Notes;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Imported CSVs (AAC_Found, AAC_Intake, AAC_Outcome, catsvdogs)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Removed rows that referenced animals that were not dogs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Created data frames from chosen columns for each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Split sex column into gender(male/female) and sex(spayed, neutered, etc.) on found and intake data frames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Split Location into street, city and state in the intakes data frame, then zip code, latitude and longitude in the found data frame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Completed location data in found data frame  by merging w/ intake data frame and removing unnecessary columns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Created date_id column in intakes data frame and outcomes data frame to differentiate multiple encounters with the same dog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Merged intake and outcome data frames by animal ID and date_id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Split color into 2 columns (color 2, color2) to separate entries with more than 1 color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Split breed into 2 columns (breed1, breed2) to separate entries with more than 1 breed or  entries including </w:t>
      </w:r>
      <w:r>
        <w:rPr>
          <w:rFonts w:ascii="Century Gothic" w:hAnsi="Century Gothic" w:hint="default"/>
          <w:rtl w:val="0"/>
          <w:lang w:val="en-US"/>
        </w:rPr>
        <w:t>“</w:t>
      </w:r>
      <w:r>
        <w:rPr>
          <w:rFonts w:ascii="Century Gothic" w:hAnsi="Century Gothic"/>
          <w:rtl w:val="0"/>
          <w:lang w:val="en-US"/>
        </w:rPr>
        <w:t>Mix</w:t>
      </w:r>
      <w:r>
        <w:rPr>
          <w:rFonts w:ascii="Century Gothic" w:hAnsi="Century Gothic" w:hint="default"/>
          <w:rtl w:val="0"/>
          <w:lang w:val="en-US"/>
        </w:rPr>
        <w:t xml:space="preserve">” 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Calculated a duration of stay column by subtracting intake date from outcome date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Removed rows with negative duration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Replaced nan values with </w:t>
      </w:r>
      <w:r>
        <w:rPr>
          <w:rFonts w:ascii="Century Gothic" w:hAnsi="Century Gothic" w:hint="default"/>
          <w:rtl w:val="0"/>
          <w:lang w:val="en-US"/>
        </w:rPr>
        <w:t>“</w:t>
      </w:r>
      <w:r>
        <w:rPr>
          <w:rFonts w:ascii="Century Gothic" w:hAnsi="Century Gothic"/>
          <w:rtl w:val="0"/>
          <w:lang w:val="en-US"/>
        </w:rPr>
        <w:t>none</w:t>
      </w:r>
      <w:r>
        <w:rPr>
          <w:rFonts w:ascii="Century Gothic" w:hAnsi="Century Gothic" w:hint="default"/>
          <w:rtl w:val="0"/>
          <w:lang w:val="en-US"/>
        </w:rPr>
        <w:t xml:space="preserve">” </w:t>
      </w:r>
      <w:r>
        <w:rPr>
          <w:rFonts w:ascii="Century Gothic" w:hAnsi="Century Gothic"/>
          <w:rtl w:val="0"/>
          <w:lang w:val="en-US"/>
        </w:rPr>
        <w:t>for color2, breed2 and name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Removed remaining rows with nan values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renamed and reordered columns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Exported 3 final data frames to CSVs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ind w:left="1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89" w:hanging="189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age"/>
  </w:abstractNum>
  <w:abstractNum w:abstractNumId="1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u w:val="single" w:color="0563c1"/>
      <w:lang w:val="fr-FR"/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1">
    <w:name w:val="Imported Style 1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age">
    <w:name w:val="Image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