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Exhibit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Page number</w:t>
            </w:r>
          </w:p>
        </w:tc>
      </w:tr>
      <w:tr>
        <w:tc>
          <w:tcPr>
            <w:tcW w:type="dxa" w:w="2160"/>
          </w:tcPr>
          <w:p>
            <w:r>
              <w:t>1.</w:t>
            </w:r>
          </w:p>
        </w:tc>
        <w:tc>
          <w:tcPr>
            <w:tcW w:type="dxa" w:w="2160"/>
          </w:tcPr>
          <w:p>
            <w:r>
              <w:t>Title Deed</w:t>
            </w:r>
          </w:p>
        </w:tc>
        <w:tc>
          <w:tcPr>
            <w:tcW w:type="dxa" w:w="2160"/>
          </w:tcPr>
          <w:p>
            <w:r>
              <w:t>26 December 1099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2.</w:t>
            </w:r>
          </w:p>
        </w:tc>
        <w:tc>
          <w:tcPr>
            <w:tcW w:type="dxa" w:w="2160"/>
          </w:tcPr>
          <w:p>
            <w:r>
              <w:t>Tenancy Agreement</w:t>
            </w:r>
          </w:p>
        </w:tc>
        <w:tc>
          <w:tcPr>
            <w:tcW w:type="dxa" w:w="2160"/>
          </w:tcPr>
          <w:p>
            <w:r>
              <w:t>7 January 1100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3.</w:t>
            </w:r>
          </w:p>
        </w:tc>
        <w:tc>
          <w:tcPr>
            <w:tcW w:type="dxa" w:w="2160"/>
          </w:tcPr>
          <w:p>
            <w:r>
              <w:t>Stock Certificate</w:t>
            </w:r>
          </w:p>
        </w:tc>
        <w:tc>
          <w:tcPr>
            <w:tcW w:type="dxa" w:w="2160"/>
          </w:tcPr>
          <w:p>
            <w:r>
              <w:t>5 March 1101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4.</w:t>
            </w:r>
          </w:p>
        </w:tc>
        <w:tc>
          <w:tcPr>
            <w:tcW w:type="dxa" w:w="2160"/>
          </w:tcPr>
          <w:p>
            <w:r>
              <w:t xml:space="preserve">REQUIRES ATTENTION! Full sentence is:  </w:t>
              <w:br/>
              <w:br/>
              <w:br/>
              <w:br/>
              <w:t>Dancing on the 9 August 1981 on page - of DW-1</w:t>
            </w:r>
          </w:p>
        </w:tc>
        <w:tc>
          <w:tcPr>
            <w:tcW w:type="dxa" w:w="2160"/>
          </w:tcPr>
          <w:p>
            <w:r>
              <w:t>9 August 1981</w:t>
            </w:r>
          </w:p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