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rPr>
      </w:pPr>
      <w:r>
        <w:rPr>
          <w:rFonts w:hint="default"/>
        </w:rPr>
        <w:t>5 Best Enlightening Books on Spirituality by Indian Authors for Inspiring Your Thinking Mechanism</w:t>
      </w:r>
    </w:p>
    <w:p>
      <w:pPr>
        <w:rPr>
          <w:rFonts w:hint="default"/>
        </w:rPr>
      </w:pPr>
    </w:p>
    <w:p>
      <w:pPr>
        <w:rPr>
          <w:rFonts w:hint="default"/>
        </w:rPr>
      </w:pPr>
      <w:r>
        <w:rPr>
          <w:rFonts w:hint="default"/>
        </w:rPr>
        <w:t>Spiritual book are use as a life changing mentor, when we get deep knowledge from these book we get a new life. 5 Best Enlightening Books on Spirituality by Indian Authors for Inspiring Your Thinking Mechanism</w:t>
      </w:r>
    </w:p>
    <w:p>
      <w:pPr>
        <w:rPr>
          <w:rFonts w:hint="default"/>
        </w:rPr>
      </w:pPr>
    </w:p>
    <w:p>
      <w:pPr>
        <w:rPr>
          <w:rFonts w:hint="default"/>
        </w:rPr>
      </w:pPr>
      <w:r>
        <w:rPr>
          <w:rFonts w:hint="default"/>
        </w:rPr>
        <w:t xml:space="preserve">Spiritual book are use as a life changing mentor, when we get deep knowledge from these book we get a new life. </w:t>
      </w:r>
      <w:bookmarkStart w:id="0" w:name="_GoBack"/>
      <w:bookmarkEnd w:id="0"/>
      <w:r>
        <w:rPr>
          <w:rFonts w:hint="default"/>
        </w:rPr>
        <w:t>As a science books these books are logical questioning of topics instead blindly belief. Here I gave the name of some books which will inspire you deeply.</w:t>
      </w:r>
    </w:p>
    <w:p>
      <w:pPr>
        <w:rPr>
          <w:rFonts w:hint="default"/>
        </w:rPr>
      </w:pPr>
      <w:r>
        <w:rPr>
          <w:rFonts w:hint="default"/>
        </w:rPr>
        <w:t>The Bhagavad Gita :</w:t>
      </w:r>
    </w:p>
    <w:p>
      <w:pPr>
        <w:rPr>
          <w:rFonts w:hint="default"/>
        </w:rPr>
      </w:pPr>
      <w:r>
        <w:rPr>
          <w:rFonts w:hint="default"/>
        </w:rPr>
        <w:t>The Hindu religious book in which you can find the conversation between Arjun and Lord KRISHNA before the MAHABHARAT.  In this book you can find about life, work, Relationships, soul, and body, after read this book you change your perception about life. This book is very inspirational and helpful for survive the life peacefully.</w:t>
      </w:r>
    </w:p>
    <w:p>
      <w:pPr>
        <w:rPr>
          <w:rFonts w:hint="default"/>
        </w:rPr>
      </w:pPr>
      <w:r>
        <w:rPr>
          <w:rFonts w:hint="default"/>
        </w:rPr>
        <w:t xml:space="preserve">Satayarth Prakash </w:t>
      </w:r>
    </w:p>
    <w:p>
      <w:pPr>
        <w:rPr>
          <w:rFonts w:hint="default"/>
        </w:rPr>
      </w:pPr>
      <w:r>
        <w:rPr>
          <w:rFonts w:hint="default"/>
        </w:rPr>
        <w:t xml:space="preserve">This book is written by Swami Dayanand Sarswati, in this book they want to tell about our life our India, they advertise our religion in the word with the Hindi language. This book is also helpful for change life and inspire yourself. </w:t>
      </w:r>
    </w:p>
    <w:p>
      <w:pPr>
        <w:rPr>
          <w:rFonts w:hint="default"/>
        </w:rPr>
      </w:pPr>
      <w:r>
        <w:rPr>
          <w:rFonts w:hint="default"/>
        </w:rPr>
        <w:t>The President is Missing Book Reviews</w:t>
      </w:r>
    </w:p>
    <w:p>
      <w:pPr>
        <w:rPr>
          <w:rFonts w:hint="default"/>
        </w:rPr>
      </w:pPr>
    </w:p>
    <w:p>
      <w:pPr>
        <w:rPr>
          <w:rFonts w:hint="default"/>
        </w:rPr>
      </w:pPr>
      <w:r>
        <w:rPr>
          <w:rFonts w:hint="default"/>
        </w:rPr>
        <w:t>The president Bill Clinton and the write James Patterson  have teamed up and write a novel together. As the novel opens, a threat looms. Enemies are planning an attack of unprecedented scale on America. Uncertainty and fear grip Washington. There are whispers of cyber terror and espionage and a traitor in the cabinet. The President himself becomes a suspect, and then goes missing.</w:t>
      </w:r>
    </w:p>
    <w:p>
      <w:pPr>
        <w:rPr>
          <w:rFonts w:hint="default"/>
        </w:rPr>
      </w:pPr>
    </w:p>
    <w:p>
      <w:pPr>
        <w:rPr>
          <w:rFonts w:hint="default"/>
        </w:rPr>
      </w:pPr>
      <w:r>
        <w:rPr>
          <w:rFonts w:hint="default"/>
        </w:rPr>
        <w:t>Set in real time, over the course of three days, The President Is Missing is one of the most dramatic thrillers in decades. And it could all really happen. The President Is Missing is Bill Clinton and James Patterson's totally authentic and spellbinding thriller.</w:t>
      </w:r>
    </w:p>
    <w:p>
      <w:pPr>
        <w:rPr>
          <w:rFonts w:hint="default"/>
        </w:rPr>
      </w:pPr>
      <w:r>
        <w:rPr>
          <w:rFonts w:hint="default"/>
        </w:rPr>
        <w:t>Bill Clinton and James Patterson seamlessly craft a heady thriller revealing the razor-thin edge between policy and ambition, politics and patriotism. They provide a front-row seat to the inner workings of our political system, a plot that is frighteningly plausible, and a cast of complex characters—both men and women—who all have their own stake to claim. The result: a fast-paced summer read you’ll see on planes, trains, and every beach across the country and around the world.” —Walter Mosley, bestselling author of the Easy Rawlins series.</w:t>
      </w:r>
    </w:p>
    <w:p>
      <w:pPr>
        <w:rPr>
          <w:rFonts w:hint="default"/>
          <w:lang w:val="en-US"/>
        </w:rPr>
      </w:pPr>
      <w:r>
        <w:rPr>
          <w:rFonts w:hint="default"/>
          <w:lang w:val="en-US"/>
        </w:rPr>
        <w:drawing>
          <wp:inline distT="0" distB="0" distL="114300" distR="114300">
            <wp:extent cx="2143125" cy="2143125"/>
            <wp:effectExtent l="0" t="0" r="9525" b="952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4"/>
                    <a:stretch>
                      <a:fillRect/>
                    </a:stretch>
                  </pic:blipFill>
                  <pic:spPr>
                    <a:xfrm>
                      <a:off x="0" y="0"/>
                      <a:ext cx="2143125" cy="214312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r>
        <w:rPr>
          <w:rFonts w:ascii="Arial" w:hAnsi="Arial" w:eastAsia="SimSun" w:cs="Arial"/>
          <w:i w:val="0"/>
          <w:caps w:val="0"/>
          <w:color w:val="545454"/>
          <w:spacing w:val="0"/>
          <w:sz w:val="24"/>
          <w:szCs w:val="24"/>
          <w:shd w:val="clear" w:fill="FFFFFF"/>
        </w:rPr>
        <w:t>The Summary Card with</w:t>
      </w:r>
      <w:r>
        <w:rPr>
          <w:rFonts w:hint="default" w:ascii="Arial" w:hAnsi="Arial" w:eastAsia="SimSun" w:cs="Arial"/>
          <w:i w:val="0"/>
          <w:caps w:val="0"/>
          <w:color w:val="545454"/>
          <w:spacing w:val="0"/>
          <w:sz w:val="24"/>
          <w:szCs w:val="24"/>
          <w:shd w:val="clear" w:fill="FFFFFF"/>
        </w:rPr>
        <w:t> </w:t>
      </w:r>
      <w:r>
        <w:rPr>
          <w:rStyle w:val="4"/>
          <w:rFonts w:hint="default" w:ascii="Arial" w:hAnsi="Arial" w:eastAsia="SimSun" w:cs="Arial"/>
          <w:b/>
          <w:i w:val="0"/>
          <w:caps w:val="0"/>
          <w:color w:val="6A6A6A"/>
          <w:spacing w:val="0"/>
          <w:sz w:val="24"/>
          <w:szCs w:val="24"/>
          <w:shd w:val="clear" w:fill="FFFFFF"/>
        </w:rPr>
        <w:t>Large Image</w:t>
      </w:r>
      <w:r>
        <w:rPr>
          <w:rFonts w:hint="default" w:ascii="Arial" w:hAnsi="Arial" w:eastAsia="SimSun" w:cs="Arial"/>
          <w:i w:val="0"/>
          <w:caps w:val="0"/>
          <w:color w:val="545454"/>
          <w:spacing w:val="0"/>
          <w:sz w:val="24"/>
          <w:szCs w:val="24"/>
          <w:shd w:val="clear" w:fill="FFFFFF"/>
        </w:rPr>
        <w:t> features a large, full-width prominent image alongside a tweet. It is designed to give the reader a rich photo experience, ..</w:t>
      </w:r>
      <w:r>
        <w:rPr>
          <w:rFonts w:hint="default"/>
          <w:lang w:val="en-US"/>
        </w:rPr>
        <w:drawing>
          <wp:inline distT="0" distB="0" distL="114300" distR="114300">
            <wp:extent cx="2143125" cy="2143125"/>
            <wp:effectExtent l="0" t="0" r="9525" b="9525"/>
            <wp:docPr id="2" name="Picture 2"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1)"/>
                    <pic:cNvPicPr>
                      <a:picLocks noChangeAspect="1"/>
                    </pic:cNvPicPr>
                  </pic:nvPicPr>
                  <pic:blipFill>
                    <a:blip r:embed="rId5"/>
                    <a:stretch>
                      <a:fillRect/>
                    </a:stretch>
                  </pic:blipFill>
                  <pic:spPr>
                    <a:xfrm>
                      <a:off x="0" y="0"/>
                      <a:ext cx="2143125" cy="2143125"/>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2618740" cy="1743075"/>
            <wp:effectExtent l="0" t="0" r="10160" b="9525"/>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6"/>
                    <a:stretch>
                      <a:fillRect/>
                    </a:stretch>
                  </pic:blipFill>
                  <pic:spPr>
                    <a:xfrm>
                      <a:off x="0" y="0"/>
                      <a:ext cx="2618740" cy="174307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0077E"/>
    <w:rsid w:val="1EC70358"/>
    <w:rsid w:val="32367A6B"/>
    <w:rsid w:val="363A38F1"/>
    <w:rsid w:val="58DA1DD4"/>
    <w:rsid w:val="749C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2018-08-16T14:28:00Z</dcterms:created>
  <dc:creator>Arti varma</dc:creator>
  <cp:lastModifiedBy>user76</cp:lastModifiedBy>
  <dcterms:modified xsi:type="dcterms:W3CDTF">2022-03-10T04:57:48Z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483110510A034CF6901ED4A2CA62B75C</vt:lpwstr>
  </property>
</Properties>
</file>