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A5" w:rsidRDefault="000D41A5" w:rsidP="000D41A5">
      <w:pPr>
        <w:spacing w:after="346"/>
        <w:ind w:left="-709"/>
        <w:jc w:val="center"/>
      </w:pPr>
      <w:bookmarkStart w:id="0" w:name="_GoBack"/>
      <w:bookmarkEnd w:id="0"/>
      <w:r>
        <w:t>Министерство образования Республики Беларусь</w:t>
      </w:r>
    </w:p>
    <w:p w:rsidR="000D41A5" w:rsidRDefault="000D41A5" w:rsidP="000D41A5">
      <w:pPr>
        <w:ind w:left="-709"/>
        <w:jc w:val="center"/>
      </w:pPr>
      <w:r>
        <w:t>Учреждение образования</w:t>
      </w:r>
    </w:p>
    <w:p w:rsidR="000D41A5" w:rsidRDefault="000D41A5" w:rsidP="000D41A5">
      <w:pPr>
        <w:ind w:left="-709"/>
        <w:jc w:val="center"/>
      </w:pPr>
      <w:r>
        <w:t>БЕЛОРУССКИЙ ГОСУДАРСТВЕННЫЙ УНИВЕРСИТЕТ</w:t>
      </w:r>
    </w:p>
    <w:p w:rsidR="000D41A5" w:rsidRDefault="000D41A5" w:rsidP="000D41A5">
      <w:pPr>
        <w:spacing w:after="371"/>
        <w:ind w:left="-709"/>
        <w:jc w:val="center"/>
      </w:pPr>
      <w:r>
        <w:t>ИНФОРМАТИКИ И РАДИОЭЛЕКТРОНИКИ</w:t>
      </w:r>
    </w:p>
    <w:p w:rsidR="000D41A5" w:rsidRDefault="000D41A5" w:rsidP="000D41A5">
      <w:pPr>
        <w:ind w:left="-709"/>
        <w:jc w:val="center"/>
      </w:pPr>
      <w:r>
        <w:t>Факультет Информационных технологий и управления</w:t>
      </w:r>
    </w:p>
    <w:p w:rsidR="000D41A5" w:rsidRDefault="000D41A5" w:rsidP="000D41A5">
      <w:pPr>
        <w:spacing w:after="1542"/>
        <w:ind w:left="-709"/>
        <w:jc w:val="center"/>
      </w:pPr>
      <w:r>
        <w:t>Кафедра Высшей математики</w:t>
      </w:r>
    </w:p>
    <w:p w:rsidR="000D41A5" w:rsidRDefault="000D41A5" w:rsidP="000D41A5">
      <w:pPr>
        <w:spacing w:after="118" w:line="256" w:lineRule="auto"/>
        <w:ind w:left="2529" w:firstLine="303"/>
      </w:pPr>
      <w:r>
        <w:t>Лабораторная работа №2</w:t>
      </w:r>
    </w:p>
    <w:p w:rsidR="000D41A5" w:rsidRDefault="000D41A5" w:rsidP="000D41A5">
      <w:pPr>
        <w:spacing w:after="118" w:line="256" w:lineRule="auto"/>
        <w:ind w:left="3237" w:firstLine="303"/>
      </w:pPr>
      <w:r>
        <w:t>Вариант 2</w:t>
      </w:r>
    </w:p>
    <w:p w:rsidR="000D41A5" w:rsidRDefault="000D41A5" w:rsidP="000D41A5">
      <w:pPr>
        <w:spacing w:after="118" w:line="256" w:lineRule="auto"/>
        <w:ind w:left="2529" w:firstLine="303"/>
      </w:pPr>
    </w:p>
    <w:p w:rsidR="000D41A5" w:rsidRDefault="000D41A5" w:rsidP="000D41A5">
      <w:pPr>
        <w:spacing w:after="118" w:line="256" w:lineRule="auto"/>
        <w:ind w:left="2529" w:firstLine="303"/>
      </w:pPr>
    </w:p>
    <w:p w:rsidR="000D41A5" w:rsidRDefault="000D41A5" w:rsidP="000D41A5">
      <w:pPr>
        <w:spacing w:after="118" w:line="256" w:lineRule="auto"/>
        <w:ind w:left="2529" w:firstLine="303"/>
      </w:pPr>
    </w:p>
    <w:p w:rsidR="000D41A5" w:rsidRDefault="000D41A5" w:rsidP="000D41A5">
      <w:pPr>
        <w:spacing w:after="118" w:line="256" w:lineRule="auto"/>
        <w:ind w:left="2529" w:firstLine="303"/>
      </w:pPr>
    </w:p>
    <w:p w:rsidR="000D41A5" w:rsidRDefault="000D41A5" w:rsidP="000D41A5">
      <w:pPr>
        <w:spacing w:after="118" w:line="256" w:lineRule="auto"/>
        <w:ind w:left="2529" w:firstLine="303"/>
      </w:pPr>
    </w:p>
    <w:tbl>
      <w:tblPr>
        <w:tblStyle w:val="TableGrid"/>
        <w:tblW w:w="8504" w:type="dxa"/>
        <w:tblInd w:w="-1083" w:type="dxa"/>
        <w:tblLook w:val="04A0" w:firstRow="1" w:lastRow="0" w:firstColumn="1" w:lastColumn="0" w:noHBand="0" w:noVBand="1"/>
      </w:tblPr>
      <w:tblGrid>
        <w:gridCol w:w="6872"/>
        <w:gridCol w:w="1632"/>
      </w:tblGrid>
      <w:tr w:rsidR="000D41A5" w:rsidTr="000D41A5">
        <w:trPr>
          <w:trHeight w:val="1423"/>
        </w:trPr>
        <w:tc>
          <w:tcPr>
            <w:tcW w:w="6872" w:type="dxa"/>
            <w:hideMark/>
          </w:tcPr>
          <w:p w:rsidR="000D41A5" w:rsidRDefault="000D41A5" w:rsidP="000D41A5">
            <w:pPr>
              <w:spacing w:after="352" w:line="256" w:lineRule="auto"/>
              <w:ind w:left="0" w:firstLine="0"/>
            </w:pPr>
            <w:r>
              <w:t>Выполнили:</w:t>
            </w:r>
          </w:p>
          <w:p w:rsidR="000D41A5" w:rsidRDefault="000D41A5" w:rsidP="000D41A5">
            <w:pPr>
              <w:spacing w:after="118" w:line="256" w:lineRule="auto"/>
              <w:ind w:left="0" w:firstLine="0"/>
            </w:pPr>
            <w:r>
              <w:t>Студенты группы</w:t>
            </w:r>
          </w:p>
          <w:p w:rsidR="000D41A5" w:rsidRDefault="000D41A5" w:rsidP="000D41A5">
            <w:pPr>
              <w:spacing w:after="0" w:line="256" w:lineRule="auto"/>
              <w:ind w:left="0" w:firstLine="0"/>
            </w:pPr>
            <w:r>
              <w:t>121702</w:t>
            </w:r>
          </w:p>
        </w:tc>
        <w:tc>
          <w:tcPr>
            <w:tcW w:w="1632" w:type="dxa"/>
            <w:hideMark/>
          </w:tcPr>
          <w:p w:rsidR="000D41A5" w:rsidRDefault="000D41A5" w:rsidP="000D41A5">
            <w:pPr>
              <w:spacing w:after="0" w:line="256" w:lineRule="auto"/>
              <w:ind w:left="0" w:firstLine="0"/>
              <w:jc w:val="center"/>
            </w:pPr>
            <w:r>
              <w:t>Колтович Д.С.</w:t>
            </w:r>
          </w:p>
          <w:p w:rsidR="000D41A5" w:rsidRDefault="000D41A5" w:rsidP="000D41A5">
            <w:pPr>
              <w:spacing w:after="0" w:line="256" w:lineRule="auto"/>
              <w:ind w:left="0" w:firstLine="0"/>
              <w:jc w:val="center"/>
            </w:pPr>
            <w:proofErr w:type="spellStart"/>
            <w:r>
              <w:t>Буланович</w:t>
            </w:r>
            <w:proofErr w:type="spellEnd"/>
            <w:r>
              <w:t xml:space="preserve"> В.И.</w:t>
            </w:r>
          </w:p>
        </w:tc>
      </w:tr>
      <w:tr w:rsidR="000D41A5" w:rsidTr="000D41A5">
        <w:trPr>
          <w:trHeight w:val="322"/>
        </w:trPr>
        <w:tc>
          <w:tcPr>
            <w:tcW w:w="6872" w:type="dxa"/>
            <w:vAlign w:val="bottom"/>
            <w:hideMark/>
          </w:tcPr>
          <w:p w:rsidR="000D41A5" w:rsidRDefault="000D41A5" w:rsidP="000D41A5">
            <w:pPr>
              <w:spacing w:after="0" w:line="256" w:lineRule="auto"/>
              <w:ind w:left="0" w:firstLine="0"/>
            </w:pPr>
            <w:r>
              <w:t>Проверил:</w:t>
            </w:r>
          </w:p>
        </w:tc>
        <w:tc>
          <w:tcPr>
            <w:tcW w:w="1632" w:type="dxa"/>
            <w:vAlign w:val="bottom"/>
            <w:hideMark/>
          </w:tcPr>
          <w:p w:rsidR="000D41A5" w:rsidRDefault="000D41A5" w:rsidP="000D41A5">
            <w:pPr>
              <w:spacing w:after="0" w:line="256" w:lineRule="auto"/>
              <w:ind w:left="0" w:firstLine="0"/>
              <w:jc w:val="center"/>
            </w:pPr>
            <w:r>
              <w:t>П.А. Самсонов</w:t>
            </w:r>
          </w:p>
        </w:tc>
      </w:tr>
    </w:tbl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10"/>
        <w:jc w:val="center"/>
      </w:pPr>
    </w:p>
    <w:p w:rsidR="000D41A5" w:rsidRDefault="000D41A5" w:rsidP="000D41A5">
      <w:pPr>
        <w:ind w:left="0" w:firstLine="0"/>
      </w:pPr>
    </w:p>
    <w:p w:rsidR="000D41A5" w:rsidRDefault="000D41A5" w:rsidP="000D41A5">
      <w:pPr>
        <w:ind w:left="-1418"/>
        <w:jc w:val="center"/>
      </w:pPr>
      <w:r>
        <w:t>Минск 2022</w:t>
      </w:r>
    </w:p>
    <w:p w:rsidR="000D41A5" w:rsidRDefault="000D41A5" w:rsidP="000D41A5">
      <w:pPr>
        <w:pStyle w:val="a3"/>
        <w:numPr>
          <w:ilvl w:val="0"/>
          <w:numId w:val="1"/>
        </w:numPr>
      </w:pPr>
      <w:r w:rsidRPr="000D41A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492356</wp:posOffset>
            </wp:positionH>
            <wp:positionV relativeFrom="paragraph">
              <wp:posOffset>346</wp:posOffset>
            </wp:positionV>
            <wp:extent cx="5940425" cy="1710055"/>
            <wp:effectExtent l="0" t="0" r="317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1A5" w:rsidRPr="000D41A5" w:rsidRDefault="000D41A5" w:rsidP="000D41A5"/>
    <w:p w:rsidR="000D41A5" w:rsidRPr="000D41A5" w:rsidRDefault="000D41A5" w:rsidP="000D41A5"/>
    <w:p w:rsidR="000D41A5" w:rsidRPr="000D41A5" w:rsidRDefault="000D41A5" w:rsidP="000D41A5"/>
    <w:p w:rsidR="000D41A5" w:rsidRPr="000D41A5" w:rsidRDefault="000D41A5" w:rsidP="000D41A5"/>
    <w:p w:rsidR="000D41A5" w:rsidRPr="000D41A5" w:rsidRDefault="000D41A5" w:rsidP="000D41A5"/>
    <w:p w:rsidR="000D41A5" w:rsidRDefault="000D41A5" w:rsidP="000D41A5"/>
    <w:p w:rsidR="006E071D" w:rsidRDefault="000D41A5" w:rsidP="000D41A5">
      <w:pPr>
        <w:ind w:left="426"/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0D41A5" w:rsidRDefault="00A21155" w:rsidP="000D41A5">
      <w:pPr>
        <w:ind w:left="426"/>
      </w:pPr>
      <w:r w:rsidRPr="00A21155">
        <w:rPr>
          <w:noProof/>
        </w:rPr>
        <w:lastRenderedPageBreak/>
        <w:drawing>
          <wp:inline distT="0" distB="0" distL="0" distR="0" wp14:anchorId="1443C66A" wp14:editId="59661B66">
            <wp:extent cx="4244708" cy="713293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2D" w:rsidRDefault="00A21155" w:rsidP="00A21155">
      <w:pPr>
        <w:ind w:left="0" w:firstLine="0"/>
      </w:pPr>
      <w:r w:rsidRPr="00A21155">
        <w:rPr>
          <w:noProof/>
        </w:rPr>
        <w:lastRenderedPageBreak/>
        <w:drawing>
          <wp:inline distT="0" distB="0" distL="0" distR="0" wp14:anchorId="52835C5B" wp14:editId="48C7426D">
            <wp:extent cx="4884843" cy="67138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2D" w:rsidRDefault="00A21155" w:rsidP="000D41A5">
      <w:pPr>
        <w:ind w:left="426"/>
      </w:pPr>
      <w:r w:rsidRPr="00A21155">
        <w:rPr>
          <w:noProof/>
        </w:rPr>
        <w:lastRenderedPageBreak/>
        <w:drawing>
          <wp:inline distT="0" distB="0" distL="0" distR="0" wp14:anchorId="2B61B761" wp14:editId="3FC24B5F">
            <wp:extent cx="4671465" cy="73386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2D" w:rsidRDefault="00C40A2D" w:rsidP="000D41A5">
      <w:pPr>
        <w:ind w:left="426"/>
      </w:pPr>
    </w:p>
    <w:p w:rsidR="00C40A2D" w:rsidRDefault="00C40A2D" w:rsidP="000D41A5">
      <w:pPr>
        <w:ind w:left="426"/>
      </w:pPr>
    </w:p>
    <w:p w:rsidR="00A21155" w:rsidRDefault="00A21155" w:rsidP="000D41A5">
      <w:pPr>
        <w:ind w:left="426"/>
      </w:pPr>
    </w:p>
    <w:p w:rsidR="00A21155" w:rsidRDefault="00A21155" w:rsidP="000D41A5">
      <w:pPr>
        <w:ind w:left="426"/>
      </w:pPr>
    </w:p>
    <w:p w:rsidR="00A21155" w:rsidRDefault="00A21155" w:rsidP="000D41A5">
      <w:pPr>
        <w:ind w:left="426"/>
      </w:pPr>
    </w:p>
    <w:p w:rsidR="00A21155" w:rsidRDefault="00A21155" w:rsidP="000D41A5">
      <w:pPr>
        <w:ind w:left="426"/>
      </w:pPr>
    </w:p>
    <w:p w:rsidR="00A21155" w:rsidRDefault="00A21155" w:rsidP="000D41A5">
      <w:pPr>
        <w:ind w:left="426"/>
      </w:pPr>
    </w:p>
    <w:p w:rsidR="00C40A2D" w:rsidRDefault="00C40A2D" w:rsidP="000D41A5">
      <w:pPr>
        <w:ind w:left="426"/>
      </w:pPr>
      <w:r>
        <w:t>2.</w:t>
      </w:r>
    </w:p>
    <w:p w:rsidR="00C40A2D" w:rsidRDefault="00C40A2D" w:rsidP="000D41A5">
      <w:pPr>
        <w:ind w:left="426"/>
      </w:pPr>
      <w:r w:rsidRPr="00C40A2D">
        <w:rPr>
          <w:noProof/>
        </w:rPr>
        <w:drawing>
          <wp:inline distT="0" distB="0" distL="0" distR="0" wp14:anchorId="6F546D7E" wp14:editId="40268F0E">
            <wp:extent cx="5357324" cy="1684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2D" w:rsidRDefault="00C40A2D" w:rsidP="00C40A2D"/>
    <w:p w:rsidR="00C40A2D" w:rsidRDefault="00C40A2D" w:rsidP="00C40A2D">
      <w:pPr>
        <w:ind w:left="0" w:firstLine="0"/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C40A2D" w:rsidRDefault="00C40A2D" w:rsidP="00C40A2D">
      <w:pPr>
        <w:ind w:left="0" w:firstLine="0"/>
        <w:rPr>
          <w:lang w:val="en-US"/>
        </w:rPr>
      </w:pPr>
      <w:r w:rsidRPr="00C40A2D">
        <w:rPr>
          <w:noProof/>
        </w:rPr>
        <w:lastRenderedPageBreak/>
        <w:drawing>
          <wp:inline distT="0" distB="0" distL="0" distR="0" wp14:anchorId="170AD854" wp14:editId="03EB51CD">
            <wp:extent cx="5761219" cy="725486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2D" w:rsidRPr="00C40A2D" w:rsidRDefault="00C40A2D" w:rsidP="00C40A2D">
      <w:pPr>
        <w:ind w:left="0" w:firstLine="0"/>
        <w:rPr>
          <w:lang w:val="en-US"/>
        </w:rPr>
      </w:pPr>
      <w:r w:rsidRPr="00C40A2D">
        <w:rPr>
          <w:noProof/>
        </w:rPr>
        <w:lastRenderedPageBreak/>
        <w:drawing>
          <wp:inline distT="0" distB="0" distL="0" distR="0" wp14:anchorId="43D0976D" wp14:editId="39F0881F">
            <wp:extent cx="5940425" cy="4248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2D" w:rsidRPr="00C40A2D" w:rsidRDefault="00C40A2D" w:rsidP="00C40A2D">
      <w:pPr>
        <w:rPr>
          <w:lang w:val="en-US"/>
        </w:rPr>
      </w:pPr>
    </w:p>
    <w:p w:rsidR="00C40A2D" w:rsidRDefault="00C40A2D" w:rsidP="00C40A2D">
      <w:pPr>
        <w:rPr>
          <w:lang w:val="en-US"/>
        </w:rPr>
      </w:pPr>
    </w:p>
    <w:p w:rsidR="00C40A2D" w:rsidRPr="00C40A2D" w:rsidRDefault="00C40A2D" w:rsidP="00C40A2D">
      <w:pPr>
        <w:rPr>
          <w:lang w:val="en-US"/>
        </w:rPr>
      </w:pPr>
    </w:p>
    <w:sectPr w:rsidR="00C40A2D" w:rsidRPr="00C4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40C"/>
    <w:multiLevelType w:val="hybridMultilevel"/>
    <w:tmpl w:val="B1189586"/>
    <w:lvl w:ilvl="0" w:tplc="FD68061C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5"/>
    <w:rsid w:val="000D41A5"/>
    <w:rsid w:val="003326B8"/>
    <w:rsid w:val="00526B42"/>
    <w:rsid w:val="00546A0B"/>
    <w:rsid w:val="009E204C"/>
    <w:rsid w:val="00A21155"/>
    <w:rsid w:val="00C40A2D"/>
    <w:rsid w:val="00D365B7"/>
    <w:rsid w:val="00E4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081C0-B749-4BE8-88E3-5BEC81B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5"/>
    <w:pPr>
      <w:spacing w:after="112" w:line="264" w:lineRule="auto"/>
      <w:ind w:left="984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D41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D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2022-10-18T20:07:00Z</dcterms:created>
  <dcterms:modified xsi:type="dcterms:W3CDTF">2022-10-18T20:07:00Z</dcterms:modified>
</cp:coreProperties>
</file>