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8"/>
          <w:szCs w:val="28"/>
        </w:rPr>
      </w:pPr>
      <w:r>
        <w:rPr>
          <w:rFonts w:cs="Times New Roman" w:ascii="Times New Roman" w:hAnsi="Times New Roman"/>
          <w:sz w:val="28"/>
          <w:szCs w:val="28"/>
        </w:rPr>
        <w:t>Министерство образования Республики Беларусь</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Учреждение образования</w:t>
      </w:r>
    </w:p>
    <w:p>
      <w:pPr>
        <w:pStyle w:val="Normal"/>
        <w:jc w:val="center"/>
        <w:rPr>
          <w:rFonts w:ascii="Times New Roman" w:hAnsi="Times New Roman" w:cs="Times New Roman"/>
          <w:sz w:val="28"/>
          <w:szCs w:val="28"/>
        </w:rPr>
      </w:pPr>
      <w:r>
        <w:rPr>
          <w:rFonts w:cs="Times New Roman" w:ascii="Times New Roman" w:hAnsi="Times New Roman"/>
          <w:sz w:val="28"/>
          <w:szCs w:val="28"/>
        </w:rPr>
        <w:t>БЕЛОРУССКИЙ ГОСУДАРСТВЕННЫЙ УНИВЕРСИТЕТ</w:t>
        <w:br/>
        <w:t>ИНФОРМАТИКИ И РАДИОЭЛЕКТРОНИКИ</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информационный технологий и управления</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Кафедра интеллектуальных информационных технологий</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Дисциплина: «</w:t>
      </w:r>
      <w:r>
        <w:rPr>
          <w:rStyle w:val="Fontstyle01"/>
        </w:rPr>
        <w:t>Средства и методы защиты информации в</w:t>
      </w:r>
      <w:r>
        <w:rPr>
          <w:rFonts w:ascii="TimesNewRomanPSMT" w:hAnsi="TimesNewRomanPSMT"/>
          <w:color w:val="000000"/>
          <w:sz w:val="28"/>
          <w:szCs w:val="28"/>
        </w:rPr>
        <w:br/>
      </w:r>
      <w:r>
        <w:rPr>
          <w:rStyle w:val="Fontstyle01"/>
        </w:rPr>
        <w:t>интеллектуальных системах</w:t>
      </w:r>
      <w:r>
        <w:rPr>
          <w:rFonts w:cs="Times New Roman" w:ascii="Times New Roman" w:hAnsi="Times New Roman"/>
          <w:sz w:val="28"/>
          <w:szCs w:val="28"/>
        </w:rPr>
        <w:t>»</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Лабораторная работа №1 по теме:</w:t>
        <w:br/>
        <w:t>«</w:t>
      </w:r>
      <w:r>
        <w:rPr>
          <w:rFonts w:cs="Times New Roman" w:ascii="Times New Roman" w:hAnsi="Times New Roman"/>
          <w:bCs/>
          <w:color w:val="000000"/>
          <w:sz w:val="28"/>
          <w:szCs w:val="28"/>
        </w:rPr>
        <w:t>Генерация паролей</w:t>
      </w:r>
      <w:r>
        <w:rPr>
          <w:rFonts w:cs="Times New Roman" w:ascii="Times New Roman" w:hAnsi="Times New Roman"/>
          <w:sz w:val="28"/>
          <w:szCs w:val="28"/>
        </w:rPr>
        <w:t>»</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Студент гр. 121702</w:t>
      </w:r>
    </w:p>
    <w:p>
      <w:pPr>
        <w:pStyle w:val="Normal"/>
        <w:rPr>
          <w:rFonts w:ascii="Times New Roman" w:hAnsi="Times New Roman" w:cs="Times New Roman"/>
          <w:sz w:val="28"/>
          <w:szCs w:val="28"/>
        </w:rPr>
      </w:pPr>
      <w:r>
        <w:rPr>
          <w:rFonts w:cs="Times New Roman" w:ascii="Times New Roman" w:hAnsi="Times New Roman"/>
          <w:sz w:val="28"/>
          <w:szCs w:val="28"/>
        </w:rPr>
        <w:t>Колтович Д.С.</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Проверил:</w:t>
      </w:r>
    </w:p>
    <w:p>
      <w:pPr>
        <w:pStyle w:val="Normal"/>
        <w:rPr>
          <w:rFonts w:ascii="Times New Roman" w:hAnsi="Times New Roman" w:cs="Times New Roman"/>
          <w:sz w:val="28"/>
          <w:szCs w:val="28"/>
        </w:rPr>
      </w:pPr>
      <w:r>
        <w:rPr>
          <w:rFonts w:cs="Times New Roman" w:ascii="Times New Roman" w:hAnsi="Times New Roman"/>
          <w:sz w:val="28"/>
          <w:szCs w:val="28"/>
        </w:rPr>
        <w:t>Сальников Д.А.</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Минск 2023</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Тема</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Cs/>
          <w:color w:val="000000"/>
          <w:sz w:val="28"/>
          <w:szCs w:val="28"/>
        </w:rPr>
        <w:t>Генерация паролей</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Задание</w:t>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Web"/>
        <w:spacing w:beforeAutospacing="0" w:before="0" w:afterAutospacing="0" w:after="14"/>
        <w:ind w:left="-15" w:right="3" w:firstLine="556"/>
        <w:jc w:val="both"/>
        <w:rPr>
          <w:color w:val="000000"/>
          <w:sz w:val="28"/>
          <w:szCs w:val="28"/>
        </w:rPr>
      </w:pPr>
      <w:r>
        <w:rPr>
          <w:color w:val="000000"/>
          <w:sz w:val="28"/>
          <w:szCs w:val="28"/>
        </w:rPr>
        <w:t>Разработать программу, реализующую следующие функции:</w:t>
      </w:r>
    </w:p>
    <w:p>
      <w:pPr>
        <w:pStyle w:val="NormalWeb"/>
        <w:spacing w:beforeAutospacing="0" w:before="0" w:afterAutospacing="0" w:after="14"/>
        <w:ind w:left="-15" w:right="3" w:firstLine="556"/>
        <w:jc w:val="both"/>
        <w:rPr>
          <w:color w:val="000000"/>
          <w:sz w:val="28"/>
          <w:szCs w:val="28"/>
        </w:rPr>
      </w:pPr>
      <w:r>
        <w:rPr>
          <w:color w:val="000000"/>
          <w:sz w:val="28"/>
          <w:szCs w:val="28"/>
        </w:rPr>
      </w:r>
    </w:p>
    <w:p>
      <w:pPr>
        <w:pStyle w:val="NormalWeb"/>
        <w:numPr>
          <w:ilvl w:val="0"/>
          <w:numId w:val="1"/>
        </w:numPr>
        <w:spacing w:beforeAutospacing="0" w:before="0" w:afterAutospacing="0" w:after="0"/>
        <w:ind w:left="901" w:right="3" w:hanging="360"/>
        <w:jc w:val="both"/>
        <w:rPr>
          <w:sz w:val="28"/>
          <w:szCs w:val="28"/>
        </w:rPr>
      </w:pPr>
      <w:r>
        <w:rPr>
          <w:color w:val="000000"/>
          <w:sz w:val="28"/>
          <w:szCs w:val="28"/>
        </w:rPr>
        <w:t>Генерация строки с заданной пользователем длиной, состоящей из символов алфавита в соответствии с вариантом задания.</w:t>
      </w:r>
    </w:p>
    <w:p>
      <w:pPr>
        <w:pStyle w:val="NormalWeb"/>
        <w:numPr>
          <w:ilvl w:val="0"/>
          <w:numId w:val="1"/>
        </w:numPr>
        <w:spacing w:beforeAutospacing="0" w:before="0" w:afterAutospacing="0" w:after="0"/>
        <w:ind w:left="901" w:right="3" w:hanging="360"/>
        <w:jc w:val="both"/>
        <w:rPr>
          <w:sz w:val="28"/>
          <w:szCs w:val="28"/>
        </w:rPr>
      </w:pPr>
      <w:r>
        <w:rPr>
          <w:sz w:val="28"/>
          <w:szCs w:val="28"/>
        </w:rPr>
        <w:t>Проверка равномерности распределения символов путем визуализации частотного распределения.</w:t>
      </w:r>
    </w:p>
    <w:p>
      <w:pPr>
        <w:pStyle w:val="NormalWeb"/>
        <w:numPr>
          <w:ilvl w:val="2"/>
          <w:numId w:val="1"/>
        </w:numPr>
        <w:spacing w:beforeAutospacing="0" w:before="0" w:afterAutospacing="0" w:after="0"/>
        <w:ind w:left="901" w:right="3" w:hanging="360"/>
        <w:jc w:val="both"/>
        <w:rPr>
          <w:sz w:val="28"/>
          <w:szCs w:val="28"/>
        </w:rPr>
      </w:pPr>
      <w:r>
        <w:rPr>
          <w:sz w:val="28"/>
          <w:szCs w:val="28"/>
        </w:rPr>
        <w:t>Вычисление среднего времени подбора пароля, выбираемого из сгенерированной строки.</w:t>
      </w:r>
    </w:p>
    <w:p>
      <w:pPr>
        <w:pStyle w:val="NormalWeb"/>
        <w:numPr>
          <w:ilvl w:val="0"/>
          <w:numId w:val="1"/>
        </w:numPr>
        <w:spacing w:beforeAutospacing="0" w:before="0" w:afterAutospacing="0" w:after="14"/>
        <w:ind w:left="901" w:right="3" w:hanging="360"/>
        <w:jc w:val="both"/>
        <w:rPr>
          <w:sz w:val="28"/>
          <w:szCs w:val="28"/>
        </w:rPr>
      </w:pPr>
      <w:r>
        <w:rPr>
          <w:sz w:val="28"/>
          <w:szCs w:val="28"/>
        </w:rPr>
        <w:t>Построение графика зависимости среднего времени подбора пароля от его длины.</w:t>
      </w:r>
    </w:p>
    <w:p>
      <w:pPr>
        <w:pStyle w:val="Normal"/>
        <w:spacing w:lineRule="auto" w:line="240" w:before="0" w:after="200"/>
        <w:ind w:left="1068" w:hanging="0"/>
        <w:textAlignment w:val="baseline"/>
        <w:rPr>
          <w:rFonts w:ascii="Times New Roman" w:hAnsi="Times New Roman" w:eastAsia="Times New Roman" w:cs="Times New Roman"/>
          <w:color w:val="000000"/>
          <w:sz w:val="30"/>
          <w:szCs w:val="30"/>
          <w:lang w:eastAsia="ru-RU"/>
        </w:rPr>
      </w:pPr>
      <w:r>
        <w:rPr>
          <w:rFonts w:eastAsia="Times New Roman" w:cs="Times New Roman" w:ascii="Times New Roman" w:hAnsi="Times New Roman"/>
          <w:color w:val="000000"/>
          <w:sz w:val="30"/>
          <w:szCs w:val="30"/>
          <w:lang w:eastAsia="ru-RU"/>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Выполнение задания</w:t>
        <w:br/>
        <w:br/>
      </w:r>
      <w:r>
        <w:rPr>
          <w:rFonts w:cs="Times New Roman" w:ascii="Times New Roman" w:hAnsi="Times New Roman"/>
          <w:bCs/>
          <w:color w:val="000000"/>
          <w:sz w:val="32"/>
          <w:szCs w:val="32"/>
        </w:rPr>
        <w:t xml:space="preserve">Вариант </w:t>
      </w:r>
      <w:r>
        <w:rPr>
          <w:rFonts w:cs="Times New Roman" w:ascii="Times New Roman" w:hAnsi="Times New Roman"/>
          <w:bCs/>
          <w:color w:val="000000"/>
          <w:sz w:val="32"/>
          <w:szCs w:val="32"/>
        </w:rPr>
        <w:t>10</w:t>
      </w:r>
      <w:r>
        <w:rPr>
          <w:rFonts w:cs="Times New Roman" w:ascii="Times New Roman" w:hAnsi="Times New Roman"/>
          <w:bCs/>
          <w:color w:val="000000"/>
          <w:sz w:val="32"/>
          <w:szCs w:val="32"/>
        </w:rPr>
        <w:t xml:space="preserve"> – алфавит генерируемого пароля состоит из </w:t>
      </w:r>
      <w:r>
        <w:rPr>
          <w:rFonts w:cs="Times New Roman" w:ascii="Times New Roman" w:hAnsi="Times New Roman"/>
          <w:bCs/>
          <w:color w:val="000000"/>
          <w:sz w:val="32"/>
          <w:szCs w:val="32"/>
        </w:rPr>
        <w:t>всех символов таблицы ASCII.</w:t>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Fonts w:cs="Times New Roman" w:ascii="Times New Roman" w:hAnsi="Times New Roman"/>
          <w:bCs/>
          <w:color w:val="000000"/>
          <w:sz w:val="32"/>
          <w:szCs w:val="32"/>
        </w:rPr>
        <w:t>Метод, генерирующий пароль:</w:t>
      </w:r>
    </w:p>
    <w:p>
      <w:pPr>
        <w:pStyle w:val="Normal"/>
        <w:rPr>
          <w:rFonts w:ascii="Times New Roman" w:hAnsi="Times New Roman" w:cs="Times New Roman"/>
          <w:b/>
          <w:b/>
          <w:bCs/>
          <w:color w:val="000000"/>
          <w:sz w:val="32"/>
          <w:szCs w:val="32"/>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81500" cy="514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81500" cy="514350"/>
                    </a:xfrm>
                    <a:prstGeom prst="rect">
                      <a:avLst/>
                    </a:prstGeom>
                  </pic:spPr>
                </pic:pic>
              </a:graphicData>
            </a:graphic>
          </wp:anchor>
        </w:drawing>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28"/>
          <w:szCs w:val="32"/>
        </w:rPr>
        <w:t>Метод, вычисляющий среднее время взлома пароля:</w:t>
      </w:r>
    </w:p>
    <w:p>
      <w:pPr>
        <w:pStyle w:val="Normal"/>
        <w:rPr>
          <w:rFonts w:ascii="Times New Roman" w:hAnsi="Times New Roman" w:cs="Times New Roman"/>
          <w:b/>
          <w:b/>
          <w:bCs/>
          <w:color w:val="000000"/>
          <w:sz w:val="32"/>
          <w:szCs w:val="32"/>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695700" cy="1343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95700" cy="1343025"/>
                    </a:xfrm>
                    <a:prstGeom prst="rect">
                      <a:avLst/>
                    </a:prstGeom>
                  </pic:spPr>
                </pic:pic>
              </a:graphicData>
            </a:graphic>
          </wp:anchor>
        </w:drawing>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28"/>
          <w:szCs w:val="32"/>
        </w:rPr>
        <w:t>Метод, отвечающий за визуализацию частотного распределения:</w:t>
      </w:r>
    </w:p>
    <w:p>
      <w:pPr>
        <w:pStyle w:val="Normal"/>
        <w:rPr>
          <w:rFonts w:ascii="Times New Roman" w:hAnsi="Times New Roman" w:cs="Times New Roman"/>
          <w:b/>
          <w:b/>
          <w:bCs/>
          <w:color w:val="000000"/>
          <w:sz w:val="32"/>
          <w:szCs w:val="3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200400" cy="2066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00400" cy="2066925"/>
                    </a:xfrm>
                    <a:prstGeom prst="rect">
                      <a:avLst/>
                    </a:prstGeom>
                  </pic:spPr>
                </pic:pic>
              </a:graphicData>
            </a:graphic>
          </wp:anchor>
        </w:drawing>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Метод, считающий зависимость времени подбора пароля от его длины.</w:t>
      </w:r>
    </w:p>
    <w:p>
      <w:pPr>
        <w:pStyle w:val="Normal"/>
        <w:rPr>
          <w:rFonts w:ascii="Times New Roman" w:hAnsi="Times New Roman" w:cs="Times New Roman"/>
          <w:b/>
          <w:b/>
          <w:bCs/>
          <w:color w:val="000000"/>
          <w:sz w:val="32"/>
          <w:szCs w:val="32"/>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38750" cy="2533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38750" cy="2533650"/>
                    </a:xfrm>
                    <a:prstGeom prst="rect">
                      <a:avLst/>
                    </a:prstGeom>
                  </pic:spPr>
                </pic:pic>
              </a:graphicData>
            </a:graphic>
          </wp:anchor>
        </w:drawing>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Задание 1</w:t>
      </w:r>
      <w:r>
        <w:rPr>
          <w:rFonts w:cs="Times New Roman" w:ascii="Times New Roman" w:hAnsi="Times New Roman"/>
          <w:color w:val="000000"/>
          <w:sz w:val="32"/>
          <w:szCs w:val="32"/>
        </w:rPr>
        <w:br/>
        <w:br/>
        <w:t>Результат работы</w:t>
        <w:br/>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00275" cy="3810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200275" cy="381000"/>
                    </a:xfrm>
                    <a:prstGeom prst="rect">
                      <a:avLst/>
                    </a:prstGeom>
                  </pic:spPr>
                </pic:pic>
              </a:graphicData>
            </a:graphic>
          </wp:anchor>
        </w:drawing>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Задание 2</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t>Результат работы</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br/>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br/>
      </w:r>
    </w:p>
    <w:p>
      <w:pPr>
        <w:pStyle w:val="Normal"/>
        <w:rPr>
          <w:rFonts w:ascii="Times New Roman" w:hAnsi="Times New Roman" w:cs="Times New Roman"/>
          <w:color w:val="000000"/>
          <w:sz w:val="32"/>
          <w:szCs w:val="32"/>
        </w:rPr>
      </w:pPr>
      <w:r>
        <w:rPr>
          <w:rFonts w:cs="Times New Roman" w:ascii="Times New Roman" w:hAnsi="Times New Roman"/>
          <w:b/>
          <w:bCs/>
          <w:color w:val="000000"/>
          <w:sz w:val="32"/>
          <w:szCs w:val="32"/>
        </w:rPr>
      </w:r>
    </w:p>
    <w:p>
      <w:pPr>
        <w:pStyle w:val="Normal"/>
        <w:rPr>
          <w:rFonts w:ascii="Times New Roman" w:hAnsi="Times New Roman" w:cs="Times New Roman"/>
          <w:b/>
          <w:b/>
          <w:bCs/>
          <w:color w:val="000000"/>
          <w:sz w:val="32"/>
          <w:szCs w:val="32"/>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0425" cy="470281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940425" cy="4702810"/>
                    </a:xfrm>
                    <a:prstGeom prst="rect">
                      <a:avLst/>
                    </a:prstGeom>
                  </pic:spPr>
                </pic:pic>
              </a:graphicData>
            </a:graphic>
          </wp:anchor>
        </w:drawing>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Задание 3</w:t>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br/>
      </w:r>
    </w:p>
    <w:p>
      <w:pPr>
        <w:pStyle w:val="Normal"/>
        <w:rPr>
          <w:rFonts w:ascii="Times New Roman" w:hAnsi="Times New Roman" w:cs="Times New Roman"/>
          <w:color w:val="000000"/>
          <w:sz w:val="32"/>
          <w:szCs w:val="32"/>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219575" cy="3048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219575" cy="304800"/>
                    </a:xfrm>
                    <a:prstGeom prst="rect">
                      <a:avLst/>
                    </a:prstGeom>
                  </pic:spPr>
                </pic:pic>
              </a:graphicData>
            </a:graphic>
          </wp:anchor>
        </w:drawing>
      </w:r>
      <w:r>
        <w:rPr>
          <w:rFonts w:cs="Times New Roman" w:ascii="Times New Roman" w:hAnsi="Times New Roman"/>
          <w:color w:val="000000"/>
          <w:sz w:val="32"/>
          <w:szCs w:val="32"/>
        </w:rPr>
        <w:br/>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Задание 4</w:t>
      </w:r>
      <w:r>
        <w:rPr>
          <w:rFonts w:cs="Times New Roman" w:ascii="Times New Roman" w:hAnsi="Times New Roman"/>
          <w:color w:val="000000"/>
          <w:sz w:val="32"/>
          <w:szCs w:val="32"/>
        </w:rPr>
        <w:br/>
        <w:t>Результат работы:</w:t>
        <w:br/>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rPr>
          <w:rFonts w:ascii="Times New Roman" w:hAnsi="Times New Roman" w:cs="Times New Roman"/>
          <w:bCs/>
          <w:color w:val="000000"/>
          <w:sz w:val="28"/>
          <w:szCs w:val="32"/>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470281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940425" cy="4702810"/>
                    </a:xfrm>
                    <a:prstGeom prst="rect">
                      <a:avLst/>
                    </a:prstGeom>
                  </pic:spPr>
                </pic:pic>
              </a:graphicData>
            </a:graphic>
          </wp:anchor>
        </w:drawing>
      </w:r>
      <w:r>
        <w:rPr>
          <w:rFonts w:cs="Times New Roman" w:ascii="Times New Roman" w:hAnsi="Times New Roman"/>
          <w:b/>
          <w:bCs/>
          <w:color w:val="000000"/>
          <w:sz w:val="32"/>
          <w:szCs w:val="32"/>
        </w:rPr>
        <w:b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b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 xml:space="preserve">Время, требуемое для взлома пароля, возрастает почти в </w:t>
      </w:r>
      <w:r>
        <w:rPr>
          <w:rFonts w:cs="Times New Roman" w:ascii="Times New Roman" w:hAnsi="Times New Roman"/>
          <w:b/>
          <w:bCs/>
          <w:color w:val="000000"/>
          <w:sz w:val="32"/>
          <w:szCs w:val="32"/>
        </w:rPr>
        <w:t>5</w:t>
      </w:r>
      <w:r>
        <w:rPr>
          <w:rFonts w:cs="Times New Roman" w:ascii="Times New Roman" w:hAnsi="Times New Roman"/>
          <w:b/>
          <w:bCs/>
          <w:color w:val="000000"/>
          <w:sz w:val="32"/>
          <w:szCs w:val="32"/>
        </w:rPr>
        <w:t xml:space="preserve">0 раз при увеличении длины пароля </w:t>
      </w:r>
      <w:r>
        <w:rPr>
          <w:rFonts w:cs="Times New Roman" w:ascii="Times New Roman" w:hAnsi="Times New Roman"/>
          <w:b/>
          <w:bCs/>
          <w:color w:val="000000"/>
          <w:sz w:val="32"/>
          <w:szCs w:val="32"/>
        </w:rPr>
        <w:t xml:space="preserve">от 3 </w:t>
      </w:r>
      <w:r>
        <w:rPr>
          <w:rFonts w:cs="Times New Roman" w:ascii="Times New Roman" w:hAnsi="Times New Roman"/>
          <w:b/>
          <w:bCs/>
          <w:color w:val="000000"/>
          <w:sz w:val="32"/>
          <w:szCs w:val="32"/>
        </w:rPr>
        <w:t xml:space="preserve">до 4 символов. </w:t>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А пароль длиной в 5 символов подбирался более часа.</w:t>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rPr>
          <w:rFonts w:ascii="Times New Roman" w:hAnsi="Times New Roman" w:cs="Times New Roman"/>
          <w:b/>
          <w:b/>
          <w:bCs/>
          <w:color w:val="000000"/>
          <w:sz w:val="32"/>
          <w:szCs w:val="32"/>
        </w:rPr>
      </w:pPr>
      <w:bookmarkStart w:id="0" w:name="_GoBack"/>
      <w:bookmarkEnd w:id="0"/>
      <w:r>
        <w:rPr>
          <w:rFonts w:cs="Times New Roman" w:ascii="Times New Roman" w:hAnsi="Times New Roman"/>
          <w:b/>
          <w:bCs/>
          <w:color w:val="000000"/>
          <w:sz w:val="32"/>
          <w:szCs w:val="32"/>
        </w:rPr>
        <w:t>Вывод</w:t>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before="0" w:after="160"/>
        <w:rPr>
          <w:rFonts w:ascii="Times New Roman" w:hAnsi="Times New Roman" w:cs="Times New Roman"/>
          <w:sz w:val="28"/>
          <w:szCs w:val="28"/>
        </w:rPr>
      </w:pPr>
      <w:r>
        <w:rPr>
          <w:rFonts w:cs="Times New Roman" w:ascii="Times New Roman" w:hAnsi="Times New Roman"/>
          <w:sz w:val="28"/>
          <w:szCs w:val="28"/>
        </w:rPr>
        <w:t>В ходе лабораторной работы были реализованы программные средства генерации паролей. Помимо этого, были наглядно продемонстрированы показатели зависимости стойкости паролей в зависимости от их длины. Графики, представленные в Задании 4, показывают, что стойкость пароля может резко возрасти при увеличении его длины. Также стоит отметить, что стойкость пароля может возрасти при расширении алфавита (т.е. добавлении туда различных символов), ведь увеличение алфавита снижает вероятность правильного подбора очередного символа при брутфорсе. Стойким паролем может быть пароль длинный и состоящий из различных символов.</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NewRomanPSM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01" w:hanging="360"/>
      </w:pPr>
      <w:rPr>
        <w:color w:val="000000"/>
      </w:rPr>
    </w:lvl>
    <w:lvl w:ilvl="1">
      <w:start w:val="1"/>
      <w:numFmt w:val="lowerLetter"/>
      <w:lvlText w:val="%2."/>
      <w:lvlJc w:val="left"/>
      <w:pPr>
        <w:tabs>
          <w:tab w:val="num" w:pos="0"/>
        </w:tabs>
        <w:ind w:left="1621" w:hanging="360"/>
      </w:pPr>
      <w:rPr/>
    </w:lvl>
    <w:lvl w:ilvl="2">
      <w:start w:val="1"/>
      <w:numFmt w:val="lowerRoman"/>
      <w:lvlText w:val="%3."/>
      <w:lvlJc w:val="right"/>
      <w:pPr>
        <w:tabs>
          <w:tab w:val="num" w:pos="0"/>
        </w:tabs>
        <w:ind w:left="2341" w:hanging="180"/>
      </w:pPr>
      <w:rPr/>
    </w:lvl>
    <w:lvl w:ilvl="3">
      <w:start w:val="1"/>
      <w:numFmt w:val="decimal"/>
      <w:lvlText w:val="%4."/>
      <w:lvlJc w:val="left"/>
      <w:pPr>
        <w:tabs>
          <w:tab w:val="num" w:pos="0"/>
        </w:tabs>
        <w:ind w:left="3061" w:hanging="360"/>
      </w:pPr>
      <w:rPr/>
    </w:lvl>
    <w:lvl w:ilvl="4">
      <w:start w:val="1"/>
      <w:numFmt w:val="lowerLetter"/>
      <w:lvlText w:val="%5."/>
      <w:lvlJc w:val="left"/>
      <w:pPr>
        <w:tabs>
          <w:tab w:val="num" w:pos="0"/>
        </w:tabs>
        <w:ind w:left="3781" w:hanging="360"/>
      </w:pPr>
      <w:rPr/>
    </w:lvl>
    <w:lvl w:ilvl="5">
      <w:start w:val="1"/>
      <w:numFmt w:val="lowerRoman"/>
      <w:lvlText w:val="%6."/>
      <w:lvlJc w:val="right"/>
      <w:pPr>
        <w:tabs>
          <w:tab w:val="num" w:pos="0"/>
        </w:tabs>
        <w:ind w:left="4501" w:hanging="180"/>
      </w:pPr>
      <w:rPr/>
    </w:lvl>
    <w:lvl w:ilvl="6">
      <w:start w:val="1"/>
      <w:numFmt w:val="decimal"/>
      <w:lvlText w:val="%7."/>
      <w:lvlJc w:val="left"/>
      <w:pPr>
        <w:tabs>
          <w:tab w:val="num" w:pos="0"/>
        </w:tabs>
        <w:ind w:left="5221" w:hanging="360"/>
      </w:pPr>
      <w:rPr/>
    </w:lvl>
    <w:lvl w:ilvl="7">
      <w:start w:val="1"/>
      <w:numFmt w:val="lowerLetter"/>
      <w:lvlText w:val="%8."/>
      <w:lvlJc w:val="left"/>
      <w:pPr>
        <w:tabs>
          <w:tab w:val="num" w:pos="0"/>
        </w:tabs>
        <w:ind w:left="5941" w:hanging="360"/>
      </w:pPr>
      <w:rPr/>
    </w:lvl>
    <w:lvl w:ilvl="8">
      <w:start w:val="1"/>
      <w:numFmt w:val="lowerRoman"/>
      <w:lvlText w:val="%9."/>
      <w:lvlJc w:val="right"/>
      <w:pPr>
        <w:tabs>
          <w:tab w:val="num" w:pos="0"/>
        </w:tabs>
        <w:ind w:left="6661"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f41916"/>
    <w:rPr>
      <w:color w:val="808080"/>
    </w:rPr>
  </w:style>
  <w:style w:type="character" w:styleId="Style14" w:customStyle="1">
    <w:name w:val="Текст выноски Знак"/>
    <w:basedOn w:val="DefaultParagraphFont"/>
    <w:link w:val="BalloonText"/>
    <w:uiPriority w:val="99"/>
    <w:semiHidden/>
    <w:qFormat/>
    <w:rsid w:val="007e1e21"/>
    <w:rPr>
      <w:rFonts w:ascii="Tahoma" w:hAnsi="Tahoma" w:cs="Tahoma"/>
      <w:sz w:val="16"/>
      <w:szCs w:val="16"/>
    </w:rPr>
  </w:style>
  <w:style w:type="character" w:styleId="Fontstyle01" w:customStyle="1">
    <w:name w:val="fontstyle01"/>
    <w:basedOn w:val="DefaultParagraphFont"/>
    <w:qFormat/>
    <w:rsid w:val="00857e6a"/>
    <w:rPr>
      <w:rFonts w:ascii="TimesNewRomanPSMT" w:hAnsi="TimesNewRomanPSMT"/>
      <w:b w:val="false"/>
      <w:bCs w:val="false"/>
      <w:i w:val="false"/>
      <w:iCs w:val="false"/>
      <w:color w:val="000000"/>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4383c"/>
    <w:pPr>
      <w:spacing w:before="0" w:after="160"/>
      <w:ind w:left="720" w:hanging="0"/>
      <w:contextualSpacing/>
    </w:pPr>
    <w:rPr/>
  </w:style>
  <w:style w:type="paragraph" w:styleId="BalloonText">
    <w:name w:val="Balloon Text"/>
    <w:basedOn w:val="Normal"/>
    <w:link w:val="Style14"/>
    <w:uiPriority w:val="99"/>
    <w:semiHidden/>
    <w:unhideWhenUsed/>
    <w:qFormat/>
    <w:rsid w:val="007e1e21"/>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44338d"/>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87B0-B32A-4869-9DEE-4FD32B60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6</Pages>
  <Words>260</Words>
  <Characters>1822</Characters>
  <CharactersWithSpaces>2056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2023-09-14T17:44:00Z</dcterms:created>
  <dc:creator>User</dc:creator>
  <dc:description/>
  <dc:language>en-US</dc:language>
  <cp:lastModifiedBy/>
  <cp:lastPrinted>2021-12-13T15:42:00Z</cp:lastPrinted>
  <dcterms:modified xsi:type="dcterms:W3CDTF">2023-09-16T13:52:18Z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