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БЕЛОРУССКИЙ ГОСУДАРСТВЕННЫЙ УНИВЕРСИТЕТ</w:t>
        <w:br/>
        <w:t>ИНФОРМАТИКИ И РАДИОЭЛЕКТРОНИКИ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информационный технологий и управления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Дисциплина: «</w:t>
      </w:r>
      <w:r>
        <w:rPr>
          <w:rStyle w:val="Fontstyle01"/>
        </w:rPr>
        <w:t>Средства и методы защиты информации 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интеллектуальных системах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№4 по теме:</w:t>
        <w:br/>
        <w:t>«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Открытое распространение ключей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гр. 121702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Колтович Д. С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Сальников Д.А.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2023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Тема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Открытое распространение ключей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Задание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14"/>
        <w:ind w:left="-15" w:right="3" w:firstLine="55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программу, реализующую следующие функции:</w:t>
      </w:r>
    </w:p>
    <w:p>
      <w:pPr>
        <w:pStyle w:val="NormalWeb"/>
        <w:spacing w:beforeAutospacing="0" w:before="0" w:afterAutospacing="0" w:after="14"/>
        <w:ind w:left="-15" w:right="3" w:firstLine="55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901" w:right="3" w:hanging="36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Для заданного простого </w:t>
      </w:r>
      <w:r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 xml:space="preserve"> (в соответствии с вариантом) найти </w:t>
      </w:r>
      <w:r>
        <w:rPr>
          <w:bCs/>
          <w:sz w:val="28"/>
          <w:szCs w:val="28"/>
          <w:lang w:val="en-US"/>
        </w:rPr>
        <w:t>g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bCs/>
          <w:sz w:val="28"/>
          <w:szCs w:val="28"/>
        </w:rPr>
        <w:t>примитивный элемент конечного поля GF(P).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14"/>
        <w:ind w:left="901" w:right="3" w:hanging="360"/>
        <w:jc w:val="both"/>
        <w:rPr>
          <w:sz w:val="28"/>
          <w:szCs w:val="28"/>
        </w:rPr>
      </w:pPr>
      <w:r>
        <w:rPr>
          <w:sz w:val="28"/>
          <w:szCs w:val="28"/>
        </w:rPr>
        <w:t>Выполнить генерацию общего секрета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Выполнение задания</w:t>
        <w:br/>
        <w:br/>
      </w:r>
      <w:r>
        <w:rPr>
          <w:rFonts w:cs="Times New Roman" w:ascii="Times New Roman" w:hAnsi="Times New Roman"/>
          <w:bCs/>
          <w:color w:val="000000"/>
          <w:sz w:val="32"/>
          <w:szCs w:val="32"/>
        </w:rPr>
        <w:t>Вариант 10 – 7759</w:t>
      </w:r>
    </w:p>
    <w:p>
      <w:pPr>
        <w:pStyle w:val="Normal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Алгоритм</w:t>
        <w:br/>
      </w:r>
      <w:r>
        <w:rPr>
          <w:rFonts w:cs="Times New Roman" w:ascii="Times New Roman" w:hAnsi="Times New Roman"/>
          <w:b/>
          <w:bCs/>
          <w:color w:val="000000"/>
          <w:sz w:val="28"/>
          <w:szCs w:val="32"/>
        </w:rPr>
        <w:t>Для получения общего секрета Алиса и Боб выполняют следующие действия</w:t>
        <w:br/>
      </w:r>
    </w:p>
    <w:p>
      <w:pPr>
        <w:pStyle w:val="Normal"/>
        <w:shd w:val="clear" w:color="auto" w:fill="FFFFFF"/>
        <w:spacing w:lineRule="auto" w:line="276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1) Алиса генерирует целое число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bCs/>
          <w:sz w:val="28"/>
          <w:szCs w:val="28"/>
        </w:rPr>
        <w:t xml:space="preserve"> и держит его в секрете, затем вычисляет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a</m:t>
            </m:r>
          </m:sup>
        </m:sSup>
        <m:r>
          <w:rPr>
            <w:rFonts w:ascii="Cambria Math" w:hAnsi="Cambria Math"/>
          </w:rPr>
          <m:t xml:space="preserve">mod</m:t>
        </m:r>
        <m:r>
          <w:rPr>
            <w:rFonts w:ascii="Cambria Math" w:hAnsi="Cambria Math"/>
          </w:rPr>
          <m:t xml:space="preserve">P</m:t>
        </m:r>
      </m:oMath>
      <w:r>
        <w:rPr>
          <w:rFonts w:cs="Times New Roman" w:ascii="Times New Roman" w:hAnsi="Times New Roman"/>
          <w:bCs/>
          <w:sz w:val="28"/>
          <w:szCs w:val="28"/>
        </w:rPr>
        <w:t xml:space="preserve"> и пересылает его Бобу.</w:t>
      </w:r>
    </w:p>
    <w:p>
      <w:pPr>
        <w:pStyle w:val="Normal"/>
        <w:shd w:val="clear" w:color="auto" w:fill="FFFFFF"/>
        <w:spacing w:lineRule="auto" w:line="276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2) Боб генерирует целое число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bCs/>
          <w:sz w:val="28"/>
          <w:szCs w:val="28"/>
        </w:rPr>
        <w:t xml:space="preserve"> и держит его в секрете, затем вычисляет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b</m:t>
            </m:r>
          </m:sup>
        </m:sSup>
        <m:r>
          <w:rPr>
            <w:rFonts w:ascii="Cambria Math" w:hAnsi="Cambria Math"/>
          </w:rPr>
          <m:t xml:space="preserve">mod</m:t>
        </m:r>
        <m:r>
          <w:rPr>
            <w:rFonts w:ascii="Cambria Math" w:hAnsi="Cambria Math"/>
          </w:rPr>
          <m:t xml:space="preserve">P</m:t>
        </m:r>
      </m:oMath>
      <w:r>
        <w:rPr>
          <w:rFonts w:cs="Times New Roman" w:ascii="Times New Roman" w:hAnsi="Times New Roman"/>
          <w:bCs/>
          <w:sz w:val="28"/>
          <w:szCs w:val="28"/>
        </w:rPr>
        <w:t xml:space="preserve"> и пересылает его Алисе.</w:t>
      </w:r>
    </w:p>
    <w:p>
      <w:pPr>
        <w:pStyle w:val="Normal"/>
        <w:shd w:val="clear" w:color="auto" w:fill="FFFFFF"/>
        <w:spacing w:lineRule="auto" w:line="276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3) Алиса вычисляет значение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a</m:t>
            </m:r>
          </m:sup>
        </m:sSup>
        <m:r>
          <w:rPr>
            <w:rFonts w:ascii="Cambria Math" w:hAnsi="Cambria Math"/>
          </w:rPr>
          <m:t xml:space="preserve">mod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ab</m:t>
            </m:r>
          </m:sup>
        </m:sSup>
        <m:r>
          <w:rPr>
            <w:rFonts w:ascii="Cambria Math" w:hAnsi="Cambria Math"/>
          </w:rPr>
          <m:t xml:space="preserve">mod</m:t>
        </m:r>
        <m:r>
          <w:rPr>
            <w:rFonts w:ascii="Cambria Math" w:hAnsi="Cambria Math"/>
          </w:rPr>
          <m:t xml:space="preserve">P</m:t>
        </m:r>
      </m:oMath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hd w:val="clear" w:color="auto" w:fill="FFFFFF"/>
        <w:spacing w:lineRule="auto" w:line="276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4) Боб вычисляет значение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b</m:t>
            </m:r>
          </m:sup>
        </m:sSup>
        <m:r>
          <w:rPr>
            <w:rFonts w:ascii="Cambria Math" w:hAnsi="Cambria Math"/>
          </w:rPr>
          <m:t xml:space="preserve">mod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ab</m:t>
            </m:r>
          </m:sup>
        </m:sSup>
        <m:r>
          <w:rPr>
            <w:rFonts w:ascii="Cambria Math" w:hAnsi="Cambria Math"/>
          </w:rPr>
          <m:t xml:space="preserve">mod</m:t>
        </m:r>
        <m:r>
          <w:rPr>
            <w:rFonts w:ascii="Cambria Math" w:hAnsi="Cambria Math"/>
          </w:rPr>
          <m:t xml:space="preserve">P</m:t>
        </m:r>
      </m:oMath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По итогу они получают одинаковые значение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ab</m:t>
            </m:r>
          </m:sup>
        </m:sSup>
        <m:r>
          <w:rPr>
            <w:rFonts w:ascii="Cambria Math" w:hAnsi="Cambria Math"/>
          </w:rPr>
          <m:t xml:space="preserve">mod</m:t>
        </m:r>
        <m:r>
          <w:rPr>
            <w:rFonts w:ascii="Cambria Math" w:hAnsi="Cambria Math"/>
          </w:rPr>
          <m:t xml:space="preserve">P</m:t>
        </m:r>
      </m:oMath>
      <w:r>
        <w:rPr>
          <w:rFonts w:eastAsia="" w:cs="Times New Roman" w:ascii="Times New Roman" w:hAnsi="Times New Roman" w:eastAsiaTheme="minorEastAsia"/>
          <w:b/>
          <w:bCs/>
          <w:color w:val="000000"/>
          <w:sz w:val="28"/>
          <w:szCs w:val="28"/>
        </w:rPr>
        <w:t xml:space="preserve">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a</m:t>
            </m:r>
          </m:sup>
        </m:sSup>
        <m:r>
          <w:rPr>
            <w:rFonts w:ascii="Cambria Math" w:hAnsi="Cambria Math"/>
          </w:rPr>
          <m:t xml:space="preserve">mod</m:t>
        </m:r>
        <m:r>
          <w:rPr>
            <w:rFonts w:ascii="Cambria Math" w:hAnsi="Cambria Math"/>
          </w:rPr>
          <m:t xml:space="preserve">P</m:t>
        </m:r>
      </m:oMath>
      <w:r>
        <w:rPr>
          <w:rFonts w:eastAsia="" w:cs="Times New Roman" w:ascii="Times New Roman" w:hAnsi="Times New Roman" w:eastAsiaTheme="minorEastAsia"/>
          <w:b/>
          <w:bCs/>
          <w:color w:val="000000"/>
          <w:sz w:val="28"/>
          <w:szCs w:val="28"/>
        </w:rPr>
        <w:t xml:space="preserve">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b</m:t>
            </m:r>
          </m:sup>
        </m:sSup>
        <m:r>
          <w:rPr>
            <w:rFonts w:ascii="Cambria Math" w:hAnsi="Cambria Math"/>
          </w:rPr>
          <m:t xml:space="preserve">mod</m:t>
        </m:r>
        <m:r>
          <w:rPr>
            <w:rFonts w:ascii="Cambria Math" w:hAnsi="Cambria Math"/>
          </w:rPr>
          <m:t xml:space="preserve">P</m:t>
        </m:r>
      </m:oMath>
      <w:r>
        <w:rPr>
          <w:rFonts w:eastAsia="" w:cs="Times New Roman" w:ascii="Times New Roman" w:hAnsi="Times New Roman" w:eastAsiaTheme="minorEastAsia"/>
          <w:b/>
          <w:bCs/>
          <w:color w:val="000000"/>
          <w:sz w:val="28"/>
          <w:szCs w:val="28"/>
        </w:rPr>
        <w:t>. Данное значение и будет общим ключом для них, что позволит использовать его для зашифрования/расшифрования сообщения.</w:t>
      </w: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br/>
        <w:br/>
        <w:br/>
      </w:r>
      <w:r>
        <w:rPr>
          <w:rFonts w:cs="Times New Roman" w:ascii="Times New Roman" w:hAnsi="Times New Roman"/>
          <w:bCs/>
          <w:color w:val="000000"/>
          <w:sz w:val="28"/>
          <w:szCs w:val="32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Результат работы программы</w:t>
        <w:br/>
        <w:br/>
      </w:r>
      <w:r>
        <w:rPr/>
        <w:drawing>
          <wp:inline distT="0" distB="0" distL="0" distR="0">
            <wp:extent cx="5067300" cy="10610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Cs/>
          <w:color w:val="000000"/>
          <w:sz w:val="28"/>
          <w:szCs w:val="32"/>
        </w:rPr>
        <w:t xml:space="preserve">Криптоаналитик может перехватить открытые ключи </w:t>
      </w:r>
      <w:r>
        <w:rPr>
          <w:rFonts w:cs="Times New Roman" w:ascii="Times New Roman" w:hAnsi="Times New Roman"/>
          <w:bCs/>
          <w:color w:val="000000"/>
          <w:sz w:val="28"/>
          <w:szCs w:val="32"/>
          <w:lang w:val="en-US"/>
        </w:rPr>
        <w:t>A</w:t>
      </w:r>
      <w:r>
        <w:rPr>
          <w:rFonts w:cs="Times New Roman" w:ascii="Times New Roman" w:hAnsi="Times New Roman"/>
          <w:bCs/>
          <w:color w:val="000000"/>
          <w:sz w:val="28"/>
          <w:szCs w:val="32"/>
        </w:rPr>
        <w:t xml:space="preserve">, </w:t>
      </w:r>
      <w:r>
        <w:rPr>
          <w:rFonts w:cs="Times New Roman" w:ascii="Times New Roman" w:hAnsi="Times New Roman"/>
          <w:bCs/>
          <w:color w:val="000000"/>
          <w:sz w:val="28"/>
          <w:szCs w:val="32"/>
          <w:lang w:val="en-US"/>
        </w:rPr>
        <w:t>B</w:t>
      </w:r>
      <w:r>
        <w:rPr>
          <w:rFonts w:cs="Times New Roman" w:ascii="Times New Roman" w:hAnsi="Times New Roman"/>
          <w:bCs/>
          <w:color w:val="000000"/>
          <w:sz w:val="28"/>
          <w:szCs w:val="32"/>
        </w:rPr>
        <w:t xml:space="preserve">, а также открытое простое число </w:t>
      </w:r>
      <w:r>
        <w:rPr>
          <w:rFonts w:cs="Times New Roman" w:ascii="Times New Roman" w:hAnsi="Times New Roman"/>
          <w:bCs/>
          <w:color w:val="000000"/>
          <w:sz w:val="28"/>
          <w:szCs w:val="32"/>
          <w:lang w:val="en-US"/>
        </w:rPr>
        <w:t>P</w:t>
      </w:r>
      <w:r>
        <w:rPr>
          <w:rFonts w:cs="Times New Roman" w:ascii="Times New Roman" w:hAnsi="Times New Roman"/>
          <w:bCs/>
          <w:color w:val="000000"/>
          <w:sz w:val="28"/>
          <w:szCs w:val="32"/>
        </w:rPr>
        <w:t xml:space="preserve">, что позволяет вычислить первичное поле над ним </w:t>
      </w:r>
      <w:r>
        <w:rPr>
          <w:rFonts w:cs="Times New Roman" w:ascii="Times New Roman" w:hAnsi="Times New Roman"/>
          <w:bCs/>
          <w:color w:val="000000"/>
          <w:sz w:val="28"/>
          <w:szCs w:val="32"/>
          <w:lang w:val="en-US"/>
        </w:rPr>
        <w:t>G</w:t>
      </w:r>
      <w:r>
        <w:rPr>
          <w:rFonts w:cs="Times New Roman" w:ascii="Times New Roman" w:hAnsi="Times New Roman"/>
          <w:bCs/>
          <w:color w:val="000000"/>
          <w:sz w:val="28"/>
          <w:szCs w:val="32"/>
        </w:rPr>
        <w:t xml:space="preserve">. Задача крипто аналитика состоит в решении уравнений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a</m:t>
            </m:r>
          </m:sup>
        </m:sSup>
        <m:r>
          <w:rPr>
            <w:rFonts w:ascii="Cambria Math" w:hAnsi="Cambria Math"/>
          </w:rPr>
          <m:t xml:space="preserve">mod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b</m:t>
            </m:r>
          </m:sup>
        </m:sSup>
        <m:r>
          <w:rPr>
            <w:rFonts w:ascii="Cambria Math" w:hAnsi="Cambria Math"/>
          </w:rPr>
          <m:t xml:space="preserve">mod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ab</m:t>
            </m:r>
          </m:sup>
        </m:sSup>
        <m:r>
          <w:rPr>
            <w:rFonts w:ascii="Cambria Math" w:hAnsi="Cambria Math"/>
          </w:rPr>
          <m:t xml:space="preserve">mod</m:t>
        </m:r>
        <m:r>
          <w:rPr>
            <w:rFonts w:ascii="Cambria Math" w:hAnsi="Cambria Math"/>
          </w:rPr>
          <m:t xml:space="preserve">P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. Из-за больших значений закрытых ключей и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P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нахождения решения этого уравнения не представляется возможным за обозримый срок.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Вывод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лабораторной работы были реализованы программные средства симуляции системы с открытым распространением ключей с генерацией общего секрета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6"/>
          <w:szCs w:val="26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01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2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6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2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1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f41916"/>
    <w:rPr>
      <w:color w:val="808080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7e1e21"/>
    <w:rPr>
      <w:rFonts w:ascii="Tahoma" w:hAnsi="Tahoma" w:cs="Tahoma"/>
      <w:sz w:val="16"/>
      <w:szCs w:val="16"/>
    </w:rPr>
  </w:style>
  <w:style w:type="character" w:styleId="Fontstyle01" w:customStyle="1">
    <w:name w:val="fontstyle01"/>
    <w:basedOn w:val="DefaultParagraphFont"/>
    <w:qFormat/>
    <w:rsid w:val="00857e6a"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4383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7e1e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44338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72498-2BB3-4A2C-88E3-CC3DB55DD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LibreOffice/7.3.7.2$Linux_X86_64 LibreOffice_project/30$Build-2</Application>
  <AppVersion>15.0000</AppVersion>
  <Pages>3</Pages>
  <Words>232</Words>
  <Characters>1495</Characters>
  <CharactersWithSpaces>1710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2023-09-30T08:24:00Z</dcterms:created>
  <dc:creator>User</dc:creator>
  <dc:description/>
  <dc:language>en-US</dc:language>
  <cp:lastModifiedBy/>
  <cp:lastPrinted>2021-12-13T15:42:00Z</cp:lastPrinted>
  <dcterms:modified xsi:type="dcterms:W3CDTF">2023-11-02T16:23:39Z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