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23CB" w14:textId="0868B520"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970DA" wp14:editId="39BD2BAB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12700" t="12700" r="1841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5184" w14:textId="3D21796B" w:rsidR="00C43435" w:rsidRPr="006E1D66" w:rsidRDefault="003E544D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44D"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</w:rPr>
                              <w:drawing>
                                <wp:inline distT="0" distB="0" distL="0" distR="0" wp14:anchorId="483BDC95" wp14:editId="753000DE">
                                  <wp:extent cx="1031784" cy="1346401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Рисунок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941" cy="136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70DA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" fillcolor="white [3201]" strokecolor="black [3200]" strokeweight="2pt">
                <v:textbox>
                  <w:txbxContent>
                    <w:p w14:paraId="67CC5184" w14:textId="3D21796B" w:rsidR="00C43435" w:rsidRPr="006E1D66" w:rsidRDefault="003E544D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44D"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</w:rPr>
                        <w:drawing>
                          <wp:inline distT="0" distB="0" distL="0" distR="0" wp14:anchorId="483BDC95" wp14:editId="753000DE">
                            <wp:extent cx="1031784" cy="1346401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Рисунок 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941" cy="136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70E00A3" w14:textId="7470C430" w:rsidR="00C43435" w:rsidRDefault="00C43435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p w14:paraId="3F3B112E" w14:textId="014AFFA2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3323"/>
        <w:gridCol w:w="691"/>
        <w:gridCol w:w="3747"/>
      </w:tblGrid>
      <w:tr w:rsidR="00CC65A9" w:rsidRPr="004C5674" w14:paraId="71B91B3B" w14:textId="77777777" w:rsidTr="00CC65A9">
        <w:trPr>
          <w:trHeight w:val="526"/>
        </w:trPr>
        <w:tc>
          <w:tcPr>
            <w:tcW w:w="2816" w:type="pct"/>
            <w:gridSpan w:val="2"/>
            <w:shd w:val="clear" w:color="auto" w:fill="auto"/>
            <w:vAlign w:val="bottom"/>
          </w:tcPr>
          <w:p w14:paraId="570D4D15" w14:textId="25BE2D56" w:rsidR="00CC65A9" w:rsidRPr="003F0948" w:rsidRDefault="00850984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hyperlink r:id="rId10" w:history="1">
              <w:r w:rsidR="00693CA3" w:rsidRPr="00693CA3">
                <w:rPr>
                  <w:rStyle w:val="af1"/>
                  <w:color w:val="000000" w:themeColor="text1"/>
                  <w:sz w:val="18"/>
                </w:rPr>
                <w:t>https://bit.ly/itagrad</w:t>
              </w:r>
            </w:hyperlink>
            <w:r w:rsidR="00693CA3" w:rsidRPr="00693CA3">
              <w:rPr>
                <w:rFonts w:ascii="Open Sans" w:hAnsi="Open Sans" w:cs="Open Sans"/>
                <w:noProof/>
                <w:color w:val="000000" w:themeColor="text1"/>
                <w:sz w:val="18"/>
              </w:rPr>
              <w:t xml:space="preserve"> </w:t>
            </w:r>
            <w:r w:rsidR="00D14F9E" w:rsidRPr="007C0DBC">
              <w:rPr>
                <w:rFonts w:ascii="Open Sans" w:hAnsi="Open Sans" w:cs="Open Sans"/>
                <w:noProof/>
              </w:rPr>
              <w:drawing>
                <wp:anchor distT="0" distB="0" distL="114300" distR="114300" simplePos="0" relativeHeight="251664384" behindDoc="0" locked="0" layoutInCell="1" allowOverlap="1" wp14:anchorId="5FECA949" wp14:editId="62EA58C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-1061085</wp:posOffset>
                  </wp:positionV>
                  <wp:extent cx="1809750" cy="254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4F9E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38F9A2" wp14:editId="58332E89">
                  <wp:simplePos x="0" y="0"/>
                  <wp:positionH relativeFrom="margin">
                    <wp:posOffset>-25400</wp:posOffset>
                  </wp:positionH>
                  <wp:positionV relativeFrom="paragraph">
                    <wp:posOffset>-822960</wp:posOffset>
                  </wp:positionV>
                  <wp:extent cx="812800" cy="812800"/>
                  <wp:effectExtent l="0" t="0" r="6350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761E6F95" w14:textId="77777777" w:rsidR="005B072C" w:rsidRDefault="005B072C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1774C701" w14:textId="46FCD99C" w:rsidR="00CC65A9" w:rsidRPr="008A3928" w:rsidRDefault="003E544D" w:rsidP="003E544D">
            <w:pPr>
              <w:pStyle w:val="Name"/>
              <w:jc w:val="both"/>
              <w:rPr>
                <w:rFonts w:cstheme="minorHAnsi"/>
                <w:color w:val="auto"/>
                <w:sz w:val="26"/>
              </w:rPr>
            </w:pPr>
            <w:r w:rsidRPr="008A3928">
              <w:rPr>
                <w:rFonts w:cstheme="minorHAnsi"/>
                <w:color w:val="auto"/>
                <w:sz w:val="28"/>
              </w:rPr>
              <w:t>Alexei</w:t>
            </w:r>
            <w:r w:rsidR="00997205" w:rsidRPr="008A3928">
              <w:rPr>
                <w:rFonts w:cstheme="minorHAnsi"/>
                <w:color w:val="auto"/>
                <w:sz w:val="28"/>
              </w:rPr>
              <w:t xml:space="preserve"> D</w:t>
            </w:r>
            <w:r w:rsidRPr="008A3928">
              <w:rPr>
                <w:rFonts w:cstheme="minorHAnsi"/>
                <w:color w:val="auto"/>
                <w:sz w:val="28"/>
              </w:rPr>
              <w:t>enisov</w:t>
            </w:r>
          </w:p>
          <w:p w14:paraId="0659B17B" w14:textId="27F03874" w:rsidR="003E544D" w:rsidRPr="008A3928" w:rsidRDefault="0012352F" w:rsidP="003E544D">
            <w:pPr>
              <w:pStyle w:val="Name"/>
              <w:jc w:val="both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Junior</w:t>
            </w:r>
            <w:r w:rsidR="00997205" w:rsidRPr="008A3928">
              <w:rPr>
                <w:rFonts w:cstheme="minorHAnsi"/>
                <w:color w:val="000000" w:themeColor="text1"/>
                <w:sz w:val="24"/>
              </w:rPr>
              <w:t xml:space="preserve"> Q</w:t>
            </w:r>
            <w:r>
              <w:rPr>
                <w:rFonts w:cstheme="minorHAnsi"/>
                <w:color w:val="000000" w:themeColor="text1"/>
                <w:sz w:val="24"/>
              </w:rPr>
              <w:t>A</w:t>
            </w:r>
            <w:r w:rsidR="00997205" w:rsidRPr="008A3928">
              <w:rPr>
                <w:rFonts w:cstheme="minorHAnsi"/>
                <w:color w:val="000000" w:themeColor="text1"/>
                <w:sz w:val="24"/>
              </w:rPr>
              <w:t xml:space="preserve"> Engineer</w:t>
            </w:r>
          </w:p>
          <w:p w14:paraId="194CAAE7" w14:textId="2CC4547E" w:rsidR="005B072C" w:rsidRPr="008A3928" w:rsidRDefault="005B072C" w:rsidP="003E544D">
            <w:pPr>
              <w:pStyle w:val="Name"/>
              <w:jc w:val="both"/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</w:pPr>
            <w:r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 xml:space="preserve">Phone: </w:t>
            </w:r>
            <w:r w:rsidR="00997205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+38</w:t>
            </w:r>
            <w:r w:rsidR="003E544D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 </w:t>
            </w:r>
            <w:r w:rsidR="00997205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0</w:t>
            </w:r>
            <w:r w:rsidR="003E544D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63 375 59 80</w:t>
            </w:r>
          </w:p>
          <w:p w14:paraId="758210AA" w14:textId="5EAF9CFB" w:rsidR="005B072C" w:rsidRPr="008A3928" w:rsidRDefault="005B072C" w:rsidP="003E544D">
            <w:pPr>
              <w:pStyle w:val="Name"/>
              <w:jc w:val="both"/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</w:pPr>
            <w:r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Email:</w:t>
            </w:r>
            <w:r w:rsidR="003E544D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 xml:space="preserve"> </w:t>
            </w:r>
            <w:hyperlink r:id="rId13" w:history="1">
              <w:r w:rsidR="008A3928" w:rsidRPr="008A3928">
                <w:rPr>
                  <w:rStyle w:val="af1"/>
                  <w:rFonts w:cstheme="minorHAnsi"/>
                  <w:sz w:val="20"/>
                  <w:szCs w:val="20"/>
                </w:rPr>
                <w:t>denisovUAlexei@gmail.com</w:t>
              </w:r>
            </w:hyperlink>
            <w:r w:rsidR="003E544D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;</w:t>
            </w:r>
          </w:p>
          <w:p w14:paraId="16ECEADC" w14:textId="0A7DAE05" w:rsidR="00997205" w:rsidRPr="008A3928" w:rsidRDefault="00997205" w:rsidP="003E544D">
            <w:pPr>
              <w:pStyle w:val="Name"/>
              <w:jc w:val="both"/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</w:pPr>
            <w:r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Telegram:</w:t>
            </w:r>
            <w:r w:rsidR="003E544D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 xml:space="preserve"> +38 063 375 59 80</w:t>
            </w:r>
          </w:p>
          <w:p w14:paraId="3EB587AB" w14:textId="77777777" w:rsidR="00AB6E53" w:rsidRDefault="00997205" w:rsidP="008A3928">
            <w:pPr>
              <w:pStyle w:val="Name"/>
              <w:jc w:val="both"/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</w:pPr>
            <w:r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LinkedIn</w:t>
            </w:r>
            <w:r w:rsid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>:</w:t>
            </w:r>
            <w:r w:rsidR="00AB6E53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  <w:p w14:paraId="0CC29DCC" w14:textId="3937F578" w:rsidR="008A3928" w:rsidRPr="008A3928" w:rsidRDefault="00850984" w:rsidP="008A3928">
            <w:pPr>
              <w:pStyle w:val="Name"/>
              <w:jc w:val="both"/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</w:pPr>
            <w:hyperlink r:id="rId14" w:history="1">
              <w:r w:rsidR="00AB6E53" w:rsidRPr="000264C0">
                <w:rPr>
                  <w:rStyle w:val="af1"/>
                  <w:rFonts w:cstheme="minorHAnsi"/>
                  <w:sz w:val="20"/>
                  <w:szCs w:val="20"/>
                </w:rPr>
                <w:t>https://www.linkedin.com/in/alexei-denisov</w:t>
              </w:r>
            </w:hyperlink>
            <w:r w:rsidR="008A3928" w:rsidRPr="008A3928">
              <w:rPr>
                <w:rFonts w:cstheme="minorHAnsi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  <w:p w14:paraId="557BB38F" w14:textId="212C5A93" w:rsidR="005B072C" w:rsidRDefault="005B072C" w:rsidP="008A3928">
            <w:pPr>
              <w:pStyle w:val="Name"/>
              <w:jc w:val="both"/>
              <w:rPr>
                <w:rFonts w:cstheme="minorHAnsi"/>
                <w:sz w:val="20"/>
                <w:szCs w:val="20"/>
              </w:rPr>
            </w:pPr>
          </w:p>
          <w:p w14:paraId="345310D2" w14:textId="4EF2D900" w:rsidR="008A3928" w:rsidRPr="003F0948" w:rsidRDefault="008A3928" w:rsidP="008A3928">
            <w:pPr>
              <w:pStyle w:val="Name"/>
              <w:jc w:val="both"/>
              <w:rPr>
                <w:rFonts w:ascii="Proxima Nova Bl" w:hAnsi="Proxima Nova Bl" w:cs="Open Sans"/>
                <w:color w:val="auto"/>
                <w:sz w:val="28"/>
              </w:rPr>
            </w:pPr>
          </w:p>
        </w:tc>
      </w:tr>
      <w:tr w:rsidR="00CC65A9" w:rsidRPr="00AB6E53" w14:paraId="3E1474E6" w14:textId="77777777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0528A00" w14:textId="438ACFDD" w:rsidR="00CC65A9" w:rsidRPr="00AB6E53" w:rsidRDefault="00CC65A9" w:rsidP="007B6E2A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  <w:r w:rsidRPr="00AB6E53">
              <w:rPr>
                <w:rFonts w:cstheme="minorHAnsi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4FE16" w14:textId="51DCC7A4" w:rsidR="00CC65A9" w:rsidRPr="00AB6E53" w:rsidRDefault="0063396D" w:rsidP="00912195">
            <w:p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I am a beginner Q</w:t>
            </w:r>
            <w:r w:rsidR="0012352F">
              <w:rPr>
                <w:rFonts w:cstheme="minorHAnsi"/>
                <w:sz w:val="18"/>
              </w:rPr>
              <w:t>A</w:t>
            </w:r>
            <w:r w:rsidRPr="00AB6E53">
              <w:rPr>
                <w:rFonts w:cstheme="minorHAnsi"/>
                <w:sz w:val="18"/>
              </w:rPr>
              <w:t xml:space="preserve"> Engineer.</w:t>
            </w:r>
            <w:r w:rsidR="00B1509A">
              <w:rPr>
                <w:rFonts w:cstheme="minorHAnsi"/>
                <w:sz w:val="18"/>
              </w:rPr>
              <w:t xml:space="preserve"> </w:t>
            </w:r>
            <w:r w:rsidR="007E579D">
              <w:rPr>
                <w:rFonts w:cstheme="minorHAnsi"/>
                <w:sz w:val="18"/>
              </w:rPr>
              <w:t>I</w:t>
            </w:r>
            <w:r w:rsidR="00837494" w:rsidRPr="00837494">
              <w:rPr>
                <w:rFonts w:cstheme="minorHAnsi"/>
                <w:sz w:val="18"/>
              </w:rPr>
              <w:t xml:space="preserve"> would like to find a team that will provide me with future career growth opportunities and access to some interesting projects.</w:t>
            </w:r>
          </w:p>
        </w:tc>
      </w:tr>
      <w:tr w:rsidR="00CC65A9" w:rsidRPr="00AB6E53" w14:paraId="63AC84E1" w14:textId="77777777" w:rsidTr="00CC65A9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1D56C67" w14:textId="77777777" w:rsidR="00CC65A9" w:rsidRPr="00AB6E53" w:rsidRDefault="00CC65A9" w:rsidP="00911FAD">
            <w:pPr>
              <w:pStyle w:val="ContentBodyBold"/>
              <w:jc w:val="center"/>
              <w:rPr>
                <w:rFonts w:cstheme="minorHAnsi"/>
                <w:color w:val="auto"/>
                <w:sz w:val="18"/>
              </w:rPr>
            </w:pPr>
          </w:p>
        </w:tc>
      </w:tr>
      <w:tr w:rsidR="00325659" w:rsidRPr="00AB6E53" w14:paraId="41E672BC" w14:textId="77777777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C72A74B" w14:textId="77777777" w:rsidR="00325659" w:rsidRPr="00AB6E53" w:rsidRDefault="00325659" w:rsidP="00325659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  <w:r w:rsidRPr="00AB6E53">
              <w:rPr>
                <w:rFonts w:cstheme="minorHAnsi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C43ACD6" w14:textId="6A5EF557" w:rsidR="00911FAD" w:rsidRPr="00AB6E53" w:rsidRDefault="00325659" w:rsidP="0033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20"/>
              </w:rPr>
            </w:pPr>
            <w:r w:rsidRPr="00AB6E53">
              <w:rPr>
                <w:rFonts w:cstheme="minorHAnsi"/>
                <w:sz w:val="20"/>
              </w:rPr>
              <w:t>Programming Languages/Technologies</w:t>
            </w:r>
          </w:p>
          <w:p w14:paraId="35339E20" w14:textId="29653F8C" w:rsidR="00325659" w:rsidRPr="00AB6E53" w:rsidRDefault="00911FAD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HTML/CSS</w:t>
            </w:r>
            <w:r w:rsidR="00325659" w:rsidRPr="00AB6E53">
              <w:rPr>
                <w:rFonts w:cstheme="minorHAnsi"/>
                <w:sz w:val="18"/>
              </w:rPr>
              <w:t xml:space="preserve"> </w:t>
            </w:r>
          </w:p>
          <w:p w14:paraId="5FFB8852" w14:textId="77777777" w:rsidR="00325659" w:rsidRPr="00AB6E53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20"/>
              </w:rPr>
            </w:pPr>
            <w:r w:rsidRPr="00AB6E53">
              <w:rPr>
                <w:rFonts w:cstheme="minorHAnsi"/>
                <w:sz w:val="20"/>
              </w:rPr>
              <w:t xml:space="preserve">RDBMS </w:t>
            </w:r>
          </w:p>
          <w:p w14:paraId="2AFB48F5" w14:textId="77777777" w:rsidR="00325659" w:rsidRPr="00AB6E53" w:rsidRDefault="00325659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MySQL</w:t>
            </w:r>
          </w:p>
          <w:p w14:paraId="2F9E5762" w14:textId="77777777" w:rsidR="00325659" w:rsidRPr="00AB6E53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20"/>
              </w:rPr>
            </w:pPr>
            <w:r w:rsidRPr="00AB6E53">
              <w:rPr>
                <w:rFonts w:cstheme="minorHAnsi"/>
                <w:sz w:val="20"/>
              </w:rPr>
              <w:t>Methodologies</w:t>
            </w:r>
          </w:p>
          <w:p w14:paraId="688B1E25" w14:textId="1E27C404" w:rsidR="00325659" w:rsidRPr="00AB6E53" w:rsidRDefault="00325659" w:rsidP="00325659">
            <w:pPr>
              <w:pStyle w:val="BulletedList"/>
              <w:spacing w:before="120"/>
              <w:ind w:hanging="202"/>
              <w:rPr>
                <w:rFonts w:eastAsia="Calibri" w:cstheme="minorHAnsi"/>
                <w:sz w:val="18"/>
              </w:rPr>
            </w:pPr>
            <w:r w:rsidRPr="00AB6E53">
              <w:rPr>
                <w:rFonts w:eastAsia="Calibri" w:cstheme="minorHAnsi"/>
                <w:sz w:val="18"/>
              </w:rPr>
              <w:t>Agile</w:t>
            </w:r>
            <w:r w:rsidR="0012352F">
              <w:rPr>
                <w:rFonts w:eastAsia="Calibri" w:cstheme="minorHAnsi"/>
                <w:sz w:val="18"/>
              </w:rPr>
              <w:t xml:space="preserve">: </w:t>
            </w:r>
            <w:r w:rsidRPr="00AB6E53">
              <w:rPr>
                <w:rFonts w:eastAsia="Calibri" w:cstheme="minorHAnsi"/>
                <w:sz w:val="18"/>
              </w:rPr>
              <w:t xml:space="preserve">Scrum, </w:t>
            </w:r>
            <w:r w:rsidR="00B72778" w:rsidRPr="00AB6E53">
              <w:rPr>
                <w:rFonts w:eastAsia="Calibri" w:cstheme="minorHAnsi"/>
                <w:sz w:val="18"/>
              </w:rPr>
              <w:t>Kanban</w:t>
            </w:r>
          </w:p>
          <w:p w14:paraId="2C25F40F" w14:textId="0C88A1F8" w:rsidR="00325659" w:rsidRPr="00AB6E53" w:rsidRDefault="00325659" w:rsidP="00B7277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20"/>
              </w:rPr>
            </w:pPr>
            <w:r w:rsidRPr="00AB6E53">
              <w:rPr>
                <w:rFonts w:cstheme="minorHAnsi"/>
                <w:sz w:val="20"/>
              </w:rPr>
              <w:t>Operating Systems</w:t>
            </w:r>
          </w:p>
          <w:p w14:paraId="4710B80B" w14:textId="0058CD93" w:rsidR="00325659" w:rsidRPr="00AB6E53" w:rsidRDefault="00325659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 xml:space="preserve">Microsoft Windows XP/ 2003 Server/ Vista  </w:t>
            </w:r>
          </w:p>
          <w:p w14:paraId="0588D63F" w14:textId="0D3539E5" w:rsidR="00325659" w:rsidRPr="00AB6E53" w:rsidRDefault="00A610D5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MacOS Big Sur (11.2.1)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74C2BE" w14:textId="77777777" w:rsidR="00325659" w:rsidRPr="00AB6E53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20"/>
              </w:rPr>
            </w:pPr>
            <w:r w:rsidRPr="00AB6E53">
              <w:rPr>
                <w:rFonts w:cstheme="minorHAnsi"/>
                <w:sz w:val="20"/>
              </w:rPr>
              <w:t>Testing Tools</w:t>
            </w:r>
          </w:p>
          <w:p w14:paraId="73F556BE" w14:textId="3ACE9837" w:rsidR="00325659" w:rsidRPr="00AB6E53" w:rsidRDefault="00B72778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Atlassian JIRA</w:t>
            </w:r>
          </w:p>
          <w:p w14:paraId="22B23A9E" w14:textId="1ECBA079" w:rsidR="003977D9" w:rsidRPr="00AB6E53" w:rsidRDefault="003977D9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proofErr w:type="spellStart"/>
            <w:r w:rsidRPr="00AB6E53">
              <w:rPr>
                <w:rFonts w:cstheme="minorHAnsi"/>
                <w:sz w:val="18"/>
              </w:rPr>
              <w:t>TestLink</w:t>
            </w:r>
            <w:proofErr w:type="spellEnd"/>
          </w:p>
          <w:p w14:paraId="04D809AB" w14:textId="662E29FD" w:rsidR="003977D9" w:rsidRPr="00AB6E53" w:rsidRDefault="003977D9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Mantis</w:t>
            </w:r>
          </w:p>
          <w:p w14:paraId="0E02CCAB" w14:textId="26929FFE" w:rsidR="00B72778" w:rsidRPr="00AB6E53" w:rsidRDefault="00B72778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Confluence</w:t>
            </w:r>
          </w:p>
          <w:p w14:paraId="62108EC4" w14:textId="226D9836" w:rsidR="00B72778" w:rsidRPr="00AB6E53" w:rsidRDefault="00B72778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Postman</w:t>
            </w:r>
          </w:p>
          <w:p w14:paraId="617523FC" w14:textId="371F5EE7" w:rsidR="00B72778" w:rsidRPr="00AB6E53" w:rsidRDefault="00B72778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JMeter</w:t>
            </w:r>
          </w:p>
          <w:p w14:paraId="49889225" w14:textId="7BA8DD41" w:rsidR="00B72778" w:rsidRPr="00AB6E53" w:rsidRDefault="00B72778" w:rsidP="00325659">
            <w:pPr>
              <w:pStyle w:val="BulletedList"/>
              <w:spacing w:before="120"/>
              <w:ind w:hanging="202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Git Desktop</w:t>
            </w:r>
          </w:p>
          <w:p w14:paraId="6D8FD4DF" w14:textId="6BE96E8D" w:rsidR="00325659" w:rsidRPr="00AB6E53" w:rsidRDefault="00325659" w:rsidP="003174A5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cstheme="minorHAnsi"/>
                <w:sz w:val="18"/>
              </w:rPr>
            </w:pPr>
          </w:p>
        </w:tc>
      </w:tr>
      <w:tr w:rsidR="00325659" w:rsidRPr="00AB6E53" w14:paraId="5C74ECFC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0CC7CB9" w14:textId="77777777" w:rsidR="00325659" w:rsidRPr="00AB6E53" w:rsidRDefault="00325659" w:rsidP="00325659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D9AAA8" w14:textId="77777777" w:rsidR="00325659" w:rsidRPr="00AB6E53" w:rsidRDefault="00325659" w:rsidP="00325659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</w:p>
        </w:tc>
      </w:tr>
      <w:tr w:rsidR="00325659" w:rsidRPr="00AB6E53" w14:paraId="0925CB95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CB4666D" w14:textId="77777777" w:rsidR="00325659" w:rsidRPr="00AB6E53" w:rsidRDefault="00325659" w:rsidP="00325659">
            <w:pPr>
              <w:pStyle w:val="ContentHeading"/>
              <w:spacing w:before="120" w:after="240"/>
              <w:jc w:val="left"/>
              <w:rPr>
                <w:rFonts w:cstheme="minorHAnsi"/>
                <w:color w:val="auto"/>
                <w:sz w:val="20"/>
                <w:lang w:val="uk-UA"/>
              </w:rPr>
            </w:pPr>
            <w:r w:rsidRPr="00AB6E53">
              <w:rPr>
                <w:rFonts w:cstheme="minorHAnsi"/>
                <w:color w:val="auto"/>
                <w:sz w:val="20"/>
              </w:rPr>
              <w:t>Experience / IT related educational practice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7FCA2621" w14:textId="00170B7F" w:rsidR="00325659" w:rsidRPr="00AB6E53" w:rsidRDefault="00325659" w:rsidP="0033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18"/>
              </w:rPr>
            </w:pPr>
          </w:p>
        </w:tc>
      </w:tr>
      <w:tr w:rsidR="00325659" w:rsidRPr="00AB6E53" w14:paraId="1A094D45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9FFD5E5" w14:textId="77777777" w:rsidR="00325659" w:rsidRPr="00AB6E53" w:rsidRDefault="00325659" w:rsidP="0060282C">
            <w:pPr>
              <w:pStyle w:val="ContentBodyBold"/>
              <w:rPr>
                <w:rFonts w:cstheme="minorHAnsi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BD5F99" w14:textId="158EEF59" w:rsidR="00325659" w:rsidRPr="00AB6E53" w:rsidRDefault="00B72778" w:rsidP="00325659">
            <w:pPr>
              <w:pStyle w:val="BulletedList"/>
              <w:numPr>
                <w:ilvl w:val="0"/>
                <w:numId w:val="0"/>
              </w:numPr>
              <w:rPr>
                <w:rFonts w:cstheme="minorHAnsi"/>
                <w:b/>
                <w:sz w:val="20"/>
              </w:rPr>
            </w:pPr>
            <w:r w:rsidRPr="00AB6E53">
              <w:rPr>
                <w:rFonts w:cstheme="minorHAnsi"/>
                <w:b/>
                <w:sz w:val="20"/>
              </w:rPr>
              <w:t>ROZETKA webstore</w:t>
            </w:r>
          </w:p>
        </w:tc>
      </w:tr>
      <w:tr w:rsidR="0060282C" w:rsidRPr="00AB6E53" w14:paraId="7ED7F77C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1E61DFD" w14:textId="38681627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Project Description: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24196F85" w14:textId="4E146688" w:rsidR="0060282C" w:rsidRPr="00AB6E53" w:rsidRDefault="00B72778" w:rsidP="0060282C">
            <w:pPr>
              <w:pStyle w:val="ab"/>
              <w:ind w:left="0"/>
              <w:jc w:val="both"/>
              <w:rPr>
                <w:rFonts w:eastAsia="Calibri" w:cstheme="minorHAnsi"/>
                <w:sz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The Ukrainian online webstore and marketplace that enables users to purchase various products. Users access service through the website interface</w:t>
            </w:r>
          </w:p>
        </w:tc>
      </w:tr>
      <w:tr w:rsidR="0060282C" w:rsidRPr="00AB6E53" w14:paraId="42FD26BA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F1B8108" w14:textId="7B71A418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Customer: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D32052B" w14:textId="39C82BAF" w:rsidR="0060282C" w:rsidRPr="00AB6E53" w:rsidRDefault="00B72778" w:rsidP="0060282C">
            <w:pPr>
              <w:pStyle w:val="ab"/>
              <w:ind w:left="0"/>
              <w:jc w:val="both"/>
              <w:rPr>
                <w:rFonts w:eastAsia="Calibri" w:cstheme="minorHAnsi"/>
                <w:sz w:val="18"/>
              </w:rPr>
            </w:pPr>
            <w:proofErr w:type="spellStart"/>
            <w:r w:rsidRPr="00AB6E53">
              <w:rPr>
                <w:rFonts w:cstheme="minorHAnsi"/>
                <w:sz w:val="18"/>
              </w:rPr>
              <w:t>SoftServe</w:t>
            </w:r>
            <w:proofErr w:type="spellEnd"/>
          </w:p>
        </w:tc>
      </w:tr>
      <w:tr w:rsidR="0060282C" w:rsidRPr="00AB6E53" w14:paraId="53029B13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7FA34F0" w14:textId="674B2FFA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Involvement Duration: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4CDB76D" w14:textId="4861D1CC" w:rsidR="0060282C" w:rsidRPr="00AB6E53" w:rsidRDefault="00B72778" w:rsidP="0060282C">
            <w:pPr>
              <w:pStyle w:val="ab"/>
              <w:ind w:left="0"/>
              <w:jc w:val="both"/>
              <w:rPr>
                <w:rFonts w:eastAsia="Calibri"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2</w:t>
            </w:r>
            <w:r w:rsidR="0060282C" w:rsidRPr="00AB6E53">
              <w:rPr>
                <w:rFonts w:cstheme="minorHAnsi"/>
                <w:sz w:val="18"/>
              </w:rPr>
              <w:t xml:space="preserve"> months</w:t>
            </w:r>
          </w:p>
        </w:tc>
      </w:tr>
      <w:tr w:rsidR="0060282C" w:rsidRPr="00AB6E53" w14:paraId="4F83C46E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473E5B0" w14:textId="23835F7D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Project Role: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0D3F4697" w14:textId="6D478DF9" w:rsidR="0060282C" w:rsidRPr="00AB6E53" w:rsidRDefault="00B72778" w:rsidP="0060282C">
            <w:pPr>
              <w:pStyle w:val="ab"/>
              <w:ind w:left="0"/>
              <w:jc w:val="both"/>
              <w:rPr>
                <w:rFonts w:eastAsia="Calibri" w:cstheme="minorHAnsi"/>
                <w:sz w:val="18"/>
              </w:rPr>
            </w:pPr>
            <w:r w:rsidRPr="00AB6E53">
              <w:rPr>
                <w:rFonts w:cstheme="minorHAnsi"/>
                <w:color w:val="000000" w:themeColor="text1"/>
                <w:sz w:val="18"/>
              </w:rPr>
              <w:t>Trainee Q</w:t>
            </w:r>
            <w:r w:rsidR="00D013AD">
              <w:rPr>
                <w:rFonts w:cstheme="minorHAnsi"/>
                <w:color w:val="000000" w:themeColor="text1"/>
                <w:sz w:val="18"/>
              </w:rPr>
              <w:t>A</w:t>
            </w:r>
            <w:r w:rsidRPr="00AB6E53">
              <w:rPr>
                <w:rFonts w:cstheme="minorHAnsi"/>
                <w:color w:val="000000" w:themeColor="text1"/>
                <w:sz w:val="18"/>
              </w:rPr>
              <w:t xml:space="preserve"> Engineer</w:t>
            </w:r>
          </w:p>
        </w:tc>
      </w:tr>
      <w:tr w:rsidR="0060282C" w:rsidRPr="00AB6E53" w14:paraId="45B5A29B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E3E5CC3" w14:textId="61A372B6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Responsibilities: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A1B6E2F" w14:textId="4B273E8A" w:rsidR="0060282C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Test plan creation</w:t>
            </w:r>
            <w:r w:rsidR="0060282C" w:rsidRPr="00AB6E53">
              <w:rPr>
                <w:rFonts w:cstheme="minorHAnsi"/>
                <w:sz w:val="18"/>
              </w:rPr>
              <w:t>;</w:t>
            </w:r>
          </w:p>
          <w:p w14:paraId="495EC5B5" w14:textId="12D92DA3" w:rsidR="0060282C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Checklist creation</w:t>
            </w:r>
            <w:r w:rsidR="0060282C" w:rsidRPr="00AB6E53">
              <w:rPr>
                <w:rFonts w:cstheme="minorHAnsi"/>
                <w:sz w:val="18"/>
              </w:rPr>
              <w:t>;</w:t>
            </w:r>
          </w:p>
          <w:p w14:paraId="53D39947" w14:textId="2BA6DA62" w:rsidR="0060282C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Test case creation</w:t>
            </w:r>
            <w:r w:rsidR="0060282C" w:rsidRPr="00AB6E53">
              <w:rPr>
                <w:rFonts w:cstheme="minorHAnsi"/>
                <w:sz w:val="18"/>
              </w:rPr>
              <w:t>;</w:t>
            </w:r>
          </w:p>
          <w:p w14:paraId="77AC218A" w14:textId="6D3E4DDF" w:rsidR="0060282C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Test case execution</w:t>
            </w:r>
            <w:r w:rsidR="0060282C" w:rsidRPr="00AB6E53">
              <w:rPr>
                <w:rFonts w:cstheme="minorHAnsi"/>
                <w:sz w:val="18"/>
              </w:rPr>
              <w:t>;</w:t>
            </w:r>
          </w:p>
          <w:p w14:paraId="266536C6" w14:textId="77777777" w:rsidR="0060282C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Bug report creation;</w:t>
            </w:r>
          </w:p>
          <w:p w14:paraId="0A9BE4E2" w14:textId="1F0D47A4" w:rsidR="00B72778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Description requirements as User Stories;</w:t>
            </w:r>
          </w:p>
          <w:p w14:paraId="4CA5CD80" w14:textId="3697DB05" w:rsidR="00B72778" w:rsidRPr="00AB6E53" w:rsidRDefault="00B72778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Test scenarios preparation using test design techniques</w:t>
            </w:r>
            <w:r w:rsidR="00A610D5" w:rsidRPr="00AB6E53">
              <w:rPr>
                <w:rFonts w:cstheme="minorHAnsi"/>
                <w:sz w:val="18"/>
                <w:szCs w:val="18"/>
              </w:rPr>
              <w:t>;</w:t>
            </w:r>
          </w:p>
          <w:p w14:paraId="7B400208" w14:textId="77777777" w:rsidR="00995BAD" w:rsidRPr="00AB6E53" w:rsidRDefault="00995BAD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API testing;</w:t>
            </w:r>
          </w:p>
          <w:p w14:paraId="79798379" w14:textId="218BB10C" w:rsidR="00995BAD" w:rsidRPr="00AB6E53" w:rsidRDefault="00995BAD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Performance testing.</w:t>
            </w:r>
          </w:p>
        </w:tc>
      </w:tr>
      <w:tr w:rsidR="0060282C" w:rsidRPr="00AB6E53" w14:paraId="2969210B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C3E7F91" w14:textId="38353733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Project Team Size: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24B0B053" w14:textId="334188AF" w:rsidR="0060282C" w:rsidRPr="00AB6E53" w:rsidRDefault="00B72778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6</w:t>
            </w:r>
            <w:r w:rsidR="0060282C" w:rsidRPr="00AB6E53">
              <w:rPr>
                <w:rFonts w:cstheme="minorHAnsi"/>
                <w:sz w:val="18"/>
              </w:rPr>
              <w:t xml:space="preserve"> team members</w:t>
            </w:r>
          </w:p>
        </w:tc>
      </w:tr>
      <w:tr w:rsidR="0060282C" w:rsidRPr="00AB6E53" w14:paraId="421361D9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5FC254F" w14:textId="6F1CEE68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  <w:r w:rsidRPr="00AB6E53">
              <w:rPr>
                <w:rFonts w:cstheme="minorHAnsi"/>
                <w:color w:val="auto"/>
                <w:sz w:val="18"/>
              </w:rPr>
              <w:t>Tools &amp; Technologies: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25301E9E" w14:textId="7B285CF7" w:rsidR="0060282C" w:rsidRPr="00AB6E53" w:rsidRDefault="00B72778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eastAsia="Calibri" w:cstheme="minorHAnsi"/>
                <w:sz w:val="18"/>
              </w:rPr>
              <w:t xml:space="preserve">HTML5, </w:t>
            </w:r>
            <w:r w:rsidR="00995BAD" w:rsidRPr="00AB6E53">
              <w:rPr>
                <w:rFonts w:eastAsia="Calibri" w:cstheme="minorHAnsi"/>
                <w:sz w:val="18"/>
              </w:rPr>
              <w:t>Atlassian JIRA, Postman, JMeter.</w:t>
            </w:r>
          </w:p>
        </w:tc>
      </w:tr>
      <w:tr w:rsidR="0060282C" w:rsidRPr="00AB6E53" w14:paraId="58B704A5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44B5E81" w14:textId="77777777" w:rsidR="0060282C" w:rsidRPr="00AB6E53" w:rsidRDefault="0060282C" w:rsidP="0060282C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  <w:r w:rsidRPr="00AB6E53">
              <w:rPr>
                <w:rFonts w:cstheme="minorHAnsi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B007A26" w14:textId="77777777" w:rsidR="00837494" w:rsidRDefault="00837494" w:rsidP="0060282C">
            <w:pPr>
              <w:rPr>
                <w:rFonts w:cstheme="minorHAnsi"/>
                <w:sz w:val="18"/>
                <w:szCs w:val="20"/>
              </w:rPr>
            </w:pPr>
          </w:p>
          <w:p w14:paraId="0A757FDD" w14:textId="47FB9E9B" w:rsidR="0060282C" w:rsidRPr="00AB6E53" w:rsidRDefault="00995BAD" w:rsidP="0060282C">
            <w:pPr>
              <w:rPr>
                <w:rFonts w:cstheme="minorHAnsi"/>
                <w:sz w:val="18"/>
                <w:szCs w:val="20"/>
              </w:rPr>
            </w:pPr>
            <w:r w:rsidRPr="00AB6E53">
              <w:rPr>
                <w:rFonts w:cstheme="minorHAnsi"/>
                <w:sz w:val="18"/>
                <w:szCs w:val="20"/>
              </w:rPr>
              <w:lastRenderedPageBreak/>
              <w:t>English – Pre-intermediate</w:t>
            </w:r>
          </w:p>
        </w:tc>
      </w:tr>
      <w:tr w:rsidR="0060282C" w:rsidRPr="00AB6E53" w14:paraId="1CE3C666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3A1319" w14:textId="77777777" w:rsidR="0060282C" w:rsidRPr="00AB6E53" w:rsidRDefault="0060282C" w:rsidP="0060282C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EFB61CD" w14:textId="77777777" w:rsidR="0060282C" w:rsidRPr="00AB6E53" w:rsidRDefault="0060282C" w:rsidP="0060282C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60282C" w:rsidRPr="00AB6E53" w14:paraId="212022B7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531C908" w14:textId="77777777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FA0F0C" w14:textId="77777777" w:rsidR="0060282C" w:rsidRPr="00AB6E53" w:rsidRDefault="0060282C" w:rsidP="0060282C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</w:p>
        </w:tc>
      </w:tr>
      <w:tr w:rsidR="0060282C" w:rsidRPr="00AB6E53" w14:paraId="6DEFDE9A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8E09AEC" w14:textId="77777777" w:rsidR="0060282C" w:rsidRPr="00AB6E53" w:rsidRDefault="0060282C" w:rsidP="0060282C">
            <w:pPr>
              <w:pStyle w:val="ContentHeading"/>
              <w:jc w:val="left"/>
              <w:rPr>
                <w:rFonts w:cstheme="minorHAnsi"/>
                <w:color w:val="auto"/>
                <w:sz w:val="20"/>
                <w:lang w:val="uk-UA"/>
              </w:rPr>
            </w:pPr>
            <w:r w:rsidRPr="00AB6E53">
              <w:rPr>
                <w:rFonts w:cstheme="minorHAnsi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75FB6E1E" w14:textId="549E29B5" w:rsidR="005B072C" w:rsidRPr="00AB6E53" w:rsidRDefault="003977D9" w:rsidP="005B07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B6E53">
              <w:rPr>
                <w:rFonts w:cstheme="minorHAnsi"/>
                <w:b/>
                <w:bCs/>
                <w:sz w:val="18"/>
                <w:szCs w:val="18"/>
              </w:rPr>
              <w:t>Specialist degree</w:t>
            </w:r>
          </w:p>
          <w:p w14:paraId="21DBF36D" w14:textId="36366B68" w:rsidR="003977D9" w:rsidRPr="00AB6E53" w:rsidRDefault="003977D9" w:rsidP="003977D9">
            <w:pPr>
              <w:rPr>
                <w:rFonts w:cstheme="minorHAnsi"/>
                <w:sz w:val="18"/>
                <w:szCs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National Technical University of Ukraine “</w:t>
            </w:r>
            <w:proofErr w:type="spellStart"/>
            <w:r w:rsidRPr="00AB6E53">
              <w:rPr>
                <w:rFonts w:cstheme="minorHAnsi"/>
                <w:sz w:val="18"/>
                <w:szCs w:val="18"/>
              </w:rPr>
              <w:t>Kharkiv</w:t>
            </w:r>
            <w:proofErr w:type="spellEnd"/>
            <w:r w:rsidRPr="00AB6E53">
              <w:rPr>
                <w:rFonts w:cstheme="minorHAnsi"/>
                <w:sz w:val="18"/>
                <w:szCs w:val="18"/>
              </w:rPr>
              <w:t xml:space="preserve"> Polytechnic Institute”;</w:t>
            </w:r>
          </w:p>
          <w:p w14:paraId="0F52391A" w14:textId="0E166402" w:rsidR="0060282C" w:rsidRPr="00AB6E53" w:rsidRDefault="003977D9" w:rsidP="003977D9">
            <w:pPr>
              <w:rPr>
                <w:rFonts w:cstheme="minorHAnsi"/>
                <w:sz w:val="18"/>
                <w:szCs w:val="18"/>
              </w:rPr>
            </w:pPr>
            <w:r w:rsidRPr="00AB6E53">
              <w:rPr>
                <w:rFonts w:cstheme="minorHAnsi"/>
                <w:sz w:val="18"/>
                <w:szCs w:val="18"/>
              </w:rPr>
              <w:t>Department of Management and Marketing Intellectual Property</w:t>
            </w:r>
          </w:p>
          <w:p w14:paraId="37EF2F21" w14:textId="6EAF0C4C" w:rsidR="005B072C" w:rsidRPr="00AB6E53" w:rsidRDefault="00995BAD" w:rsidP="005B072C">
            <w:pPr>
              <w:rPr>
                <w:rFonts w:cstheme="minorHAnsi"/>
                <w:sz w:val="18"/>
                <w:szCs w:val="20"/>
              </w:rPr>
            </w:pPr>
            <w:r w:rsidRPr="00AB6E53">
              <w:rPr>
                <w:rFonts w:cstheme="minorHAnsi"/>
                <w:sz w:val="18"/>
                <w:szCs w:val="20"/>
              </w:rPr>
              <w:t>20</w:t>
            </w:r>
            <w:r w:rsidR="003977D9" w:rsidRPr="00AB6E53">
              <w:rPr>
                <w:rFonts w:cstheme="minorHAnsi"/>
                <w:sz w:val="18"/>
                <w:szCs w:val="20"/>
              </w:rPr>
              <w:t>06</w:t>
            </w:r>
            <w:r w:rsidRPr="00AB6E53">
              <w:rPr>
                <w:rFonts w:cstheme="minorHAnsi"/>
                <w:sz w:val="18"/>
                <w:szCs w:val="20"/>
              </w:rPr>
              <w:t>-20</w:t>
            </w:r>
            <w:r w:rsidR="003977D9" w:rsidRPr="00AB6E53">
              <w:rPr>
                <w:rFonts w:cstheme="minorHAnsi"/>
                <w:sz w:val="18"/>
                <w:szCs w:val="20"/>
              </w:rPr>
              <w:t>1</w:t>
            </w:r>
            <w:r w:rsidRPr="00AB6E53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60282C" w:rsidRPr="00AB6E53" w14:paraId="16D581BA" w14:textId="77777777" w:rsidTr="00CC65A9">
        <w:trPr>
          <w:gridAfter w:val="3"/>
          <w:wAfter w:w="3819" w:type="pct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E4276D4" w14:textId="77777777" w:rsidR="0060282C" w:rsidRPr="00AB6E53" w:rsidRDefault="0060282C" w:rsidP="0060282C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</w:p>
        </w:tc>
      </w:tr>
    </w:tbl>
    <w:p w14:paraId="17DE86D4" w14:textId="77777777" w:rsidR="00CC65A9" w:rsidRPr="00AB6E53" w:rsidRDefault="00CC65A9" w:rsidP="00CC65A9">
      <w:pPr>
        <w:pStyle w:val="ContentBodyBold"/>
        <w:jc w:val="right"/>
        <w:rPr>
          <w:rFonts w:cstheme="minorHAnsi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5731"/>
        <w:gridCol w:w="2028"/>
      </w:tblGrid>
      <w:tr w:rsidR="00CC65A9" w:rsidRPr="00AB6E53" w14:paraId="69920979" w14:textId="77777777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EE726B7" w14:textId="29EE0AC4" w:rsidR="00CC65A9" w:rsidRPr="00AB6E53" w:rsidRDefault="00CC65A9" w:rsidP="00F54C42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  <w:r w:rsidRPr="00AB6E53">
              <w:rPr>
                <w:rFonts w:cstheme="minorHAnsi"/>
                <w:color w:val="auto"/>
                <w:sz w:val="20"/>
              </w:rPr>
              <w:t>Additional education</w:t>
            </w:r>
            <w:r w:rsidR="00100FE2" w:rsidRPr="00AB6E53">
              <w:rPr>
                <w:rFonts w:cstheme="minorHAnsi"/>
                <w:color w:val="auto"/>
                <w:sz w:val="20"/>
                <w:lang w:val="uk-UA"/>
              </w:rPr>
              <w:t xml:space="preserve"> (</w:t>
            </w:r>
            <w:r w:rsidR="00100FE2" w:rsidRPr="00AB6E53">
              <w:rPr>
                <w:rFonts w:cstheme="minorHAnsi"/>
                <w:color w:val="auto"/>
                <w:sz w:val="20"/>
              </w:rPr>
              <w:t>courses, trainings</w:t>
            </w:r>
            <w:r w:rsidR="005B072C" w:rsidRPr="00AB6E53">
              <w:rPr>
                <w:rFonts w:cstheme="minorHAnsi"/>
                <w:color w:val="auto"/>
                <w:sz w:val="20"/>
              </w:rPr>
              <w:t>, certifications</w:t>
            </w:r>
            <w:r w:rsidR="00100FE2" w:rsidRPr="00AB6E53">
              <w:rPr>
                <w:rFonts w:cstheme="minorHAnsi"/>
                <w:color w:val="auto"/>
                <w:sz w:val="20"/>
              </w:rPr>
              <w:t>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0B7F5B4" w14:textId="044E271E" w:rsidR="00CC65A9" w:rsidRPr="00AB6E53" w:rsidRDefault="00995BAD" w:rsidP="00C43247">
            <w:p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 xml:space="preserve">Course in the </w:t>
            </w:r>
            <w:proofErr w:type="spellStart"/>
            <w:r w:rsidRPr="00AB6E53">
              <w:rPr>
                <w:rFonts w:cstheme="minorHAnsi"/>
                <w:sz w:val="18"/>
              </w:rPr>
              <w:t>SoftServe</w:t>
            </w:r>
            <w:proofErr w:type="spellEnd"/>
            <w:r w:rsidRPr="00AB6E53">
              <w:rPr>
                <w:rFonts w:cstheme="minorHAnsi"/>
                <w:sz w:val="18"/>
              </w:rPr>
              <w:t xml:space="preserve"> Academy</w:t>
            </w:r>
          </w:p>
          <w:p w14:paraId="7F7751A5" w14:textId="645AC31B" w:rsidR="00995BAD" w:rsidRPr="00AB6E53" w:rsidRDefault="00995BAD" w:rsidP="00C43247">
            <w:p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Quality Assurance Engineer: Manual</w:t>
            </w:r>
            <w:r w:rsidR="00AB6E53" w:rsidRPr="00AB6E53">
              <w:rPr>
                <w:rFonts w:cstheme="minorHAnsi"/>
                <w:sz w:val="18"/>
              </w:rPr>
              <w:t xml:space="preserve"> QA</w:t>
            </w:r>
            <w:r w:rsidR="003977D9" w:rsidRPr="00AB6E53">
              <w:rPr>
                <w:rFonts w:cstheme="minorHAnsi"/>
                <w:sz w:val="18"/>
              </w:rPr>
              <w:t>;</w:t>
            </w:r>
          </w:p>
          <w:p w14:paraId="1648F2F1" w14:textId="2955BB21" w:rsidR="003977D9" w:rsidRPr="00AB6E53" w:rsidRDefault="003977D9" w:rsidP="00C43247">
            <w:p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 xml:space="preserve">Course in the </w:t>
            </w:r>
            <w:proofErr w:type="spellStart"/>
            <w:r w:rsidRPr="00AB6E53">
              <w:rPr>
                <w:rFonts w:cstheme="minorHAnsi"/>
                <w:sz w:val="18"/>
              </w:rPr>
              <w:t>QATestLab</w:t>
            </w:r>
            <w:proofErr w:type="spellEnd"/>
          </w:p>
          <w:p w14:paraId="14C5210F" w14:textId="57AF7BA6" w:rsidR="00995BAD" w:rsidRPr="00AB6E53" w:rsidRDefault="00331844" w:rsidP="00C43247">
            <w:pPr>
              <w:jc w:val="both"/>
              <w:rPr>
                <w:rFonts w:cstheme="minorHAnsi"/>
                <w:sz w:val="18"/>
              </w:rPr>
            </w:pPr>
            <w:r w:rsidRPr="00AB6E53">
              <w:rPr>
                <w:rFonts w:cstheme="minorHAnsi"/>
                <w:sz w:val="18"/>
              </w:rPr>
              <w:t>Quality Assurance Engineer: QA Core</w:t>
            </w:r>
            <w:r w:rsidR="005049B4">
              <w:rPr>
                <w:rFonts w:cstheme="minorHAnsi"/>
                <w:sz w:val="18"/>
              </w:rPr>
              <w:t>.</w:t>
            </w:r>
          </w:p>
        </w:tc>
      </w:tr>
      <w:tr w:rsidR="00CC65A9" w:rsidRPr="00AB6E53" w14:paraId="7E29F3AB" w14:textId="77777777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2825CAC" w14:textId="77777777" w:rsidR="00CC65A9" w:rsidRPr="00AB6E53" w:rsidRDefault="00CC65A9" w:rsidP="00F54C42">
            <w:pPr>
              <w:pStyle w:val="ContentBodyBold"/>
              <w:jc w:val="right"/>
              <w:rPr>
                <w:rFonts w:cstheme="minorHAnsi"/>
                <w:color w:val="auto"/>
                <w:sz w:val="18"/>
              </w:rPr>
            </w:pPr>
          </w:p>
        </w:tc>
      </w:tr>
      <w:tr w:rsidR="00CC65A9" w:rsidRPr="00AB6E53" w14:paraId="710F64F3" w14:textId="77777777" w:rsidTr="003A5F37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A75E860" w14:textId="77777777" w:rsidR="00CC65A9" w:rsidRPr="00AB6E53" w:rsidRDefault="00CC65A9" w:rsidP="00F54C42">
            <w:pPr>
              <w:pStyle w:val="ContentHeading"/>
              <w:jc w:val="left"/>
              <w:rPr>
                <w:rFonts w:cstheme="minorHAnsi"/>
                <w:color w:val="auto"/>
                <w:sz w:val="20"/>
              </w:rPr>
            </w:pPr>
            <w:r w:rsidRPr="00AB6E53">
              <w:rPr>
                <w:rFonts w:cstheme="minorHAnsi"/>
                <w:color w:val="auto"/>
                <w:sz w:val="20"/>
              </w:rPr>
              <w:t>Hobbies</w:t>
            </w:r>
          </w:p>
        </w:tc>
        <w:tc>
          <w:tcPr>
            <w:tcW w:w="282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8606B18" w14:textId="05BCCB60" w:rsidR="002D0B2E" w:rsidRPr="002D0B2E" w:rsidRDefault="003A5F37" w:rsidP="003A5F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 my free time I enjoy reading books, play football and mobile game (</w:t>
            </w:r>
            <w:proofErr w:type="spellStart"/>
            <w:r>
              <w:rPr>
                <w:rFonts w:cstheme="minorHAnsi"/>
                <w:sz w:val="18"/>
              </w:rPr>
              <w:t>CoD</w:t>
            </w:r>
            <w:proofErr w:type="spellEnd"/>
            <w:r>
              <w:rPr>
                <w:rFonts w:cstheme="minorHAnsi"/>
                <w:sz w:val="18"/>
              </w:rPr>
              <w:t>).</w:t>
            </w:r>
          </w:p>
        </w:tc>
        <w:tc>
          <w:tcPr>
            <w:tcW w:w="99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F91E61" w14:textId="77777777" w:rsidR="00CC65A9" w:rsidRPr="00AB6E53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cstheme="minorHAnsi"/>
                <w:sz w:val="18"/>
              </w:rPr>
            </w:pPr>
          </w:p>
        </w:tc>
      </w:tr>
    </w:tbl>
    <w:p w14:paraId="76A0A5E6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5"/>
      <w:footerReference w:type="default" r:id="rId16"/>
      <w:headerReference w:type="first" r:id="rId17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A3AD" w14:textId="77777777" w:rsidR="00850984" w:rsidRDefault="00850984">
      <w:pPr>
        <w:spacing w:after="0" w:line="240" w:lineRule="auto"/>
      </w:pPr>
      <w:r>
        <w:separator/>
      </w:r>
    </w:p>
  </w:endnote>
  <w:endnote w:type="continuationSeparator" w:id="0">
    <w:p w14:paraId="0FD7E2A1" w14:textId="77777777" w:rsidR="00850984" w:rsidRDefault="0085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Tahoma"/>
    <w:panose1 w:val="020B0604020202020204"/>
    <w:charset w:val="00"/>
    <w:family w:val="auto"/>
    <w:notTrueType/>
    <w:pitch w:val="variable"/>
    <w:sig w:usb0="A00002EF" w:usb1="5000E0FB" w:usb2="00000000" w:usb3="00000000" w:csb0="0000019F" w:csb1="00000000"/>
  </w:font>
  <w:font w:name="Open Sans">
    <w:altName w:val="Calibri"/>
    <w:panose1 w:val="020B0604020202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14:paraId="7BD9BAD7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AE1CA4E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DA9DB" w14:textId="77777777" w:rsidR="00850984" w:rsidRDefault="00850984">
      <w:pPr>
        <w:spacing w:after="0" w:line="240" w:lineRule="auto"/>
      </w:pPr>
      <w:r>
        <w:separator/>
      </w:r>
    </w:p>
  </w:footnote>
  <w:footnote w:type="continuationSeparator" w:id="0">
    <w:p w14:paraId="424A26D9" w14:textId="77777777" w:rsidR="00850984" w:rsidRDefault="0085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206" w14:textId="0BF3E31D" w:rsidR="003D3EC5" w:rsidRPr="003F0948" w:rsidRDefault="00331844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 xml:space="preserve">Alexei </w:t>
    </w:r>
    <w:r w:rsidR="00995BAD">
      <w:rPr>
        <w:rFonts w:ascii="Open Sans" w:hAnsi="Open Sans" w:cs="Open Sans"/>
        <w:color w:val="A6A6A6" w:themeColor="background1" w:themeShade="A6"/>
        <w:sz w:val="20"/>
      </w:rPr>
      <w:t>D</w:t>
    </w:r>
    <w:r>
      <w:rPr>
        <w:rFonts w:ascii="Open Sans" w:hAnsi="Open Sans" w:cs="Open Sans"/>
        <w:color w:val="A6A6A6" w:themeColor="background1" w:themeShade="A6"/>
        <w:sz w:val="20"/>
      </w:rPr>
      <w:t>enisov</w:t>
    </w:r>
  </w:p>
  <w:p w14:paraId="5DE67358" w14:textId="50659154" w:rsidR="003D3EC5" w:rsidRPr="003F0948" w:rsidRDefault="007E579D" w:rsidP="007E579D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Junior </w:t>
    </w:r>
    <w:r w:rsidR="00995BAD">
      <w:rPr>
        <w:rFonts w:ascii="Open Sans" w:hAnsi="Open Sans" w:cs="Open Sans"/>
        <w:color w:val="A6A6A6" w:themeColor="background1" w:themeShade="A6"/>
        <w:sz w:val="18"/>
        <w:szCs w:val="20"/>
      </w:rPr>
      <w:t>Q</w:t>
    </w:r>
    <w:r>
      <w:rPr>
        <w:rFonts w:ascii="Open Sans" w:hAnsi="Open Sans" w:cs="Open Sans"/>
        <w:color w:val="A6A6A6" w:themeColor="background1" w:themeShade="A6"/>
        <w:sz w:val="18"/>
        <w:szCs w:val="20"/>
      </w:rPr>
      <w:t>A</w:t>
    </w:r>
    <w:r w:rsidR="00995BAD">
      <w:rPr>
        <w:rFonts w:ascii="Open Sans" w:hAnsi="Open Sans" w:cs="Open Sans"/>
        <w:color w:val="A6A6A6" w:themeColor="background1" w:themeShade="A6"/>
        <w:sz w:val="18"/>
        <w:szCs w:val="20"/>
      </w:rPr>
      <w:t xml:space="preserve">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97D8" w14:textId="77777777" w:rsidR="00075F75" w:rsidRPr="00E44A73" w:rsidRDefault="003F0948" w:rsidP="003F0948">
    <w:pPr>
      <w:pStyle w:val="a4"/>
      <w:ind w:hanging="426"/>
    </w:pPr>
    <w:r>
      <w:rPr>
        <w:noProof/>
        <w:lang w:val="uk-UA" w:eastAsia="uk-UA"/>
      </w:rPr>
      <w:drawing>
        <wp:inline distT="0" distB="0" distL="0" distR="0" wp14:anchorId="29DEB57A" wp14:editId="5FE4CE54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37C71"/>
    <w:rsid w:val="00050943"/>
    <w:rsid w:val="00055469"/>
    <w:rsid w:val="00060E85"/>
    <w:rsid w:val="000619CB"/>
    <w:rsid w:val="00075F75"/>
    <w:rsid w:val="00091DC5"/>
    <w:rsid w:val="000B0D93"/>
    <w:rsid w:val="000C7EED"/>
    <w:rsid w:val="000F1844"/>
    <w:rsid w:val="000F4643"/>
    <w:rsid w:val="00100FE2"/>
    <w:rsid w:val="0012352F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2D0B2E"/>
    <w:rsid w:val="00311543"/>
    <w:rsid w:val="003174A5"/>
    <w:rsid w:val="00325659"/>
    <w:rsid w:val="00325835"/>
    <w:rsid w:val="00331844"/>
    <w:rsid w:val="00344E19"/>
    <w:rsid w:val="00366D8D"/>
    <w:rsid w:val="003744C8"/>
    <w:rsid w:val="00374D9E"/>
    <w:rsid w:val="00380FBE"/>
    <w:rsid w:val="00391DE5"/>
    <w:rsid w:val="003977D9"/>
    <w:rsid w:val="003A456B"/>
    <w:rsid w:val="003A5F37"/>
    <w:rsid w:val="003C1007"/>
    <w:rsid w:val="003D3EC5"/>
    <w:rsid w:val="003E544D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7722D"/>
    <w:rsid w:val="004B3A48"/>
    <w:rsid w:val="004B7475"/>
    <w:rsid w:val="004C5674"/>
    <w:rsid w:val="004E3028"/>
    <w:rsid w:val="00501E1A"/>
    <w:rsid w:val="005049B4"/>
    <w:rsid w:val="0051269A"/>
    <w:rsid w:val="00517E3F"/>
    <w:rsid w:val="00544630"/>
    <w:rsid w:val="005731A7"/>
    <w:rsid w:val="00574C0C"/>
    <w:rsid w:val="005B072C"/>
    <w:rsid w:val="005B4D9F"/>
    <w:rsid w:val="005F2259"/>
    <w:rsid w:val="005F52A2"/>
    <w:rsid w:val="0060282C"/>
    <w:rsid w:val="00604307"/>
    <w:rsid w:val="00611990"/>
    <w:rsid w:val="006141EE"/>
    <w:rsid w:val="00624B86"/>
    <w:rsid w:val="006321C9"/>
    <w:rsid w:val="0063396D"/>
    <w:rsid w:val="00635171"/>
    <w:rsid w:val="00637198"/>
    <w:rsid w:val="00647056"/>
    <w:rsid w:val="00664763"/>
    <w:rsid w:val="006676AB"/>
    <w:rsid w:val="006715D9"/>
    <w:rsid w:val="006753D9"/>
    <w:rsid w:val="0068440D"/>
    <w:rsid w:val="00685C27"/>
    <w:rsid w:val="00693CA3"/>
    <w:rsid w:val="00695418"/>
    <w:rsid w:val="006A1527"/>
    <w:rsid w:val="006A2E83"/>
    <w:rsid w:val="006C3BF6"/>
    <w:rsid w:val="006C4852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0DBC"/>
    <w:rsid w:val="007C1956"/>
    <w:rsid w:val="007C321A"/>
    <w:rsid w:val="007C4DA4"/>
    <w:rsid w:val="007C75EA"/>
    <w:rsid w:val="007C7B6A"/>
    <w:rsid w:val="007D375C"/>
    <w:rsid w:val="007E1D6A"/>
    <w:rsid w:val="007E579D"/>
    <w:rsid w:val="00807FE4"/>
    <w:rsid w:val="00827DC7"/>
    <w:rsid w:val="00832EBE"/>
    <w:rsid w:val="00837494"/>
    <w:rsid w:val="00837782"/>
    <w:rsid w:val="00847068"/>
    <w:rsid w:val="00850984"/>
    <w:rsid w:val="00861E0D"/>
    <w:rsid w:val="00887140"/>
    <w:rsid w:val="008935D4"/>
    <w:rsid w:val="008935FA"/>
    <w:rsid w:val="008A3928"/>
    <w:rsid w:val="008A7819"/>
    <w:rsid w:val="008B6C3C"/>
    <w:rsid w:val="008E176F"/>
    <w:rsid w:val="008F3439"/>
    <w:rsid w:val="00901622"/>
    <w:rsid w:val="00910CBB"/>
    <w:rsid w:val="00911FAD"/>
    <w:rsid w:val="00912195"/>
    <w:rsid w:val="0091574A"/>
    <w:rsid w:val="00931820"/>
    <w:rsid w:val="00934F4A"/>
    <w:rsid w:val="009516AC"/>
    <w:rsid w:val="009521DC"/>
    <w:rsid w:val="00976B8B"/>
    <w:rsid w:val="0098584C"/>
    <w:rsid w:val="00995BAD"/>
    <w:rsid w:val="00997205"/>
    <w:rsid w:val="009A0770"/>
    <w:rsid w:val="009B3F08"/>
    <w:rsid w:val="009B729B"/>
    <w:rsid w:val="009D0AA4"/>
    <w:rsid w:val="009D2309"/>
    <w:rsid w:val="009D28D7"/>
    <w:rsid w:val="009E0B6E"/>
    <w:rsid w:val="00A141EE"/>
    <w:rsid w:val="00A54918"/>
    <w:rsid w:val="00A610D5"/>
    <w:rsid w:val="00A95F1E"/>
    <w:rsid w:val="00A97BA1"/>
    <w:rsid w:val="00AA50D6"/>
    <w:rsid w:val="00AA6298"/>
    <w:rsid w:val="00AB254B"/>
    <w:rsid w:val="00AB6E53"/>
    <w:rsid w:val="00AD7D85"/>
    <w:rsid w:val="00AF501B"/>
    <w:rsid w:val="00AF7026"/>
    <w:rsid w:val="00AF7492"/>
    <w:rsid w:val="00B1053A"/>
    <w:rsid w:val="00B1509A"/>
    <w:rsid w:val="00B35CDC"/>
    <w:rsid w:val="00B51F59"/>
    <w:rsid w:val="00B72778"/>
    <w:rsid w:val="00B863C7"/>
    <w:rsid w:val="00B92997"/>
    <w:rsid w:val="00BA1C87"/>
    <w:rsid w:val="00BB07F2"/>
    <w:rsid w:val="00C1157E"/>
    <w:rsid w:val="00C11ECF"/>
    <w:rsid w:val="00C21D24"/>
    <w:rsid w:val="00C43247"/>
    <w:rsid w:val="00C43435"/>
    <w:rsid w:val="00C51025"/>
    <w:rsid w:val="00C65ECC"/>
    <w:rsid w:val="00C95D8E"/>
    <w:rsid w:val="00CB0A11"/>
    <w:rsid w:val="00CC46BC"/>
    <w:rsid w:val="00CC65A9"/>
    <w:rsid w:val="00CC7565"/>
    <w:rsid w:val="00CD0FB7"/>
    <w:rsid w:val="00CF140C"/>
    <w:rsid w:val="00CF21C9"/>
    <w:rsid w:val="00D013AD"/>
    <w:rsid w:val="00D14F9E"/>
    <w:rsid w:val="00D15027"/>
    <w:rsid w:val="00D313CE"/>
    <w:rsid w:val="00D62036"/>
    <w:rsid w:val="00D76374"/>
    <w:rsid w:val="00DC6618"/>
    <w:rsid w:val="00DD20FB"/>
    <w:rsid w:val="00E01DAD"/>
    <w:rsid w:val="00E02D4E"/>
    <w:rsid w:val="00E04CC3"/>
    <w:rsid w:val="00E14491"/>
    <w:rsid w:val="00E401D7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7C5"/>
    <w:rsid w:val="00F56919"/>
    <w:rsid w:val="00F70145"/>
    <w:rsid w:val="00F83DE6"/>
    <w:rsid w:val="00F87D07"/>
    <w:rsid w:val="00FA2AA3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5B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693CA3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9E0B6E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9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denisovUAlexe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it.ly/itagr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yperlink" Target="https://www.linkedin.com/in/alexei-deniso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FCB7-E0BB-41E4-A5D2-173BECBC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2021-04-03T08:29:00Z</dcterms:created>
  <dcterms:modified xsi:type="dcterms:W3CDTF">2021-05-14T08:21:00Z</dcterms:modified>
  <cp:version/>
</cp:coreProperties>
</file>