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2101">
        <w:rPr>
          <w:rFonts w:ascii="Times New Roman" w:hAnsi="Times New Roman" w:cs="Times New Roman"/>
          <w:b/>
          <w:sz w:val="28"/>
          <w:szCs w:val="28"/>
        </w:rPr>
        <w:t xml:space="preserve">Тест по теме: «Объектно-ориентированное программирование и основы </w:t>
      </w:r>
      <w:proofErr w:type="spellStart"/>
      <w:r w:rsidRPr="00FE2101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FE21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b/>
          <w:sz w:val="28"/>
          <w:szCs w:val="28"/>
        </w:rPr>
        <w:t>Forms</w:t>
      </w:r>
      <w:proofErr w:type="spellEnd"/>
      <w:r w:rsidRPr="00FE2101">
        <w:rPr>
          <w:rFonts w:ascii="Times New Roman" w:hAnsi="Times New Roman" w:cs="Times New Roman"/>
          <w:b/>
          <w:sz w:val="28"/>
          <w:szCs w:val="28"/>
        </w:rPr>
        <w:t>»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**1. Что такое класс в объектно-ориентированном программировании?**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Конкретный экземпляр объекта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Шаблон или чертеж для создания объектов, описывающий их свойства и поведение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Функция, возвращающая объект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Переменная, хранящая данные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**2. Что такое объект?**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Ссылка на класс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Экземпляр класса, созданный в памяти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Метод класса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Свойство класса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**3. Что такое инкапсуляция?**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Создание новых классов на основе существующих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Сокрытие деталей реализации и предоставление простого интерфейса для взаимодействия с объектом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Возможность использовать методы одного класса в другом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Переопределение методов родителя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**4. Какой модификатор доступа в C# делает член класса видимым только внутри этого класса?**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public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protected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private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internal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**5. Что такое наследование?**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Скрытие данных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Создание нового класса на основе существующего с возможностью расширения его функциональности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Передача данных между формами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Создание копии объекта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**6. Какое ключевое слово используется в C# для создания производного (наследуемого) класса?**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extends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implements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E2101">
        <w:rPr>
          <w:rFonts w:ascii="Times New Roman" w:hAnsi="Times New Roman" w:cs="Times New Roman"/>
          <w:sz w:val="28"/>
          <w:szCs w:val="28"/>
        </w:rPr>
        <w:t>двоеточие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inherits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**7. Что такое полиморфизм?**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Способность объектов с одинаковым интерфейсом иметь разную реализацию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Скрытие полей класса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Создание нескольких классов в одном файле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lastRenderedPageBreak/>
        <w:t>Г) Использование глобальных переменных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**8. Что такое конструктор класса?**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Метод для уничтожения объекта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Специальный метод, вызываемый при создании нового объекта для его инициализации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Свойство только для чтения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Статический метод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**9. Что такое деструктор (в контексте C#/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Метод, вызываемый при удалении объекта сборщиком мусора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Метод, возвращающий тип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void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Конструктор без параметров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Статический метод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**10. В чем разница между классом и структурой (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 в C#?**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Класс — ссылочный тип, структура — тип значения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Класс работает быстрее структуры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Структура может наследовать класс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Разницы нет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**11. Что такое абстракция?**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Создание конкретного объекта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Выделение общих характеристик объекта и игнорирование несущественных деталей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Наследование от интерфейса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Инкапсуляция данных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**12. Что такое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Текстовый редактор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Интегрированная среда разработки (IDE) от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Microsoft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Операционная система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Система управления базами данных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**13. Для чего используется окно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Для отладки кода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Для управления файлами и проектами в решении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Для просмотра свойств объектов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Для запуска программы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**14. Какое расширение обычно имеет файл проекта C# в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.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.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csproj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.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dll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.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sln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**15. Что такое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lastRenderedPageBreak/>
        <w:t>А) Технология для создания консольных приложений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Библиотека для создания графического интерфейса пользователя (GUI) на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десктопе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Веб-фреймворк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Система контроля версий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**16. Какой базовый класс является родителем для всех форм в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System.Object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System.Windows.Forms.Form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System.Windows.Controls.Window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Г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System.Drawing.Graphics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**17. Как добавить элемент управления (например, кнопку) на форму в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Написать код вручную в файле .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cs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Перетащить элемент с панели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Toolbox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на форму или дважды кликнуть по нему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В) Использовать команду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в меню проекта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Изменить файл ресурсов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**18. Какое свойство элемента управления отвечает за текст, отображаемый на нем (например, на кнопке)?**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Name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Text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Value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Caption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**19. Какое событие чаще всего используется для обработки нажатия кнопки (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MouseEnter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Click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Load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KeyPress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**20. Какой метод используется для отображения формы как модального диалогового окна?**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Show()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Open()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()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**21. Какой объект формы отвечает за работу с меню?**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Button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TextBox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MainMenu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(в старых версиях)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ListBox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**22. Для чего используется элемент управления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Для отображения неизменяемого текста (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lastRenderedPageBreak/>
        <w:t>Б) Для ввода и редактирования текста пользователем или вывода данных программой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Для выбора одного варианта из списка (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Для группировки других элементов (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**23. Какой элемент управления позволяет выбрать один или несколько вариантов из предложенного списка?**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E2101">
        <w:rPr>
          <w:rFonts w:ascii="Times New Roman" w:hAnsi="Times New Roman" w:cs="Times New Roman"/>
          <w:sz w:val="28"/>
          <w:szCs w:val="28"/>
        </w:rPr>
        <w:t>флажок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101">
        <w:rPr>
          <w:rFonts w:ascii="Times New Roman" w:hAnsi="Times New Roman" w:cs="Times New Roman"/>
          <w:sz w:val="28"/>
          <w:szCs w:val="28"/>
        </w:rPr>
        <w:t>или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CheckedListBox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E2101">
        <w:rPr>
          <w:rFonts w:ascii="Times New Roman" w:hAnsi="Times New Roman" w:cs="Times New Roman"/>
          <w:sz w:val="28"/>
          <w:szCs w:val="28"/>
        </w:rPr>
        <w:t>переключатель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Г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ProgressBar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**24. </w:t>
      </w: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101">
        <w:rPr>
          <w:rFonts w:ascii="Times New Roman" w:hAnsi="Times New Roman" w:cs="Times New Roman"/>
          <w:sz w:val="28"/>
          <w:szCs w:val="28"/>
        </w:rPr>
        <w:t>чем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101">
        <w:rPr>
          <w:rFonts w:ascii="Times New Roman" w:hAnsi="Times New Roman" w:cs="Times New Roman"/>
          <w:sz w:val="28"/>
          <w:szCs w:val="28"/>
        </w:rPr>
        <w:t>разница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101">
        <w:rPr>
          <w:rFonts w:ascii="Times New Roman" w:hAnsi="Times New Roman" w:cs="Times New Roman"/>
          <w:sz w:val="28"/>
          <w:szCs w:val="28"/>
        </w:rPr>
        <w:t>между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101">
        <w:rPr>
          <w:rFonts w:ascii="Times New Roman" w:hAnsi="Times New Roman" w:cs="Times New Roman"/>
          <w:sz w:val="28"/>
          <w:szCs w:val="28"/>
        </w:rPr>
        <w:t>и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FE2101">
        <w:rPr>
          <w:rFonts w:ascii="Times New Roman" w:hAnsi="Times New Roman" w:cs="Times New Roman"/>
          <w:sz w:val="28"/>
          <w:szCs w:val="28"/>
          <w:lang w:val="en-US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позволяет выбрать только один вариант из группы,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— несколько независимых вариантов.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позволяет выбрать только один вариант.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Разницы нет.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используется только для чисел.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**25. Какой элемент управления используется для отображения процесса выполнения длительной операции?**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Label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2101">
        <w:rPr>
          <w:rFonts w:ascii="Times New Roman" w:hAnsi="Times New Roman" w:cs="Times New Roman"/>
          <w:sz w:val="28"/>
          <w:szCs w:val="28"/>
          <w:lang w:val="en-US"/>
        </w:rPr>
        <w:t>ProgressBar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Timer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**26. Для чего используется элемент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Для отображения картинок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Для отображения и редактирования данных в виде таблицы с колонками и строками.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Для ввода пароля.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Для создания меню.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**27. Какой объект формы позволяет запускать код через заданные интервалы времени?**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А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Button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Б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Timer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101">
        <w:rPr>
          <w:rFonts w:ascii="Times New Roman" w:hAnsi="Times New Roman" w:cs="Times New Roman"/>
          <w:sz w:val="28"/>
          <w:szCs w:val="28"/>
        </w:rPr>
        <w:t>В</w:t>
      </w:r>
      <w:r w:rsidRPr="00FE2101">
        <w:rPr>
          <w:rFonts w:ascii="Times New Roman" w:hAnsi="Times New Roman" w:cs="Times New Roman"/>
          <w:sz w:val="28"/>
          <w:szCs w:val="28"/>
          <w:lang w:val="en-US"/>
        </w:rPr>
        <w:t>) Thread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**28. Как изменить заголовок окна формы?**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А) Изменить свойство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формы.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Б) Изменить свойство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 xml:space="preserve"> формы.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В) Изменить свойство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Г) Изменить свойство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 xml:space="preserve">**29. Что произойдет, если объявить метод с ключевым словом </w:t>
      </w:r>
      <w:proofErr w:type="spellStart"/>
      <w:r w:rsidRPr="00FE210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E2101">
        <w:rPr>
          <w:rFonts w:ascii="Times New Roman" w:hAnsi="Times New Roman" w:cs="Times New Roman"/>
          <w:sz w:val="28"/>
          <w:szCs w:val="28"/>
        </w:rPr>
        <w:t>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Он будет принадлежать экземпляру объекта.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lastRenderedPageBreak/>
        <w:t xml:space="preserve">Б) Он будет принадлежать самому </w:t>
      </w:r>
      <w:proofErr w:type="gramStart"/>
      <w:r w:rsidRPr="00FE2101">
        <w:rPr>
          <w:rFonts w:ascii="Times New Roman" w:hAnsi="Times New Roman" w:cs="Times New Roman"/>
          <w:sz w:val="28"/>
          <w:szCs w:val="28"/>
        </w:rPr>
        <w:t>классу</w:t>
      </w:r>
      <w:proofErr w:type="gramEnd"/>
      <w:r w:rsidRPr="00FE2101">
        <w:rPr>
          <w:rFonts w:ascii="Times New Roman" w:hAnsi="Times New Roman" w:cs="Times New Roman"/>
          <w:sz w:val="28"/>
          <w:szCs w:val="28"/>
        </w:rPr>
        <w:t xml:space="preserve"> и вызываться без создания экземпляра.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Он станет приватным.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Его нельзя будет переопределить.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**30. В чем преимущество использования ООП перед процедурным программированием?**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А) Код выполняется быстрее.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Б) Упрощение повторного использования кода, удобство сопровождения, моделирование реальных сущностей.</w:t>
      </w:r>
    </w:p>
    <w:p w:rsidR="00FE2101" w:rsidRP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В) Требуется меньше памяти.</w:t>
      </w:r>
    </w:p>
    <w:p w:rsidR="00FE2101" w:rsidRDefault="00FE2101" w:rsidP="00FE21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101">
        <w:rPr>
          <w:rFonts w:ascii="Times New Roman" w:hAnsi="Times New Roman" w:cs="Times New Roman"/>
          <w:sz w:val="28"/>
          <w:szCs w:val="28"/>
        </w:rPr>
        <w:t>Г) Проще писать код для микроконтроллеров.</w:t>
      </w:r>
    </w:p>
    <w:p w:rsidR="00FE2101" w:rsidRDefault="00FE2101" w:rsidP="00F91F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1: Принципы ООП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принципом ООП и его определением.</w:t>
      </w:r>
    </w:p>
    <w:tbl>
      <w:tblPr>
        <w:tblStyle w:val="a3"/>
        <w:tblW w:w="11165" w:type="dxa"/>
        <w:tblLook w:val="04A0"/>
      </w:tblPr>
      <w:tblGrid>
        <w:gridCol w:w="2518"/>
        <w:gridCol w:w="8647"/>
      </w:tblGrid>
      <w:tr w:rsidR="00F91FFA" w:rsidRPr="00FE2101" w:rsidTr="00F91FFA">
        <w:trPr>
          <w:trHeight w:val="57"/>
        </w:trPr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F91FFA" w:rsidRPr="00FE2101" w:rsidTr="00F91FFA">
        <w:trPr>
          <w:trHeight w:val="57"/>
        </w:trPr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1. Инкапсуляция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Способность объектов с одинаковым интерфейсом иметь разную реализацию.</w:t>
            </w:r>
          </w:p>
        </w:tc>
      </w:tr>
      <w:tr w:rsidR="00F91FFA" w:rsidRPr="00FE2101" w:rsidTr="00F91FFA">
        <w:trPr>
          <w:trHeight w:val="57"/>
        </w:trPr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2. Наследование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Объединение данных и методов в единую сущность с сокрытием деталей реализации.</w:t>
            </w:r>
          </w:p>
        </w:tc>
      </w:tr>
      <w:tr w:rsidR="00F91FFA" w:rsidRPr="00FE2101" w:rsidTr="00F91FFA">
        <w:trPr>
          <w:trHeight w:val="57"/>
        </w:trPr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3. Полиморфизм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Создание нового класса на основе существующего, с возможностью использования его кода.</w:t>
            </w:r>
          </w:p>
        </w:tc>
      </w:tr>
      <w:tr w:rsidR="00F91FFA" w:rsidRPr="00FE2101" w:rsidTr="00F91FFA">
        <w:trPr>
          <w:trHeight w:val="57"/>
        </w:trPr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4. Абстракция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Г. Выделение значимых характеристик объекта, игнорируя несущественные детали.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Задание 2: Элементы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Visual</w:t>
      </w:r>
      <w:proofErr w:type="spellEnd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Studio</w:t>
      </w:r>
      <w:proofErr w:type="spellEnd"/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 xml:space="preserve">Установите соответствие между окном/панелью </w:t>
      </w:r>
      <w:proofErr w:type="spellStart"/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Visual</w:t>
      </w:r>
      <w:proofErr w:type="spellEnd"/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 xml:space="preserve"> </w:t>
      </w:r>
      <w:proofErr w:type="spellStart"/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Studio</w:t>
      </w:r>
      <w:proofErr w:type="spellEnd"/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 xml:space="preserve"> и её назначением.</w:t>
      </w:r>
    </w:p>
    <w:tbl>
      <w:tblPr>
        <w:tblStyle w:val="a3"/>
        <w:tblW w:w="11165" w:type="dxa"/>
        <w:tblLook w:val="04A0"/>
      </w:tblPr>
      <w:tblGrid>
        <w:gridCol w:w="2518"/>
        <w:gridCol w:w="8647"/>
      </w:tblGrid>
      <w:tr w:rsidR="00FE2101" w:rsidRPr="00FE2101" w:rsidTr="00F91FFA"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Назначение</w:t>
            </w:r>
          </w:p>
        </w:tc>
      </w:tr>
      <w:tr w:rsidR="00FE2101" w:rsidRPr="00FE2101" w:rsidTr="00F91FFA"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Solution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Explorer</w:t>
            </w:r>
            <w:proofErr w:type="spellEnd"/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Окно, в котором визуально проектируется форма приложения.</w:t>
            </w:r>
          </w:p>
        </w:tc>
      </w:tr>
      <w:tr w:rsidR="00FE2101" w:rsidRPr="00FE2101" w:rsidTr="00F91FFA"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Toolbox</w:t>
            </w:r>
            <w:proofErr w:type="spellEnd"/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Панель, отображающая свойства выбранного элемента управления.</w:t>
            </w:r>
          </w:p>
        </w:tc>
      </w:tr>
      <w:tr w:rsidR="00FE2101" w:rsidRPr="00FE2101" w:rsidTr="00F91FFA"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Properties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Window</w:t>
            </w:r>
            <w:proofErr w:type="spellEnd"/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Панель, содержащая список доступных элементов управления для перетаскивания.</w:t>
            </w:r>
          </w:p>
        </w:tc>
      </w:tr>
      <w:tr w:rsidR="00FE2101" w:rsidRPr="00FE2101" w:rsidTr="00F91FFA">
        <w:tc>
          <w:tcPr>
            <w:tcW w:w="251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Error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List</w:t>
            </w:r>
            <w:proofErr w:type="spellEnd"/>
          </w:p>
        </w:tc>
        <w:tc>
          <w:tcPr>
            <w:tcW w:w="864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Г. Окно, в котором отображаются ошибки, предупреждения и сообщения компилятора.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Задание 3: Элементы управления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Windows</w:t>
      </w:r>
      <w:proofErr w:type="spellEnd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Forms</w:t>
      </w:r>
      <w:proofErr w:type="spellEnd"/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элементом управления и его основной функцией.</w:t>
      </w:r>
    </w:p>
    <w:tbl>
      <w:tblPr>
        <w:tblStyle w:val="a3"/>
        <w:tblW w:w="11165" w:type="dxa"/>
        <w:tblLook w:val="04A0"/>
      </w:tblPr>
      <w:tblGrid>
        <w:gridCol w:w="3227"/>
        <w:gridCol w:w="7938"/>
      </w:tblGrid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Элемент управления</w:t>
            </w:r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Функция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Button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Ввод или вывод редактируемого текста пользователем.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Label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Инициализация действия при нажатии пользователем.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TextBox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Отображение статического текста, который нельзя изменить напрямую.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CheckBox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Г. Предоставление возможности установить или снять флажок (Да/Нет).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4: Ключевые слова C#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ключевым словом и его значением.</w:t>
      </w:r>
    </w:p>
    <w:tbl>
      <w:tblPr>
        <w:tblStyle w:val="a3"/>
        <w:tblW w:w="11165" w:type="dxa"/>
        <w:tblLook w:val="04A0"/>
      </w:tblPr>
      <w:tblGrid>
        <w:gridCol w:w="3326"/>
        <w:gridCol w:w="7839"/>
      </w:tblGrid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Ключевое слово</w:t>
            </w:r>
          </w:p>
        </w:tc>
        <w:tc>
          <w:tcPr>
            <w:tcW w:w="783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Значение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783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Доступ к члену класса разрешен только из кода внутри этого же класса.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private</w:t>
            </w:r>
            <w:proofErr w:type="spellEnd"/>
          </w:p>
        </w:tc>
        <w:tc>
          <w:tcPr>
            <w:tcW w:w="783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Доступ к члену класса разрешен из любого места в коде.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protected</w:t>
            </w:r>
            <w:proofErr w:type="spellEnd"/>
          </w:p>
        </w:tc>
        <w:tc>
          <w:tcPr>
            <w:tcW w:w="783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Доступ к члену класса разрешен только из этого класса и его наследников.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static</w:t>
            </w:r>
            <w:proofErr w:type="spellEnd"/>
          </w:p>
        </w:tc>
        <w:tc>
          <w:tcPr>
            <w:tcW w:w="783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Г. Член принадлежит самому классу, а не его экземплярам (объектам).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5: События элементов управления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элементом управления и его типичным событием.</w:t>
      </w:r>
    </w:p>
    <w:tbl>
      <w:tblPr>
        <w:tblStyle w:val="a3"/>
        <w:tblW w:w="11199" w:type="dxa"/>
        <w:tblInd w:w="-34" w:type="dxa"/>
        <w:tblLook w:val="04A0"/>
      </w:tblPr>
      <w:tblGrid>
        <w:gridCol w:w="3369"/>
        <w:gridCol w:w="7830"/>
      </w:tblGrid>
      <w:tr w:rsidR="00FE2101" w:rsidRPr="00FE2101" w:rsidTr="00F91FFA">
        <w:tc>
          <w:tcPr>
            <w:tcW w:w="336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Элемент управления</w:t>
            </w:r>
          </w:p>
        </w:tc>
        <w:tc>
          <w:tcPr>
            <w:tcW w:w="7830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Событие</w:t>
            </w:r>
          </w:p>
        </w:tc>
      </w:tr>
      <w:tr w:rsidR="00FE2101" w:rsidRPr="00FE2101" w:rsidTr="00F91FFA">
        <w:tc>
          <w:tcPr>
            <w:tcW w:w="336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Button</w:t>
            </w:r>
            <w:proofErr w:type="spellEnd"/>
          </w:p>
        </w:tc>
        <w:tc>
          <w:tcPr>
            <w:tcW w:w="7830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TextChanged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(Изменение текста)</w:t>
            </w:r>
          </w:p>
        </w:tc>
      </w:tr>
      <w:tr w:rsidR="00FE2101" w:rsidRPr="00FE2101" w:rsidTr="00F91FFA">
        <w:tc>
          <w:tcPr>
            <w:tcW w:w="336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TextBox</w:t>
            </w:r>
            <w:proofErr w:type="spellEnd"/>
          </w:p>
        </w:tc>
        <w:tc>
          <w:tcPr>
            <w:tcW w:w="7830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Б.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Click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(Нажатие)</w:t>
            </w:r>
          </w:p>
        </w:tc>
      </w:tr>
      <w:tr w:rsidR="00FE2101" w:rsidRPr="00FE2101" w:rsidTr="00F91FFA">
        <w:tc>
          <w:tcPr>
            <w:tcW w:w="336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lastRenderedPageBreak/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Form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(Окно)</w:t>
            </w:r>
          </w:p>
        </w:tc>
        <w:tc>
          <w:tcPr>
            <w:tcW w:w="7830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В.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Load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(Загрузка формы)</w:t>
            </w:r>
          </w:p>
        </w:tc>
      </w:tr>
      <w:tr w:rsidR="00FE2101" w:rsidRPr="00FE2101" w:rsidTr="00F91FFA">
        <w:tc>
          <w:tcPr>
            <w:tcW w:w="336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Timer</w:t>
            </w:r>
            <w:proofErr w:type="spellEnd"/>
          </w:p>
        </w:tc>
        <w:tc>
          <w:tcPr>
            <w:tcW w:w="7830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Г.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Tick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(Срабатывание по таймеру)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6: Типы данных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типом данных и его категорией.</w:t>
      </w:r>
    </w:p>
    <w:tbl>
      <w:tblPr>
        <w:tblStyle w:val="a3"/>
        <w:tblW w:w="11165" w:type="dxa"/>
        <w:tblLook w:val="04A0"/>
      </w:tblPr>
      <w:tblGrid>
        <w:gridCol w:w="3227"/>
        <w:gridCol w:w="7938"/>
      </w:tblGrid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Категория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Ссылочный тип (хранит ссылку на данные)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Тип значения (хранит само значение)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Тип значения (логический)</w:t>
            </w:r>
          </w:p>
        </w:tc>
      </w:tr>
      <w:tr w:rsidR="00FE2101" w:rsidRPr="00FE2101" w:rsidTr="00F91FFA">
        <w:tc>
          <w:tcPr>
            <w:tcW w:w="3227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7938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Г. Базовый тип для всех типов в .NET (ссылочный)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7: Методы формы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методом формы и его действием.</w:t>
      </w:r>
    </w:p>
    <w:tbl>
      <w:tblPr>
        <w:tblStyle w:val="a3"/>
        <w:tblW w:w="11165" w:type="dxa"/>
        <w:tblLook w:val="04A0"/>
      </w:tblPr>
      <w:tblGrid>
        <w:gridCol w:w="2383"/>
        <w:gridCol w:w="8782"/>
      </w:tblGrid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878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Действие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Show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878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Отображает форму как модальное диалоговое окно, блокируя родительское окно.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ShowDialog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878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Отображает форму в немодальном режиме, позволяя взаимодействовать с другими окнами приложения.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Close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878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Закрывает текущую форму.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8: Элементы выбора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элементом управления и его логикой выбора.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  <w:lang w:eastAsia="ru-RU"/>
        </w:rPr>
        <w:t>Примечание: в правой колонке есть один лишний вариант ответа.</w:t>
      </w:r>
    </w:p>
    <w:tbl>
      <w:tblPr>
        <w:tblStyle w:val="a3"/>
        <w:tblW w:w="11165" w:type="dxa"/>
        <w:tblLook w:val="04A0"/>
      </w:tblPr>
      <w:tblGrid>
        <w:gridCol w:w="2802"/>
        <w:gridCol w:w="8363"/>
      </w:tblGrid>
      <w:tr w:rsidR="00FE2101" w:rsidRPr="00FE2101" w:rsidTr="00F91FFA">
        <w:tc>
          <w:tcPr>
            <w:tcW w:w="280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Элемент управления</w:t>
            </w:r>
          </w:p>
        </w:tc>
        <w:tc>
          <w:tcPr>
            <w:tcW w:w="8363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Логика выбора</w:t>
            </w:r>
          </w:p>
        </w:tc>
      </w:tr>
      <w:tr w:rsidR="00FE2101" w:rsidRPr="00FE2101" w:rsidTr="00F91FFA">
        <w:tc>
          <w:tcPr>
            <w:tcW w:w="280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RadioButton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(в группе)</w:t>
            </w:r>
          </w:p>
        </w:tc>
        <w:tc>
          <w:tcPr>
            <w:tcW w:w="8363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Выбор нескольких независимых вариантов из списка.</w:t>
            </w:r>
          </w:p>
        </w:tc>
      </w:tr>
      <w:tr w:rsidR="00FE2101" w:rsidRPr="00FE2101" w:rsidTr="00F91FFA">
        <w:tc>
          <w:tcPr>
            <w:tcW w:w="280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CheckBox</w:t>
            </w:r>
            <w:proofErr w:type="spellEnd"/>
          </w:p>
        </w:tc>
        <w:tc>
          <w:tcPr>
            <w:tcW w:w="8363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Выбор только одного варианта из группы взаимоисключающих опций.</w:t>
            </w:r>
          </w:p>
        </w:tc>
      </w:tr>
      <w:tr w:rsidR="00FE2101" w:rsidRPr="00FE2101" w:rsidTr="00F91FFA">
        <w:tc>
          <w:tcPr>
            <w:tcW w:w="2802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ListBox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 (с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MultiSimple</w:t>
            </w:r>
            <w:proofErr w:type="spellEnd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8363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В. Выбор одного элемента из списка видимых вариантов.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Задание 9: Компоненты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Windows</w:t>
      </w:r>
      <w:proofErr w:type="spellEnd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 xml:space="preserve"> </w:t>
      </w:r>
      <w:proofErr w:type="spellStart"/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Forms</w:t>
      </w:r>
      <w:proofErr w:type="spellEnd"/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компонентом и его назначением.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  <w:lang w:eastAsia="ru-RU"/>
        </w:rPr>
        <w:t>Примечание: в правой колонке есть один лишний вариант ответа.</w:t>
      </w:r>
    </w:p>
    <w:tbl>
      <w:tblPr>
        <w:tblStyle w:val="a3"/>
        <w:tblW w:w="11165" w:type="dxa"/>
        <w:tblLook w:val="04A0"/>
      </w:tblPr>
      <w:tblGrid>
        <w:gridCol w:w="2376"/>
        <w:gridCol w:w="8789"/>
      </w:tblGrid>
      <w:tr w:rsidR="00FE2101" w:rsidRPr="00FE2101" w:rsidTr="00F91FFA">
        <w:tc>
          <w:tcPr>
            <w:tcW w:w="2376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878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Назначение</w:t>
            </w:r>
          </w:p>
        </w:tc>
      </w:tr>
      <w:tr w:rsidR="00FE2101" w:rsidRPr="00FE2101" w:rsidTr="00F91FFA">
        <w:tc>
          <w:tcPr>
            <w:tcW w:w="2376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MenuStrip</w:t>
            </w:r>
            <w:proofErr w:type="spellEnd"/>
          </w:p>
        </w:tc>
        <w:tc>
          <w:tcPr>
            <w:tcW w:w="878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Отображение данных в виде таблицы с колонками и строками для редактирования.</w:t>
            </w:r>
          </w:p>
        </w:tc>
      </w:tr>
      <w:tr w:rsidR="00FE2101" w:rsidRPr="00FE2101" w:rsidTr="00F91FFA">
        <w:tc>
          <w:tcPr>
            <w:tcW w:w="2376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DataGridView</w:t>
            </w:r>
            <w:proofErr w:type="spellEnd"/>
          </w:p>
        </w:tc>
        <w:tc>
          <w:tcPr>
            <w:tcW w:w="8789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Создание главного меню приложения с выпадающими пунктами.</w:t>
            </w:r>
          </w:p>
        </w:tc>
      </w:tr>
    </w:tbl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b/>
          <w:bCs/>
          <w:color w:val="222222"/>
          <w:spacing w:val="-8"/>
          <w:sz w:val="24"/>
          <w:szCs w:val="24"/>
          <w:lang w:eastAsia="ru-RU"/>
        </w:rPr>
        <w:t>Задание 10: Свойства элементов управления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  <w:t>Установите соответствие между свойством и тем, что оно определяет.</w:t>
      </w:r>
    </w:p>
    <w:p w:rsidR="00FE2101" w:rsidRPr="00FE2101" w:rsidRDefault="00FE2101" w:rsidP="00F91FF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-8"/>
          <w:sz w:val="24"/>
          <w:szCs w:val="24"/>
          <w:lang w:eastAsia="ru-RU"/>
        </w:rPr>
      </w:pPr>
      <w:r w:rsidRPr="00FE2101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  <w:lang w:eastAsia="ru-RU"/>
        </w:rPr>
        <w:t>Примечание: в правой колонке есть один лишний вариант ответа.</w:t>
      </w:r>
    </w:p>
    <w:tbl>
      <w:tblPr>
        <w:tblStyle w:val="a3"/>
        <w:tblW w:w="11165" w:type="dxa"/>
        <w:tblLook w:val="04A0"/>
      </w:tblPr>
      <w:tblGrid>
        <w:gridCol w:w="2061"/>
        <w:gridCol w:w="9104"/>
      </w:tblGrid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9104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Определяет...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9104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А. Имя элемента управления в коде, по которому к нему обращаются программно.</w:t>
            </w:r>
          </w:p>
        </w:tc>
      </w:tr>
      <w:tr w:rsidR="00FE2101" w:rsidRPr="00FE2101" w:rsidTr="00F91FFA">
        <w:tc>
          <w:tcPr>
            <w:tcW w:w="0" w:type="auto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E210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9104" w:type="dxa"/>
            <w:hideMark/>
          </w:tcPr>
          <w:p w:rsidR="00FE2101" w:rsidRPr="00FE2101" w:rsidRDefault="00FE2101" w:rsidP="00F91FFA">
            <w:pPr>
              <w:jc w:val="both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FE2101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Б. Текст, который отображается на самом элементе управления (например, на кнопке).</w:t>
            </w:r>
          </w:p>
        </w:tc>
      </w:tr>
    </w:tbl>
    <w:p w:rsidR="00FE2101" w:rsidRPr="00FE2101" w:rsidRDefault="00FE2101" w:rsidP="00F91F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E2101" w:rsidRPr="00FE2101" w:rsidSect="00F91F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E2101"/>
    <w:rsid w:val="004126CA"/>
    <w:rsid w:val="00C246A0"/>
    <w:rsid w:val="00C9390E"/>
    <w:rsid w:val="00F91FFA"/>
    <w:rsid w:val="00FE2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90E"/>
  </w:style>
  <w:style w:type="paragraph" w:styleId="3">
    <w:name w:val="heading 3"/>
    <w:basedOn w:val="a"/>
    <w:link w:val="30"/>
    <w:uiPriority w:val="9"/>
    <w:qFormat/>
    <w:rsid w:val="00FE2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21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c-itonen">
    <w:name w:val="sc-itonen"/>
    <w:basedOn w:val="a0"/>
    <w:rsid w:val="00FE2101"/>
  </w:style>
  <w:style w:type="paragraph" w:customStyle="1" w:styleId="sc-httwuo">
    <w:name w:val="sc-httwuo"/>
    <w:basedOn w:val="a"/>
    <w:rsid w:val="00FE2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E2101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FE2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5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2734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3891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6916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4062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836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1707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7572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227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7338">
          <w:marLeft w:val="0"/>
          <w:marRight w:val="0"/>
          <w:marTop w:val="99"/>
          <w:marBottom w:val="2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486">
          <w:marLeft w:val="0"/>
          <w:marRight w:val="0"/>
          <w:marTop w:val="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2026-05-27T06:07:00Z</dcterms:created>
  <dcterms:modified xsi:type="dcterms:W3CDTF">2026-05-27T06:21:00Z</dcterms:modified>
</cp:coreProperties>
</file>