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  <w:r w:rsidRPr="005D17C3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  <w:r w:rsidRPr="005D17C3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5D17C3" w:rsidRDefault="00B37A34" w:rsidP="00B37A34">
      <w:pPr>
        <w:jc w:val="center"/>
        <w:rPr>
          <w:rFonts w:cs="Times New Roman"/>
          <w:b/>
          <w:bCs/>
          <w:szCs w:val="28"/>
        </w:rPr>
      </w:pPr>
      <w:r w:rsidRPr="005D17C3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5D17C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5D17C3" w:rsidRDefault="00B37A34" w:rsidP="00E94658">
            <w:pPr>
              <w:widowControl w:val="0"/>
              <w:rPr>
                <w:rFonts w:cs="Times New Roman"/>
                <w:spacing w:val="-16"/>
                <w:szCs w:val="28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5D17C3" w:rsidRDefault="00B37A34" w:rsidP="00E94658">
            <w:pPr>
              <w:widowControl w:val="0"/>
              <w:ind w:firstLine="72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009" w:type="dxa"/>
          </w:tcPr>
          <w:p w14:paraId="79E7229C" w14:textId="77777777" w:rsidR="00B37A34" w:rsidRPr="005D17C3" w:rsidRDefault="00B37A34" w:rsidP="00E94658">
            <w:pPr>
              <w:widowControl w:val="0"/>
              <w:rPr>
                <w:rFonts w:cs="Times New Roman"/>
                <w:szCs w:val="28"/>
              </w:rPr>
            </w:pPr>
          </w:p>
        </w:tc>
      </w:tr>
    </w:tbl>
    <w:p w14:paraId="1347D702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46102744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74BF36B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66A3E519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3898D469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5A19A24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24743BDE" w14:textId="27DB1B45" w:rsidR="00B37A34" w:rsidRPr="00A67BF0" w:rsidRDefault="00902BE3" w:rsidP="00B37A34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 w:rsidRPr="005D17C3">
        <w:rPr>
          <w:sz w:val="28"/>
          <w:szCs w:val="28"/>
        </w:rPr>
        <w:t>Практическая работа №</w:t>
      </w:r>
      <w:r w:rsidR="006A0E1A" w:rsidRPr="005D17C3">
        <w:rPr>
          <w:sz w:val="28"/>
          <w:szCs w:val="28"/>
        </w:rPr>
        <w:t xml:space="preserve"> </w:t>
      </w:r>
      <w:r w:rsidR="00A67BF0">
        <w:rPr>
          <w:sz w:val="28"/>
          <w:szCs w:val="28"/>
          <w:lang w:val="en-US"/>
        </w:rPr>
        <w:t>5</w:t>
      </w:r>
    </w:p>
    <w:p w14:paraId="1A296999" w14:textId="13B9E0C7" w:rsidR="00B37A34" w:rsidRPr="005D17C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5D17C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5D17C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5D17C3"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Pr="005D17C3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5D17C3">
        <w:rPr>
          <w:sz w:val="28"/>
          <w:szCs w:val="28"/>
        </w:rPr>
        <w:t xml:space="preserve">Выполнил: ст. гр. </w:t>
      </w:r>
      <w:r w:rsidR="00DB2EDE" w:rsidRPr="005D17C3">
        <w:rPr>
          <w:sz w:val="28"/>
          <w:szCs w:val="28"/>
        </w:rPr>
        <w:t>Денисов Е.А. Лисин И.Д.</w:t>
      </w:r>
    </w:p>
    <w:p w14:paraId="12925B32" w14:textId="77777777" w:rsidR="00B37A34" w:rsidRPr="005D17C3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5D17C3"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Pr="005D17C3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Pr="005D17C3" w:rsidRDefault="00DB2EDE" w:rsidP="00B37A34">
      <w:pPr>
        <w:pStyle w:val="Default"/>
        <w:jc w:val="center"/>
        <w:rPr>
          <w:sz w:val="28"/>
          <w:szCs w:val="28"/>
        </w:rPr>
      </w:pPr>
    </w:p>
    <w:p w14:paraId="0C4CAB38" w14:textId="2241EFBA" w:rsidR="008247F8" w:rsidRDefault="00B37A34" w:rsidP="008247F8">
      <w:pPr>
        <w:ind w:left="-709" w:firstLine="4111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Пенза,202</w:t>
      </w:r>
      <w:r w:rsidR="007F031C" w:rsidRPr="005D17C3">
        <w:rPr>
          <w:rFonts w:cs="Times New Roman"/>
          <w:szCs w:val="28"/>
        </w:rPr>
        <w:t>6</w:t>
      </w:r>
      <w:r w:rsidRPr="005D17C3">
        <w:rPr>
          <w:rFonts w:cs="Times New Roman"/>
          <w:szCs w:val="28"/>
        </w:rPr>
        <w:t>г.</w:t>
      </w:r>
    </w:p>
    <w:p w14:paraId="11B34D03" w14:textId="77777777" w:rsidR="006D4A3D" w:rsidRPr="006D4A3D" w:rsidRDefault="006D4A3D" w:rsidP="006D4A3D">
      <w:pPr>
        <w:pStyle w:val="a7"/>
        <w:widowControl w:val="0"/>
        <w:numPr>
          <w:ilvl w:val="1"/>
          <w:numId w:val="20"/>
        </w:numPr>
        <w:tabs>
          <w:tab w:val="left" w:pos="426"/>
          <w:tab w:val="left" w:pos="1276"/>
        </w:tabs>
        <w:autoSpaceDE w:val="0"/>
        <w:autoSpaceDN w:val="0"/>
        <w:spacing w:line="276" w:lineRule="auto"/>
        <w:ind w:left="0" w:right="3" w:firstLine="709"/>
        <w:contextualSpacing w:val="0"/>
        <w:rPr>
          <w:sz w:val="26"/>
        </w:rPr>
      </w:pPr>
      <w:r>
        <w:rPr>
          <w:sz w:val="26"/>
        </w:rPr>
        <w:lastRenderedPageBreak/>
        <w:t>Получить</w:t>
      </w:r>
      <w:r>
        <w:rPr>
          <w:spacing w:val="-14"/>
          <w:sz w:val="26"/>
        </w:rPr>
        <w:t xml:space="preserve"> </w:t>
      </w:r>
      <w:r>
        <w:rPr>
          <w:sz w:val="26"/>
        </w:rPr>
        <w:t>имя</w:t>
      </w:r>
      <w:r>
        <w:rPr>
          <w:spacing w:val="-12"/>
          <w:sz w:val="26"/>
        </w:rPr>
        <w:t xml:space="preserve"> </w:t>
      </w:r>
      <w:r>
        <w:rPr>
          <w:sz w:val="26"/>
        </w:rPr>
        <w:t>своего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компьютера;</w:t>
      </w:r>
    </w:p>
    <w:p w14:paraId="0D97E138" w14:textId="4E5F565F" w:rsidR="006D4A3D" w:rsidRDefault="006D4A3D" w:rsidP="006D4A3D">
      <w:pPr>
        <w:pStyle w:val="a7"/>
        <w:widowControl w:val="0"/>
        <w:tabs>
          <w:tab w:val="left" w:pos="426"/>
          <w:tab w:val="left" w:pos="1276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noProof/>
          <w:sz w:val="26"/>
        </w:rPr>
        <w:drawing>
          <wp:inline distT="0" distB="0" distL="0" distR="0" wp14:anchorId="3A81667C" wp14:editId="11457313">
            <wp:extent cx="2105319" cy="533474"/>
            <wp:effectExtent l="0" t="0" r="9525" b="0"/>
            <wp:docPr id="144266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6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C28" w14:textId="77777777" w:rsidR="006D4A3D" w:rsidRPr="006D4A3D" w:rsidRDefault="006D4A3D" w:rsidP="006D4A3D">
      <w:pPr>
        <w:pStyle w:val="a7"/>
        <w:widowControl w:val="0"/>
        <w:numPr>
          <w:ilvl w:val="1"/>
          <w:numId w:val="20"/>
        </w:numPr>
        <w:tabs>
          <w:tab w:val="left" w:pos="426"/>
          <w:tab w:val="left" w:pos="1276"/>
          <w:tab w:val="left" w:pos="1482"/>
        </w:tabs>
        <w:autoSpaceDE w:val="0"/>
        <w:autoSpaceDN w:val="0"/>
        <w:spacing w:line="276" w:lineRule="auto"/>
        <w:ind w:left="0" w:right="3" w:firstLine="709"/>
        <w:contextualSpacing w:val="0"/>
        <w:rPr>
          <w:sz w:val="26"/>
        </w:rPr>
      </w:pPr>
      <w:r>
        <w:rPr>
          <w:spacing w:val="-2"/>
          <w:sz w:val="26"/>
        </w:rPr>
        <w:t>Вывести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список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доступных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сетевых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ресурсов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своего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компьютера;</w:t>
      </w:r>
    </w:p>
    <w:p w14:paraId="60EC026D" w14:textId="11712C9A" w:rsidR="006D4A3D" w:rsidRDefault="006D4A3D" w:rsidP="006D4A3D">
      <w:pPr>
        <w:pStyle w:val="a7"/>
        <w:widowControl w:val="0"/>
        <w:tabs>
          <w:tab w:val="left" w:pos="426"/>
          <w:tab w:val="left" w:pos="1276"/>
          <w:tab w:val="left" w:pos="1482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noProof/>
          <w:sz w:val="26"/>
        </w:rPr>
        <w:drawing>
          <wp:inline distT="0" distB="0" distL="0" distR="0" wp14:anchorId="3DC8BE1A" wp14:editId="44C092AC">
            <wp:extent cx="5940425" cy="1866265"/>
            <wp:effectExtent l="0" t="0" r="3175" b="635"/>
            <wp:docPr id="899394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4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B9A0" w14:textId="77777777" w:rsidR="006D4A3D" w:rsidRPr="006D4A3D" w:rsidRDefault="006D4A3D" w:rsidP="006D4A3D">
      <w:pPr>
        <w:pStyle w:val="a7"/>
        <w:widowControl w:val="0"/>
        <w:numPr>
          <w:ilvl w:val="1"/>
          <w:numId w:val="20"/>
        </w:numPr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0" w:right="3" w:firstLine="709"/>
        <w:contextualSpacing w:val="0"/>
        <w:rPr>
          <w:sz w:val="26"/>
        </w:rPr>
      </w:pPr>
      <w:r>
        <w:rPr>
          <w:sz w:val="26"/>
        </w:rPr>
        <w:t xml:space="preserve">Спросив у соседа слева имя компьютера, просмотреть его общие </w:t>
      </w:r>
      <w:r>
        <w:rPr>
          <w:spacing w:val="-2"/>
          <w:sz w:val="26"/>
        </w:rPr>
        <w:t>ресурсы;</w:t>
      </w:r>
    </w:p>
    <w:p w14:paraId="6D74F187" w14:textId="4DE38D92" w:rsidR="006D4A3D" w:rsidRPr="006D4A3D" w:rsidRDefault="006D4A3D" w:rsidP="006D4A3D">
      <w:pPr>
        <w:pStyle w:val="a7"/>
        <w:widowControl w:val="0"/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noProof/>
          <w:sz w:val="26"/>
        </w:rPr>
        <w:drawing>
          <wp:inline distT="0" distB="0" distL="0" distR="0" wp14:anchorId="2DBAED49" wp14:editId="772DDBCA">
            <wp:extent cx="3124636" cy="466790"/>
            <wp:effectExtent l="0" t="0" r="0" b="9525"/>
            <wp:docPr id="157338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2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E05B" w14:textId="77777777" w:rsidR="006D4A3D" w:rsidRPr="006D4A3D" w:rsidRDefault="006D4A3D" w:rsidP="006D4A3D">
      <w:pPr>
        <w:pStyle w:val="a7"/>
        <w:widowControl w:val="0"/>
        <w:numPr>
          <w:ilvl w:val="1"/>
          <w:numId w:val="20"/>
        </w:numPr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0" w:right="3" w:firstLine="709"/>
        <w:contextualSpacing w:val="0"/>
        <w:rPr>
          <w:sz w:val="26"/>
        </w:rPr>
      </w:pPr>
      <w:r>
        <w:rPr>
          <w:sz w:val="26"/>
        </w:rPr>
        <w:t>Получив свой</w:t>
      </w:r>
      <w:r>
        <w:rPr>
          <w:spacing w:val="-1"/>
          <w:sz w:val="26"/>
        </w:rPr>
        <w:t xml:space="preserve"> </w:t>
      </w:r>
      <w:r>
        <w:rPr>
          <w:sz w:val="26"/>
        </w:rPr>
        <w:t>IP</w:t>
      </w:r>
      <w:r>
        <w:rPr>
          <w:spacing w:val="-2"/>
          <w:sz w:val="26"/>
        </w:rPr>
        <w:t xml:space="preserve"> </w:t>
      </w:r>
      <w:r>
        <w:rPr>
          <w:sz w:val="26"/>
        </w:rPr>
        <w:t>адрес,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пропинговать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его,</w:t>
      </w:r>
      <w:r>
        <w:rPr>
          <w:spacing w:val="-3"/>
          <w:sz w:val="26"/>
        </w:rPr>
        <w:t xml:space="preserve"> </w:t>
      </w:r>
      <w:r>
        <w:rPr>
          <w:sz w:val="26"/>
        </w:rPr>
        <w:t>количество</w:t>
      </w:r>
      <w:r>
        <w:rPr>
          <w:spacing w:val="-2"/>
          <w:sz w:val="26"/>
        </w:rPr>
        <w:t xml:space="preserve"> </w:t>
      </w:r>
      <w:r>
        <w:rPr>
          <w:sz w:val="26"/>
        </w:rPr>
        <w:t>пакетов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номер варианта, сначала с минимальным размером пакета, затем с максимально </w:t>
      </w:r>
      <w:r>
        <w:rPr>
          <w:spacing w:val="-2"/>
          <w:sz w:val="26"/>
        </w:rPr>
        <w:t>возможным;</w:t>
      </w:r>
    </w:p>
    <w:p w14:paraId="6C80C617" w14:textId="2F39A471" w:rsidR="006D4A3D" w:rsidRDefault="006D4A3D" w:rsidP="006D4A3D">
      <w:pPr>
        <w:pStyle w:val="a7"/>
        <w:widowControl w:val="0"/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noProof/>
          <w:sz w:val="26"/>
        </w:rPr>
        <w:drawing>
          <wp:inline distT="0" distB="0" distL="0" distR="0" wp14:anchorId="51664510" wp14:editId="76FA597F">
            <wp:extent cx="5940425" cy="3341370"/>
            <wp:effectExtent l="0" t="0" r="3175" b="0"/>
            <wp:docPr id="607382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82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0050" w14:textId="2B34C055" w:rsidR="006D4A3D" w:rsidRDefault="006D4A3D" w:rsidP="006D4A3D">
      <w:pPr>
        <w:pStyle w:val="a7"/>
        <w:widowControl w:val="0"/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sz w:val="26"/>
        </w:rPr>
        <w:t>Минимальный размер пакета</w:t>
      </w:r>
    </w:p>
    <w:p w14:paraId="5C0857DA" w14:textId="633038CB" w:rsidR="006D4A3D" w:rsidRDefault="006D4A3D" w:rsidP="006D4A3D">
      <w:pPr>
        <w:pStyle w:val="a7"/>
        <w:widowControl w:val="0"/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noProof/>
          <w:sz w:val="26"/>
        </w:rPr>
        <w:lastRenderedPageBreak/>
        <w:drawing>
          <wp:inline distT="0" distB="0" distL="0" distR="0" wp14:anchorId="4BFFB7F6" wp14:editId="2C4127A5">
            <wp:extent cx="5029902" cy="2295845"/>
            <wp:effectExtent l="0" t="0" r="0" b="9525"/>
            <wp:docPr id="38064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5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A3D">
        <w:rPr>
          <w:sz w:val="26"/>
        </w:rPr>
        <w:t>Максимально возможный размер пакета</w:t>
      </w:r>
    </w:p>
    <w:p w14:paraId="104B40C9" w14:textId="2861EF39" w:rsidR="006D4A3D" w:rsidRDefault="006D4A3D" w:rsidP="006D4A3D">
      <w:pPr>
        <w:pStyle w:val="a7"/>
        <w:widowControl w:val="0"/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noProof/>
          <w:sz w:val="26"/>
        </w:rPr>
        <w:drawing>
          <wp:inline distT="0" distB="0" distL="0" distR="0" wp14:anchorId="5023348C" wp14:editId="71A3CCB4">
            <wp:extent cx="5268060" cy="2362530"/>
            <wp:effectExtent l="0" t="0" r="0" b="0"/>
            <wp:docPr id="1419702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2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C380" w14:textId="77777777" w:rsidR="006D4A3D" w:rsidRDefault="006D4A3D" w:rsidP="006D4A3D">
      <w:pPr>
        <w:pStyle w:val="a7"/>
        <w:widowControl w:val="0"/>
        <w:numPr>
          <w:ilvl w:val="1"/>
          <w:numId w:val="20"/>
        </w:numPr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0" w:right="3" w:firstLine="709"/>
        <w:contextualSpacing w:val="0"/>
        <w:rPr>
          <w:sz w:val="26"/>
        </w:rPr>
      </w:pPr>
      <w:r>
        <w:rPr>
          <w:sz w:val="26"/>
        </w:rPr>
        <w:t>Используя ранее полученное от соседа слева имя компьютера, определить его IP адрес;</w:t>
      </w:r>
    </w:p>
    <w:p w14:paraId="3EBA294D" w14:textId="14B6FA69" w:rsidR="006D4A3D" w:rsidRDefault="006D4A3D" w:rsidP="006D4A3D">
      <w:pPr>
        <w:pStyle w:val="a7"/>
        <w:widowControl w:val="0"/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6D4A3D">
        <w:rPr>
          <w:noProof/>
          <w:sz w:val="26"/>
        </w:rPr>
        <w:drawing>
          <wp:inline distT="0" distB="0" distL="0" distR="0" wp14:anchorId="4AB15134" wp14:editId="3A80D743">
            <wp:extent cx="5940425" cy="2277110"/>
            <wp:effectExtent l="0" t="0" r="3175" b="8890"/>
            <wp:docPr id="169806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60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C111" w14:textId="60DDA842" w:rsidR="006D4A3D" w:rsidRDefault="006D4A3D" w:rsidP="006D4A3D">
      <w:pPr>
        <w:pStyle w:val="a7"/>
        <w:widowControl w:val="0"/>
        <w:numPr>
          <w:ilvl w:val="1"/>
          <w:numId w:val="20"/>
        </w:numPr>
        <w:tabs>
          <w:tab w:val="left" w:pos="426"/>
          <w:tab w:val="left" w:pos="1276"/>
          <w:tab w:val="left" w:pos="1546"/>
        </w:tabs>
        <w:autoSpaceDE w:val="0"/>
        <w:autoSpaceDN w:val="0"/>
        <w:spacing w:line="276" w:lineRule="auto"/>
        <w:ind w:left="0" w:right="3" w:firstLine="709"/>
        <w:contextualSpacing w:val="0"/>
        <w:rPr>
          <w:sz w:val="26"/>
        </w:rPr>
      </w:pPr>
      <w:r>
        <w:rPr>
          <w:sz w:val="26"/>
        </w:rPr>
        <w:t xml:space="preserve">Используя </w:t>
      </w:r>
      <w:proofErr w:type="gramStart"/>
      <w:r>
        <w:rPr>
          <w:sz w:val="26"/>
        </w:rPr>
        <w:t>IP</w:t>
      </w:r>
      <w:proofErr w:type="gramEnd"/>
      <w:r>
        <w:rPr>
          <w:sz w:val="26"/>
        </w:rPr>
        <w:t xml:space="preserve"> адрес полученный в предыдущем пункте, проверить подключение к нему, используя число ретрансляций на маршруте, где делается отметка времени, равное количеству его общих сетевых ресурсов;</w:t>
      </w:r>
    </w:p>
    <w:p w14:paraId="5F599FE7" w14:textId="581CCEC7" w:rsidR="00D314FF" w:rsidRDefault="00D314FF" w:rsidP="00D314FF">
      <w:pPr>
        <w:pStyle w:val="a7"/>
        <w:widowControl w:val="0"/>
        <w:tabs>
          <w:tab w:val="left" w:pos="426"/>
          <w:tab w:val="left" w:pos="1276"/>
          <w:tab w:val="left" w:pos="1546"/>
        </w:tabs>
        <w:autoSpaceDE w:val="0"/>
        <w:autoSpaceDN w:val="0"/>
        <w:spacing w:line="276" w:lineRule="auto"/>
        <w:ind w:left="709" w:right="3" w:firstLine="0"/>
        <w:contextualSpacing w:val="0"/>
        <w:rPr>
          <w:sz w:val="26"/>
        </w:rPr>
      </w:pPr>
      <w:r w:rsidRPr="00D314FF">
        <w:rPr>
          <w:noProof/>
          <w:sz w:val="26"/>
        </w:rPr>
        <w:lastRenderedPageBreak/>
        <w:drawing>
          <wp:inline distT="0" distB="0" distL="0" distR="0" wp14:anchorId="6435916A" wp14:editId="761889A3">
            <wp:extent cx="4934639" cy="1514686"/>
            <wp:effectExtent l="0" t="0" r="0" b="9525"/>
            <wp:docPr id="143664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48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9287" w14:textId="77777777" w:rsidR="006D4A3D" w:rsidRDefault="006D4A3D" w:rsidP="006D4A3D">
      <w:pPr>
        <w:pStyle w:val="a7"/>
        <w:widowControl w:val="0"/>
        <w:numPr>
          <w:ilvl w:val="1"/>
          <w:numId w:val="20"/>
        </w:numPr>
        <w:tabs>
          <w:tab w:val="left" w:pos="426"/>
          <w:tab w:val="left" w:pos="1276"/>
          <w:tab w:val="left" w:pos="1481"/>
        </w:tabs>
        <w:autoSpaceDE w:val="0"/>
        <w:autoSpaceDN w:val="0"/>
        <w:spacing w:line="276" w:lineRule="auto"/>
        <w:ind w:left="0" w:right="3" w:firstLine="709"/>
        <w:contextualSpacing w:val="0"/>
        <w:rPr>
          <w:sz w:val="26"/>
        </w:rPr>
      </w:pPr>
      <w:r>
        <w:rPr>
          <w:sz w:val="26"/>
        </w:rPr>
        <w:t>Просмотреть список всех сетевых портов на вашем компьютере и сосчитать количество открытых (прослушиваемых).</w:t>
      </w:r>
    </w:p>
    <w:p w14:paraId="03CF1D79" w14:textId="74E509BB" w:rsidR="00950B82" w:rsidRPr="00950B82" w:rsidRDefault="00950B82" w:rsidP="006D4A3D">
      <w:pPr>
        <w:ind w:left="-709" w:firstLine="993"/>
        <w:jc w:val="left"/>
        <w:rPr>
          <w:rFonts w:cs="Times New Roman"/>
          <w:szCs w:val="28"/>
        </w:rPr>
      </w:pPr>
    </w:p>
    <w:p w14:paraId="4788314C" w14:textId="3EFAE3DC" w:rsidR="00950B82" w:rsidRDefault="00D314FF" w:rsidP="008247F8">
      <w:pPr>
        <w:jc w:val="left"/>
        <w:rPr>
          <w:rFonts w:cs="Times New Roman"/>
          <w:szCs w:val="28"/>
        </w:rPr>
      </w:pPr>
      <w:r w:rsidRPr="00D314FF">
        <w:rPr>
          <w:rFonts w:cs="Times New Roman"/>
          <w:noProof/>
          <w:szCs w:val="28"/>
        </w:rPr>
        <w:drawing>
          <wp:inline distT="0" distB="0" distL="0" distR="0" wp14:anchorId="3A044098" wp14:editId="267E77AE">
            <wp:extent cx="5940425" cy="3341370"/>
            <wp:effectExtent l="0" t="0" r="3175" b="0"/>
            <wp:docPr id="65780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08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3950" w14:textId="77777777" w:rsidR="00811BA2" w:rsidRPr="000344ED" w:rsidRDefault="00811BA2" w:rsidP="00811BA2">
      <w:pPr>
        <w:pStyle w:val="a5"/>
        <w:spacing w:line="276" w:lineRule="auto"/>
        <w:ind w:right="3" w:firstLine="709"/>
        <w:rPr>
          <w:b/>
        </w:rPr>
      </w:pPr>
      <w:r w:rsidRPr="000344ED">
        <w:rPr>
          <w:b/>
        </w:rPr>
        <w:t>Контрольные вопросы.</w:t>
      </w:r>
    </w:p>
    <w:p w14:paraId="718AA885" w14:textId="77777777" w:rsidR="00811BA2" w:rsidRPr="00811BA2" w:rsidRDefault="00811BA2" w:rsidP="00811BA2">
      <w:pPr>
        <w:pStyle w:val="a7"/>
        <w:numPr>
          <w:ilvl w:val="0"/>
          <w:numId w:val="21"/>
        </w:numPr>
        <w:tabs>
          <w:tab w:val="left" w:pos="1276"/>
        </w:tabs>
        <w:ind w:firstLine="707"/>
        <w:contextualSpacing w:val="0"/>
        <w:rPr>
          <w:b/>
          <w:bCs/>
          <w:sz w:val="26"/>
        </w:rPr>
      </w:pPr>
      <w:r w:rsidRPr="00811BA2">
        <w:rPr>
          <w:b/>
          <w:bCs/>
          <w:sz w:val="26"/>
        </w:rPr>
        <w:t xml:space="preserve">Что делает утилита </w:t>
      </w:r>
      <w:proofErr w:type="spellStart"/>
      <w:r w:rsidRPr="00811BA2">
        <w:rPr>
          <w:b/>
          <w:bCs/>
          <w:sz w:val="26"/>
        </w:rPr>
        <w:t>ping</w:t>
      </w:r>
      <w:proofErr w:type="spellEnd"/>
      <w:r w:rsidRPr="00811BA2">
        <w:rPr>
          <w:b/>
          <w:bCs/>
          <w:sz w:val="26"/>
        </w:rPr>
        <w:t xml:space="preserve"> и каковы основные параметры, которые можно использовать с этой командой? Приведите пример использования команды с одним из параметров. </w:t>
      </w:r>
    </w:p>
    <w:p w14:paraId="25C0FA06" w14:textId="5690566C" w:rsidR="00811BA2" w:rsidRPr="00811BA2" w:rsidRDefault="00FF1146" w:rsidP="00811BA2">
      <w:pPr>
        <w:pStyle w:val="a7"/>
        <w:tabs>
          <w:tab w:val="left" w:pos="1276"/>
        </w:tabs>
        <w:ind w:left="709" w:firstLine="0"/>
        <w:rPr>
          <w:sz w:val="26"/>
        </w:rPr>
      </w:pPr>
      <w:r>
        <w:rPr>
          <w:sz w:val="26"/>
          <w:lang w:val="en-US"/>
        </w:rPr>
        <w:t>r</w:t>
      </w:r>
      <w:proofErr w:type="spellStart"/>
      <w:r w:rsidR="00811BA2" w:rsidRPr="00811BA2">
        <w:rPr>
          <w:sz w:val="26"/>
        </w:rPr>
        <w:t>ping</w:t>
      </w:r>
      <w:proofErr w:type="spellEnd"/>
      <w:r w:rsidR="00811BA2" w:rsidRPr="00811BA2">
        <w:rPr>
          <w:sz w:val="26"/>
        </w:rPr>
        <w:t xml:space="preserve"> – проверка доступности узла. Отправляет ICMP-запросы и ждёт ответ.</w:t>
      </w:r>
    </w:p>
    <w:p w14:paraId="77449158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r w:rsidRPr="00811BA2">
        <w:rPr>
          <w:sz w:val="26"/>
        </w:rPr>
        <w:t>Основные параметры: -t (бесконечно), -n число (количество пакетов), -l размер (размер пакета).</w:t>
      </w:r>
    </w:p>
    <w:p w14:paraId="685AE708" w14:textId="48B8E415" w:rsidR="00811BA2" w:rsidRPr="000344ED" w:rsidRDefault="00811BA2" w:rsidP="00811BA2">
      <w:pPr>
        <w:pStyle w:val="a7"/>
        <w:tabs>
          <w:tab w:val="left" w:pos="1276"/>
        </w:tabs>
        <w:ind w:left="709" w:firstLine="0"/>
        <w:contextualSpacing w:val="0"/>
        <w:rPr>
          <w:sz w:val="26"/>
        </w:rPr>
      </w:pPr>
      <w:r w:rsidRPr="00811BA2">
        <w:rPr>
          <w:sz w:val="26"/>
        </w:rPr>
        <w:t xml:space="preserve">Пример: </w:t>
      </w:r>
      <w:proofErr w:type="spellStart"/>
      <w:r w:rsidRPr="00811BA2">
        <w:rPr>
          <w:sz w:val="26"/>
        </w:rPr>
        <w:t>ping</w:t>
      </w:r>
      <w:proofErr w:type="spellEnd"/>
      <w:r w:rsidRPr="00811BA2">
        <w:rPr>
          <w:sz w:val="26"/>
        </w:rPr>
        <w:t xml:space="preserve"> -n 5 ya.ru – 5 пакетов на</w:t>
      </w:r>
      <w:r w:rsidR="005F3730">
        <w:rPr>
          <w:sz w:val="26"/>
        </w:rPr>
        <w:t xml:space="preserve"> </w:t>
      </w:r>
      <w:r w:rsidR="005F3730" w:rsidRPr="00811BA2">
        <w:rPr>
          <w:sz w:val="26"/>
        </w:rPr>
        <w:t>ya.ru</w:t>
      </w:r>
    </w:p>
    <w:p w14:paraId="6F6FFD42" w14:textId="77777777" w:rsidR="00811BA2" w:rsidRDefault="00811BA2" w:rsidP="00811BA2">
      <w:pPr>
        <w:pStyle w:val="a7"/>
        <w:numPr>
          <w:ilvl w:val="0"/>
          <w:numId w:val="21"/>
        </w:numPr>
        <w:tabs>
          <w:tab w:val="left" w:pos="1276"/>
        </w:tabs>
        <w:ind w:firstLine="707"/>
        <w:contextualSpacing w:val="0"/>
        <w:rPr>
          <w:b/>
          <w:bCs/>
          <w:sz w:val="26"/>
        </w:rPr>
      </w:pPr>
      <w:r w:rsidRPr="00811BA2">
        <w:rPr>
          <w:b/>
          <w:bCs/>
          <w:sz w:val="26"/>
        </w:rPr>
        <w:t xml:space="preserve">Какую информацию предоставляет утилита </w:t>
      </w:r>
      <w:proofErr w:type="spellStart"/>
      <w:r w:rsidRPr="00811BA2">
        <w:rPr>
          <w:b/>
          <w:bCs/>
          <w:sz w:val="26"/>
        </w:rPr>
        <w:t>netstat</w:t>
      </w:r>
      <w:proofErr w:type="spellEnd"/>
      <w:r w:rsidRPr="00811BA2">
        <w:rPr>
          <w:b/>
          <w:bCs/>
          <w:sz w:val="26"/>
        </w:rPr>
        <w:t xml:space="preserve">? Опишите, как можно использовать ключи -a и -n для получения различных данных о сетевых подключениях. </w:t>
      </w:r>
    </w:p>
    <w:p w14:paraId="3BA664E1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proofErr w:type="spellStart"/>
      <w:r w:rsidRPr="00811BA2">
        <w:rPr>
          <w:sz w:val="26"/>
        </w:rPr>
        <w:t>netstat</w:t>
      </w:r>
      <w:proofErr w:type="spellEnd"/>
      <w:r w:rsidRPr="00811BA2">
        <w:rPr>
          <w:sz w:val="26"/>
        </w:rPr>
        <w:t xml:space="preserve"> – отображает сетевые подключения, порты, статистику.</w:t>
      </w:r>
    </w:p>
    <w:p w14:paraId="7978E400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r w:rsidRPr="00811BA2">
        <w:rPr>
          <w:sz w:val="26"/>
        </w:rPr>
        <w:t>Ключи: -a (все подключения и прослушиваемые порты), -n (числовой формат адресов и портов).</w:t>
      </w:r>
    </w:p>
    <w:p w14:paraId="4C3D6CFE" w14:textId="2DCFD328" w:rsidR="00811BA2" w:rsidRPr="00811BA2" w:rsidRDefault="00811BA2" w:rsidP="00811BA2">
      <w:pPr>
        <w:pStyle w:val="a7"/>
        <w:tabs>
          <w:tab w:val="left" w:pos="1276"/>
        </w:tabs>
        <w:ind w:left="709" w:firstLine="0"/>
        <w:contextualSpacing w:val="0"/>
        <w:rPr>
          <w:sz w:val="26"/>
        </w:rPr>
      </w:pPr>
      <w:r w:rsidRPr="00811BA2">
        <w:rPr>
          <w:sz w:val="26"/>
        </w:rPr>
        <w:t xml:space="preserve">Пример: </w:t>
      </w:r>
      <w:proofErr w:type="spellStart"/>
      <w:r w:rsidRPr="00811BA2">
        <w:rPr>
          <w:sz w:val="26"/>
        </w:rPr>
        <w:t>netstat</w:t>
      </w:r>
      <w:proofErr w:type="spellEnd"/>
      <w:r w:rsidRPr="00811BA2">
        <w:rPr>
          <w:sz w:val="26"/>
        </w:rPr>
        <w:t xml:space="preserve"> -</w:t>
      </w:r>
      <w:proofErr w:type="spellStart"/>
      <w:r w:rsidRPr="00811BA2">
        <w:rPr>
          <w:sz w:val="26"/>
        </w:rPr>
        <w:t>an</w:t>
      </w:r>
      <w:proofErr w:type="spellEnd"/>
      <w:r w:rsidRPr="00811BA2">
        <w:rPr>
          <w:sz w:val="26"/>
        </w:rPr>
        <w:t xml:space="preserve"> – все соединения в числовом виде.</w:t>
      </w:r>
    </w:p>
    <w:p w14:paraId="3653D26D" w14:textId="77777777" w:rsidR="00811BA2" w:rsidRDefault="00811BA2" w:rsidP="00811BA2">
      <w:pPr>
        <w:pStyle w:val="a7"/>
        <w:numPr>
          <w:ilvl w:val="0"/>
          <w:numId w:val="21"/>
        </w:numPr>
        <w:tabs>
          <w:tab w:val="left" w:pos="1276"/>
        </w:tabs>
        <w:ind w:firstLine="707"/>
        <w:contextualSpacing w:val="0"/>
        <w:rPr>
          <w:b/>
          <w:bCs/>
          <w:sz w:val="26"/>
        </w:rPr>
      </w:pPr>
      <w:r w:rsidRPr="00811BA2">
        <w:rPr>
          <w:b/>
          <w:bCs/>
          <w:sz w:val="26"/>
        </w:rPr>
        <w:t xml:space="preserve">Объясните, как работает утилита </w:t>
      </w:r>
      <w:proofErr w:type="spellStart"/>
      <w:r w:rsidRPr="00811BA2">
        <w:rPr>
          <w:b/>
          <w:bCs/>
          <w:sz w:val="26"/>
        </w:rPr>
        <w:t>tracert</w:t>
      </w:r>
      <w:proofErr w:type="spellEnd"/>
      <w:r w:rsidRPr="00811BA2">
        <w:rPr>
          <w:b/>
          <w:bCs/>
          <w:sz w:val="26"/>
        </w:rPr>
        <w:t xml:space="preserve">. Как она определяет маршрут до конечной точки, и какие параметры можно использовать для настройки её работы? </w:t>
      </w:r>
    </w:p>
    <w:p w14:paraId="224EEC6E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proofErr w:type="spellStart"/>
      <w:r w:rsidRPr="00811BA2">
        <w:rPr>
          <w:sz w:val="26"/>
        </w:rPr>
        <w:lastRenderedPageBreak/>
        <w:t>tracert</w:t>
      </w:r>
      <w:proofErr w:type="spellEnd"/>
      <w:r w:rsidRPr="00811BA2">
        <w:rPr>
          <w:sz w:val="26"/>
        </w:rPr>
        <w:t xml:space="preserve"> – определяет маршрут до узла. Отправляет пакеты с увеличивающимся TTL, каждый маршрутизатор возвращает сообщение "Time </w:t>
      </w:r>
      <w:proofErr w:type="spellStart"/>
      <w:r w:rsidRPr="00811BA2">
        <w:rPr>
          <w:sz w:val="26"/>
        </w:rPr>
        <w:t>Exceeded</w:t>
      </w:r>
      <w:proofErr w:type="spellEnd"/>
      <w:r w:rsidRPr="00811BA2">
        <w:rPr>
          <w:sz w:val="26"/>
        </w:rPr>
        <w:t>".</w:t>
      </w:r>
    </w:p>
    <w:p w14:paraId="48D0EDAF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r w:rsidRPr="00811BA2">
        <w:rPr>
          <w:sz w:val="26"/>
        </w:rPr>
        <w:t>Параметры: -d (без разрешения имён), -h число (максимум прыжков).</w:t>
      </w:r>
    </w:p>
    <w:p w14:paraId="69DB9B70" w14:textId="123B357C" w:rsidR="00811BA2" w:rsidRPr="00811BA2" w:rsidRDefault="00811BA2" w:rsidP="00811BA2">
      <w:pPr>
        <w:pStyle w:val="a7"/>
        <w:tabs>
          <w:tab w:val="left" w:pos="1276"/>
        </w:tabs>
        <w:ind w:left="709" w:firstLine="0"/>
        <w:contextualSpacing w:val="0"/>
        <w:rPr>
          <w:sz w:val="26"/>
        </w:rPr>
      </w:pPr>
      <w:r w:rsidRPr="00811BA2">
        <w:rPr>
          <w:sz w:val="26"/>
        </w:rPr>
        <w:t xml:space="preserve">Пример: </w:t>
      </w:r>
      <w:proofErr w:type="spellStart"/>
      <w:r w:rsidRPr="00811BA2">
        <w:rPr>
          <w:sz w:val="26"/>
        </w:rPr>
        <w:t>tracert</w:t>
      </w:r>
      <w:proofErr w:type="spellEnd"/>
      <w:r w:rsidRPr="00811BA2">
        <w:rPr>
          <w:sz w:val="26"/>
        </w:rPr>
        <w:t xml:space="preserve"> -d 8.8.8.8.</w:t>
      </w:r>
    </w:p>
    <w:p w14:paraId="48BC6668" w14:textId="77777777" w:rsidR="00811BA2" w:rsidRDefault="00811BA2" w:rsidP="00811BA2">
      <w:pPr>
        <w:pStyle w:val="a7"/>
        <w:numPr>
          <w:ilvl w:val="0"/>
          <w:numId w:val="21"/>
        </w:numPr>
        <w:tabs>
          <w:tab w:val="left" w:pos="1276"/>
        </w:tabs>
        <w:ind w:firstLine="707"/>
        <w:contextualSpacing w:val="0"/>
        <w:rPr>
          <w:b/>
          <w:bCs/>
          <w:sz w:val="26"/>
        </w:rPr>
      </w:pPr>
      <w:r w:rsidRPr="00811BA2">
        <w:rPr>
          <w:b/>
          <w:bCs/>
          <w:sz w:val="26"/>
        </w:rPr>
        <w:t xml:space="preserve">Как с помощью утилиты </w:t>
      </w:r>
      <w:proofErr w:type="spellStart"/>
      <w:r w:rsidRPr="00811BA2">
        <w:rPr>
          <w:b/>
          <w:bCs/>
          <w:sz w:val="26"/>
        </w:rPr>
        <w:t>net</w:t>
      </w:r>
      <w:proofErr w:type="spellEnd"/>
      <w:r w:rsidRPr="00811BA2">
        <w:rPr>
          <w:b/>
          <w:bCs/>
          <w:sz w:val="26"/>
        </w:rPr>
        <w:t xml:space="preserve"> </w:t>
      </w:r>
      <w:proofErr w:type="spellStart"/>
      <w:r w:rsidRPr="00811BA2">
        <w:rPr>
          <w:b/>
          <w:bCs/>
          <w:sz w:val="26"/>
        </w:rPr>
        <w:t>use</w:t>
      </w:r>
      <w:proofErr w:type="spellEnd"/>
      <w:r w:rsidRPr="00811BA2">
        <w:rPr>
          <w:b/>
          <w:bCs/>
          <w:sz w:val="26"/>
        </w:rPr>
        <w:t xml:space="preserve"> можно подключить общий сетевой ресурс? Приведите пример команды для подключения к ресурсу с указанием имени пользователя и пароля. </w:t>
      </w:r>
    </w:p>
    <w:p w14:paraId="3AA1CB87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proofErr w:type="spellStart"/>
      <w:r w:rsidRPr="00811BA2">
        <w:rPr>
          <w:sz w:val="26"/>
        </w:rPr>
        <w:t>net</w:t>
      </w:r>
      <w:proofErr w:type="spellEnd"/>
      <w:r w:rsidRPr="00811BA2">
        <w:rPr>
          <w:sz w:val="26"/>
        </w:rPr>
        <w:t xml:space="preserve"> </w:t>
      </w:r>
      <w:proofErr w:type="spellStart"/>
      <w:r w:rsidRPr="00811BA2">
        <w:rPr>
          <w:sz w:val="26"/>
        </w:rPr>
        <w:t>use</w:t>
      </w:r>
      <w:proofErr w:type="spellEnd"/>
      <w:r w:rsidRPr="00811BA2">
        <w:rPr>
          <w:sz w:val="26"/>
        </w:rPr>
        <w:t xml:space="preserve"> – подключает сетевой ресурс.</w:t>
      </w:r>
    </w:p>
    <w:p w14:paraId="6C09D3CE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r w:rsidRPr="00811BA2">
        <w:rPr>
          <w:sz w:val="26"/>
        </w:rPr>
        <w:t>Пример с указанием пользователя и пароля:</w:t>
      </w:r>
    </w:p>
    <w:p w14:paraId="500F76E7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  <w:lang w:val="en-US"/>
        </w:rPr>
      </w:pPr>
      <w:r w:rsidRPr="00811BA2">
        <w:rPr>
          <w:sz w:val="26"/>
          <w:lang w:val="en-US"/>
        </w:rPr>
        <w:t>net use Z: \\SERVER\Share /</w:t>
      </w:r>
      <w:proofErr w:type="spellStart"/>
      <w:proofErr w:type="gramStart"/>
      <w:r w:rsidRPr="00811BA2">
        <w:rPr>
          <w:sz w:val="26"/>
          <w:lang w:val="en-US"/>
        </w:rPr>
        <w:t>user:DOMAIN</w:t>
      </w:r>
      <w:proofErr w:type="spellEnd"/>
      <w:proofErr w:type="gramEnd"/>
      <w:r w:rsidRPr="00811BA2">
        <w:rPr>
          <w:sz w:val="26"/>
          <w:lang w:val="en-US"/>
        </w:rPr>
        <w:t>\User password</w:t>
      </w:r>
    </w:p>
    <w:p w14:paraId="4171DEC5" w14:textId="7C515980" w:rsidR="00811BA2" w:rsidRPr="00811BA2" w:rsidRDefault="00811BA2" w:rsidP="00811BA2">
      <w:pPr>
        <w:pStyle w:val="a7"/>
        <w:tabs>
          <w:tab w:val="left" w:pos="1276"/>
        </w:tabs>
        <w:ind w:left="709" w:firstLine="0"/>
        <w:contextualSpacing w:val="0"/>
        <w:rPr>
          <w:sz w:val="26"/>
          <w:lang w:val="en-US"/>
        </w:rPr>
      </w:pPr>
      <w:r w:rsidRPr="00811BA2">
        <w:rPr>
          <w:sz w:val="26"/>
        </w:rPr>
        <w:t>или</w:t>
      </w:r>
      <w:r w:rsidRPr="00811BA2">
        <w:rPr>
          <w:sz w:val="26"/>
          <w:lang w:val="en-US"/>
        </w:rPr>
        <w:t xml:space="preserve"> net use Z: \\SERVER\Share /</w:t>
      </w:r>
      <w:proofErr w:type="spellStart"/>
      <w:proofErr w:type="gramStart"/>
      <w:r w:rsidRPr="00811BA2">
        <w:rPr>
          <w:sz w:val="26"/>
          <w:lang w:val="en-US"/>
        </w:rPr>
        <w:t>user:DOMAIN</w:t>
      </w:r>
      <w:proofErr w:type="spellEnd"/>
      <w:proofErr w:type="gramEnd"/>
      <w:r w:rsidRPr="00811BA2">
        <w:rPr>
          <w:sz w:val="26"/>
          <w:lang w:val="en-US"/>
        </w:rPr>
        <w:t>\User * (</w:t>
      </w:r>
      <w:r w:rsidRPr="00811BA2">
        <w:rPr>
          <w:sz w:val="26"/>
        </w:rPr>
        <w:t>пароль</w:t>
      </w:r>
      <w:r w:rsidRPr="00811BA2">
        <w:rPr>
          <w:sz w:val="26"/>
          <w:lang w:val="en-US"/>
        </w:rPr>
        <w:t xml:space="preserve"> </w:t>
      </w:r>
      <w:r w:rsidRPr="00811BA2">
        <w:rPr>
          <w:sz w:val="26"/>
        </w:rPr>
        <w:t>вводится</w:t>
      </w:r>
      <w:r w:rsidRPr="00811BA2">
        <w:rPr>
          <w:sz w:val="26"/>
          <w:lang w:val="en-US"/>
        </w:rPr>
        <w:t xml:space="preserve"> </w:t>
      </w:r>
      <w:r w:rsidRPr="00811BA2">
        <w:rPr>
          <w:sz w:val="26"/>
        </w:rPr>
        <w:t>скрыто</w:t>
      </w:r>
      <w:r w:rsidRPr="00811BA2">
        <w:rPr>
          <w:sz w:val="26"/>
          <w:lang w:val="en-US"/>
        </w:rPr>
        <w:t>).</w:t>
      </w:r>
    </w:p>
    <w:p w14:paraId="7EB17034" w14:textId="77777777" w:rsidR="00811BA2" w:rsidRDefault="00811BA2" w:rsidP="00811BA2">
      <w:pPr>
        <w:pStyle w:val="a7"/>
        <w:numPr>
          <w:ilvl w:val="0"/>
          <w:numId w:val="21"/>
        </w:numPr>
        <w:tabs>
          <w:tab w:val="left" w:pos="1276"/>
        </w:tabs>
        <w:ind w:firstLine="707"/>
        <w:contextualSpacing w:val="0"/>
        <w:rPr>
          <w:b/>
          <w:bCs/>
          <w:sz w:val="26"/>
        </w:rPr>
      </w:pPr>
      <w:r w:rsidRPr="00811BA2">
        <w:rPr>
          <w:b/>
          <w:bCs/>
          <w:sz w:val="26"/>
        </w:rPr>
        <w:t xml:space="preserve">Что делает команда </w:t>
      </w:r>
      <w:proofErr w:type="spellStart"/>
      <w:r w:rsidRPr="00811BA2">
        <w:rPr>
          <w:b/>
          <w:bCs/>
          <w:sz w:val="26"/>
        </w:rPr>
        <w:t>net</w:t>
      </w:r>
      <w:proofErr w:type="spellEnd"/>
      <w:r w:rsidRPr="00811BA2">
        <w:rPr>
          <w:b/>
          <w:bCs/>
          <w:sz w:val="26"/>
        </w:rPr>
        <w:t xml:space="preserve"> </w:t>
      </w:r>
      <w:proofErr w:type="spellStart"/>
      <w:r w:rsidRPr="00811BA2">
        <w:rPr>
          <w:b/>
          <w:bCs/>
          <w:sz w:val="26"/>
        </w:rPr>
        <w:t>share</w:t>
      </w:r>
      <w:proofErr w:type="spellEnd"/>
      <w:r w:rsidRPr="00811BA2">
        <w:rPr>
          <w:b/>
          <w:bCs/>
          <w:sz w:val="26"/>
        </w:rPr>
        <w:t xml:space="preserve"> и как её можно использовать для управления общими ресурсами на локальном компьютере? Приведите пример команды для создания общего ресурса. </w:t>
      </w:r>
    </w:p>
    <w:p w14:paraId="1C50D1B2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proofErr w:type="spellStart"/>
      <w:r w:rsidRPr="00811BA2">
        <w:rPr>
          <w:sz w:val="26"/>
        </w:rPr>
        <w:t>net</w:t>
      </w:r>
      <w:proofErr w:type="spellEnd"/>
      <w:r w:rsidRPr="00811BA2">
        <w:rPr>
          <w:sz w:val="26"/>
        </w:rPr>
        <w:t xml:space="preserve"> </w:t>
      </w:r>
      <w:proofErr w:type="spellStart"/>
      <w:r w:rsidRPr="00811BA2">
        <w:rPr>
          <w:sz w:val="26"/>
        </w:rPr>
        <w:t>share</w:t>
      </w:r>
      <w:proofErr w:type="spellEnd"/>
      <w:r w:rsidRPr="00811BA2">
        <w:rPr>
          <w:sz w:val="26"/>
        </w:rPr>
        <w:t xml:space="preserve"> – управляет общими ресурсами локального компьютера.</w:t>
      </w:r>
    </w:p>
    <w:p w14:paraId="638968B6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r w:rsidRPr="00811BA2">
        <w:rPr>
          <w:sz w:val="26"/>
        </w:rPr>
        <w:t>Пример создания общего ресурса:</w:t>
      </w:r>
    </w:p>
    <w:p w14:paraId="7F26FCC7" w14:textId="29830029" w:rsidR="00811BA2" w:rsidRPr="00811BA2" w:rsidRDefault="00811BA2" w:rsidP="00811BA2">
      <w:pPr>
        <w:pStyle w:val="a7"/>
        <w:tabs>
          <w:tab w:val="left" w:pos="1276"/>
        </w:tabs>
        <w:ind w:left="709" w:firstLine="0"/>
        <w:contextualSpacing w:val="0"/>
        <w:rPr>
          <w:sz w:val="26"/>
        </w:rPr>
      </w:pPr>
      <w:proofErr w:type="spellStart"/>
      <w:r w:rsidRPr="00811BA2">
        <w:rPr>
          <w:sz w:val="26"/>
        </w:rPr>
        <w:t>net</w:t>
      </w:r>
      <w:proofErr w:type="spellEnd"/>
      <w:r w:rsidRPr="00811BA2">
        <w:rPr>
          <w:sz w:val="26"/>
        </w:rPr>
        <w:t xml:space="preserve"> </w:t>
      </w:r>
      <w:proofErr w:type="spellStart"/>
      <w:r w:rsidRPr="00811BA2">
        <w:rPr>
          <w:sz w:val="26"/>
        </w:rPr>
        <w:t>share</w:t>
      </w:r>
      <w:proofErr w:type="spellEnd"/>
      <w:r w:rsidRPr="00811BA2">
        <w:rPr>
          <w:sz w:val="26"/>
        </w:rPr>
        <w:t xml:space="preserve"> Public=C:\Docs /</w:t>
      </w:r>
      <w:proofErr w:type="spellStart"/>
      <w:r w:rsidRPr="00811BA2">
        <w:rPr>
          <w:sz w:val="26"/>
        </w:rPr>
        <w:t>remark</w:t>
      </w:r>
      <w:proofErr w:type="spellEnd"/>
      <w:r w:rsidRPr="00811BA2">
        <w:rPr>
          <w:sz w:val="26"/>
        </w:rPr>
        <w:t>:"Общие документы".</w:t>
      </w:r>
    </w:p>
    <w:p w14:paraId="782A8594" w14:textId="77777777" w:rsidR="00811BA2" w:rsidRDefault="00811BA2" w:rsidP="00811BA2">
      <w:pPr>
        <w:pStyle w:val="a7"/>
        <w:numPr>
          <w:ilvl w:val="0"/>
          <w:numId w:val="21"/>
        </w:numPr>
        <w:tabs>
          <w:tab w:val="left" w:pos="1276"/>
        </w:tabs>
        <w:ind w:firstLine="707"/>
        <w:contextualSpacing w:val="0"/>
        <w:rPr>
          <w:b/>
          <w:bCs/>
          <w:sz w:val="26"/>
        </w:rPr>
      </w:pPr>
      <w:r w:rsidRPr="00811BA2">
        <w:rPr>
          <w:b/>
          <w:bCs/>
          <w:sz w:val="26"/>
        </w:rPr>
        <w:t xml:space="preserve">Как утилита </w:t>
      </w:r>
      <w:proofErr w:type="spellStart"/>
      <w:r w:rsidRPr="00811BA2">
        <w:rPr>
          <w:b/>
          <w:bCs/>
          <w:sz w:val="26"/>
        </w:rPr>
        <w:t>ipconfig</w:t>
      </w:r>
      <w:proofErr w:type="spellEnd"/>
      <w:r w:rsidRPr="00811BA2">
        <w:rPr>
          <w:b/>
          <w:bCs/>
          <w:sz w:val="26"/>
        </w:rPr>
        <w:t xml:space="preserve"> может помочь в диагностике сетевых проблем? Какие ключевые параметры можно использовать с этой командой для получения информации о конфигурации сети? </w:t>
      </w:r>
    </w:p>
    <w:p w14:paraId="516A6B82" w14:textId="77777777" w:rsidR="00811BA2" w:rsidRPr="00811BA2" w:rsidRDefault="00811BA2" w:rsidP="00811BA2">
      <w:pPr>
        <w:pStyle w:val="a7"/>
        <w:tabs>
          <w:tab w:val="left" w:pos="1276"/>
        </w:tabs>
        <w:ind w:left="709" w:firstLine="0"/>
        <w:rPr>
          <w:sz w:val="26"/>
        </w:rPr>
      </w:pPr>
      <w:proofErr w:type="spellStart"/>
      <w:r w:rsidRPr="00811BA2">
        <w:rPr>
          <w:sz w:val="26"/>
        </w:rPr>
        <w:t>ipconfig</w:t>
      </w:r>
      <w:proofErr w:type="spellEnd"/>
      <w:r w:rsidRPr="00811BA2">
        <w:rPr>
          <w:sz w:val="26"/>
        </w:rPr>
        <w:t xml:space="preserve"> – показывает конфигурацию TCP/IP. Помогает проверить IP-адрес, шлюз, DNS.</w:t>
      </w:r>
    </w:p>
    <w:p w14:paraId="37A064F8" w14:textId="7AAB460C" w:rsidR="00811BA2" w:rsidRPr="00811BA2" w:rsidRDefault="00811BA2" w:rsidP="00811BA2">
      <w:pPr>
        <w:pStyle w:val="a7"/>
        <w:tabs>
          <w:tab w:val="left" w:pos="1276"/>
        </w:tabs>
        <w:ind w:left="709" w:firstLine="0"/>
        <w:contextualSpacing w:val="0"/>
        <w:rPr>
          <w:sz w:val="26"/>
        </w:rPr>
      </w:pPr>
      <w:r w:rsidRPr="00811BA2">
        <w:rPr>
          <w:sz w:val="26"/>
        </w:rPr>
        <w:t>Ключи: /</w:t>
      </w:r>
      <w:proofErr w:type="spellStart"/>
      <w:r w:rsidRPr="00811BA2">
        <w:rPr>
          <w:sz w:val="26"/>
        </w:rPr>
        <w:t>all</w:t>
      </w:r>
      <w:proofErr w:type="spellEnd"/>
      <w:r w:rsidRPr="00811BA2">
        <w:rPr>
          <w:sz w:val="26"/>
        </w:rPr>
        <w:t xml:space="preserve"> (подробно), /</w:t>
      </w:r>
      <w:proofErr w:type="spellStart"/>
      <w:r w:rsidRPr="00811BA2">
        <w:rPr>
          <w:sz w:val="26"/>
        </w:rPr>
        <w:t>release</w:t>
      </w:r>
      <w:proofErr w:type="spellEnd"/>
      <w:r w:rsidRPr="00811BA2">
        <w:rPr>
          <w:sz w:val="26"/>
        </w:rPr>
        <w:t>, /</w:t>
      </w:r>
      <w:proofErr w:type="spellStart"/>
      <w:r w:rsidRPr="00811BA2">
        <w:rPr>
          <w:sz w:val="26"/>
        </w:rPr>
        <w:t>renew</w:t>
      </w:r>
      <w:proofErr w:type="spellEnd"/>
      <w:r w:rsidRPr="00811BA2">
        <w:rPr>
          <w:sz w:val="26"/>
        </w:rPr>
        <w:t xml:space="preserve"> (для DHCP), /</w:t>
      </w:r>
      <w:proofErr w:type="spellStart"/>
      <w:r w:rsidRPr="00811BA2">
        <w:rPr>
          <w:sz w:val="26"/>
        </w:rPr>
        <w:t>flushdns</w:t>
      </w:r>
      <w:proofErr w:type="spellEnd"/>
      <w:r w:rsidRPr="00811BA2">
        <w:rPr>
          <w:sz w:val="26"/>
        </w:rPr>
        <w:t xml:space="preserve"> (очистка кэша DNS).</w:t>
      </w:r>
    </w:p>
    <w:p w14:paraId="1253875D" w14:textId="77777777" w:rsidR="00811BA2" w:rsidRPr="00811BA2" w:rsidRDefault="00811BA2" w:rsidP="00811BA2">
      <w:pPr>
        <w:pStyle w:val="a5"/>
        <w:widowControl w:val="0"/>
        <w:numPr>
          <w:ilvl w:val="0"/>
          <w:numId w:val="21"/>
        </w:numPr>
        <w:tabs>
          <w:tab w:val="left" w:pos="1276"/>
        </w:tabs>
        <w:suppressAutoHyphens w:val="0"/>
        <w:autoSpaceDN w:val="0"/>
        <w:spacing w:line="276" w:lineRule="auto"/>
        <w:ind w:right="3" w:firstLine="707"/>
        <w:rPr>
          <w:b/>
          <w:bCs/>
          <w:sz w:val="26"/>
          <w:szCs w:val="22"/>
        </w:rPr>
      </w:pPr>
      <w:r w:rsidRPr="00811BA2">
        <w:rPr>
          <w:b/>
          <w:bCs/>
          <w:sz w:val="26"/>
          <w:szCs w:val="22"/>
        </w:rPr>
        <w:t xml:space="preserve">Опишите, как можно использовать утилиту </w:t>
      </w:r>
      <w:proofErr w:type="spellStart"/>
      <w:r w:rsidRPr="00811BA2">
        <w:rPr>
          <w:b/>
          <w:bCs/>
          <w:sz w:val="26"/>
          <w:szCs w:val="22"/>
        </w:rPr>
        <w:t>hostname</w:t>
      </w:r>
      <w:proofErr w:type="spellEnd"/>
      <w:r w:rsidRPr="00811BA2">
        <w:rPr>
          <w:b/>
          <w:bCs/>
          <w:sz w:val="26"/>
          <w:szCs w:val="22"/>
        </w:rPr>
        <w:t xml:space="preserve"> в контексте сетевого администрирования. Почему важно знать имя локального компьютера в сети?</w:t>
      </w:r>
    </w:p>
    <w:p w14:paraId="124EEE28" w14:textId="7F869B3D" w:rsidR="00811BA2" w:rsidRPr="00621AD6" w:rsidRDefault="00811BA2" w:rsidP="008247F8">
      <w:pPr>
        <w:jc w:val="left"/>
        <w:rPr>
          <w:rFonts w:cs="Times New Roman"/>
          <w:szCs w:val="28"/>
        </w:rPr>
      </w:pPr>
      <w:proofErr w:type="spellStart"/>
      <w:r w:rsidRPr="00811BA2">
        <w:rPr>
          <w:rFonts w:cs="Times New Roman"/>
          <w:szCs w:val="28"/>
        </w:rPr>
        <w:t>hostname</w:t>
      </w:r>
      <w:proofErr w:type="spellEnd"/>
      <w:r w:rsidRPr="00811BA2">
        <w:rPr>
          <w:rFonts w:cs="Times New Roman"/>
          <w:szCs w:val="28"/>
        </w:rPr>
        <w:t xml:space="preserve"> – выводит имя компьютера. Важно для идентификации в сети, удалённого доступа, настройки служб и документации.</w:t>
      </w:r>
    </w:p>
    <w:sectPr w:rsidR="00811BA2" w:rsidRPr="00621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528B4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418" w:hanging="708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A1BA7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418" w:hanging="708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B1561"/>
    <w:multiLevelType w:val="hybridMultilevel"/>
    <w:tmpl w:val="D7101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1A699D"/>
    <w:multiLevelType w:val="hybridMultilevel"/>
    <w:tmpl w:val="ED567C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804C3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2E4346"/>
    <w:multiLevelType w:val="hybridMultilevel"/>
    <w:tmpl w:val="2BEA1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0C146F0"/>
    <w:multiLevelType w:val="hybridMultilevel"/>
    <w:tmpl w:val="2BEA09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30C07"/>
    <w:multiLevelType w:val="hybridMultilevel"/>
    <w:tmpl w:val="34342CAE"/>
    <w:lvl w:ilvl="0" w:tplc="1212A908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8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18"/>
  </w:num>
  <w:num w:numId="2" w16cid:durableId="172184583">
    <w:abstractNumId w:val="15"/>
  </w:num>
  <w:num w:numId="3" w16cid:durableId="633677574">
    <w:abstractNumId w:val="19"/>
  </w:num>
  <w:num w:numId="4" w16cid:durableId="1342126930">
    <w:abstractNumId w:val="14"/>
  </w:num>
  <w:num w:numId="5" w16cid:durableId="875237086">
    <w:abstractNumId w:val="4"/>
  </w:num>
  <w:num w:numId="6" w16cid:durableId="228924733">
    <w:abstractNumId w:val="16"/>
  </w:num>
  <w:num w:numId="7" w16cid:durableId="136650034">
    <w:abstractNumId w:val="1"/>
  </w:num>
  <w:num w:numId="8" w16cid:durableId="922372902">
    <w:abstractNumId w:val="9"/>
  </w:num>
  <w:num w:numId="9" w16cid:durableId="840893228">
    <w:abstractNumId w:val="0"/>
  </w:num>
  <w:num w:numId="10" w16cid:durableId="1242519918">
    <w:abstractNumId w:val="6"/>
  </w:num>
  <w:num w:numId="11" w16cid:durableId="1876042024">
    <w:abstractNumId w:val="11"/>
  </w:num>
  <w:num w:numId="12" w16cid:durableId="1434327528">
    <w:abstractNumId w:val="20"/>
  </w:num>
  <w:num w:numId="13" w16cid:durableId="387068735">
    <w:abstractNumId w:val="2"/>
  </w:num>
  <w:num w:numId="14" w16cid:durableId="2054501000">
    <w:abstractNumId w:val="17"/>
  </w:num>
  <w:num w:numId="15" w16cid:durableId="359430253">
    <w:abstractNumId w:val="13"/>
  </w:num>
  <w:num w:numId="16" w16cid:durableId="1098907648">
    <w:abstractNumId w:val="8"/>
  </w:num>
  <w:num w:numId="17" w16cid:durableId="517548222">
    <w:abstractNumId w:val="7"/>
  </w:num>
  <w:num w:numId="18" w16cid:durableId="59449007">
    <w:abstractNumId w:val="12"/>
  </w:num>
  <w:num w:numId="19" w16cid:durableId="770315381">
    <w:abstractNumId w:val="10"/>
  </w:num>
  <w:num w:numId="20" w16cid:durableId="554970082">
    <w:abstractNumId w:val="3"/>
  </w:num>
  <w:num w:numId="21" w16cid:durableId="1565986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40D1A"/>
    <w:rsid w:val="00381DD1"/>
    <w:rsid w:val="003C69EE"/>
    <w:rsid w:val="003E5A98"/>
    <w:rsid w:val="0048525E"/>
    <w:rsid w:val="004A4FB5"/>
    <w:rsid w:val="00572994"/>
    <w:rsid w:val="005D17C3"/>
    <w:rsid w:val="005F3730"/>
    <w:rsid w:val="005F7FD2"/>
    <w:rsid w:val="0060104C"/>
    <w:rsid w:val="00621AD6"/>
    <w:rsid w:val="006716EA"/>
    <w:rsid w:val="006A0E1A"/>
    <w:rsid w:val="006D4A3D"/>
    <w:rsid w:val="007F031C"/>
    <w:rsid w:val="00811BA2"/>
    <w:rsid w:val="008247F8"/>
    <w:rsid w:val="00852A53"/>
    <w:rsid w:val="00902BE3"/>
    <w:rsid w:val="00924053"/>
    <w:rsid w:val="00950B82"/>
    <w:rsid w:val="009F04DA"/>
    <w:rsid w:val="00A67BF0"/>
    <w:rsid w:val="00B12369"/>
    <w:rsid w:val="00B37A34"/>
    <w:rsid w:val="00BE1AE5"/>
    <w:rsid w:val="00D314FF"/>
    <w:rsid w:val="00DB2EDE"/>
    <w:rsid w:val="00E01704"/>
    <w:rsid w:val="00E72ECB"/>
    <w:rsid w:val="00FF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rsid w:val="00E01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E0170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ody Text"/>
    <w:basedOn w:val="a"/>
    <w:link w:val="a6"/>
    <w:rsid w:val="005D17C3"/>
    <w:pPr>
      <w:suppressAutoHyphens/>
      <w:autoSpaceDE w:val="0"/>
      <w:ind w:firstLine="0"/>
    </w:pPr>
    <w:rPr>
      <w:rFonts w:eastAsia="Times New Roman" w:cs="Times New Roman"/>
      <w:sz w:val="24"/>
      <w:szCs w:val="20"/>
      <w:lang w:val="x-none" w:eastAsia="ar-SA"/>
    </w:rPr>
  </w:style>
  <w:style w:type="character" w:customStyle="1" w:styleId="a6">
    <w:name w:val="Основной текст Знак"/>
    <w:basedOn w:val="a0"/>
    <w:link w:val="a5"/>
    <w:rsid w:val="005D17C3"/>
    <w:rPr>
      <w:rFonts w:ascii="Times New Roman" w:eastAsia="Times New Roman" w:hAnsi="Times New Roman" w:cs="Times New Roman"/>
      <w:sz w:val="24"/>
      <w:szCs w:val="20"/>
      <w:lang w:val="x-none" w:eastAsia="ar-SA"/>
    </w:rPr>
  </w:style>
  <w:style w:type="paragraph" w:styleId="a7">
    <w:name w:val="List Paragraph"/>
    <w:basedOn w:val="a"/>
    <w:uiPriority w:val="1"/>
    <w:qFormat/>
    <w:rsid w:val="00824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20</cp:revision>
  <dcterms:created xsi:type="dcterms:W3CDTF">2026-01-13T07:18:00Z</dcterms:created>
  <dcterms:modified xsi:type="dcterms:W3CDTF">2026-03-24T09:54:00Z</dcterms:modified>
</cp:coreProperties>
</file>