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616F" w:rsidRPr="00AB6E59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  <w:r w:rsidRPr="00AB6E59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Лабораторная работа №6</w:t>
      </w:r>
    </w:p>
    <w:p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u w:val="single"/>
          <w:lang w:eastAsia="ru-RU"/>
          <w14:ligatures w14:val="none"/>
        </w:rPr>
        <w:t>Тема:</w:t>
      </w: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3D616F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Обслуживание системы видеонаблюдения</w:t>
      </w:r>
    </w:p>
    <w:p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u w:val="single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u w:val="single"/>
          <w:lang w:eastAsia="ru-RU"/>
          <w14:ligatures w14:val="none"/>
        </w:rPr>
        <w:t>Цель работы:</w:t>
      </w:r>
    </w:p>
    <w:p w:rsidR="003D616F" w:rsidRPr="003D616F" w:rsidRDefault="003D616F" w:rsidP="0028176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Приобретение практических навыков обслуживания, диагностики и настройки современных систем видеонаблюдения.</w:t>
      </w:r>
    </w:p>
    <w:p w:rsidR="003D616F" w:rsidRPr="003D616F" w:rsidRDefault="003D616F" w:rsidP="0028176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Формирование умения разрабатывать регламенты технического обслуживания, планы восстановления и эксплуатационную документацию для систем безопасности.</w:t>
      </w:r>
    </w:p>
    <w:p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Оборудование:</w:t>
      </w: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="00AB6E59" w:rsidRPr="00AB6E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персональный компьютер </w:t>
      </w:r>
      <w:r w:rsidR="00AB6E59" w:rsidRPr="00AB6E5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 доступом в интернет</w:t>
      </w:r>
      <w:r w:rsidR="00AB6E59" w:rsidRPr="00AB6E59">
        <w:rPr>
          <w:rFonts w:ascii="Times New Roman" w:hAnsi="Times New Roman" w:cs="Times New Roman"/>
          <w:color w:val="000000" w:themeColor="text1"/>
          <w:sz w:val="28"/>
          <w:szCs w:val="28"/>
        </w:rPr>
        <w:t>, текстовый редактор (Microsoft Word, LibreOffice Writer и аналоги), ПО для создания диаграмм (</w:t>
      </w:r>
      <w:hyperlink r:id="rId5" w:tgtFrame="_blank" w:history="1">
        <w:r w:rsidR="00AB6E59" w:rsidRPr="00AB6E59">
          <w:rPr>
            <w:rStyle w:val="ad"/>
            <w:rFonts w:ascii="Times New Roman" w:eastAsiaTheme="majorEastAsia" w:hAnsi="Times New Roman" w:cs="Times New Roman"/>
            <w:color w:val="000000" w:themeColor="text1"/>
            <w:sz w:val="28"/>
            <w:szCs w:val="28"/>
            <w:u w:val="none"/>
          </w:rPr>
          <w:t>Draw.io</w:t>
        </w:r>
      </w:hyperlink>
      <w:r w:rsidR="00AB6E59" w:rsidRPr="00AB6E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аналоги).</w:t>
      </w:r>
    </w:p>
    <w:p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3D616F" w:rsidRPr="003D616F" w:rsidRDefault="003D616F" w:rsidP="0028176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B6E59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Теоретическая часть</w:t>
      </w:r>
    </w:p>
    <w:p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Система видеонаблюдения (СВН)</w:t>
      </w: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это комплекс технических средств, предназначенных для визуального контроля, записи, хранения и анализа видеоинформации с охраняемой территории. Современные СВН могут быть построены на аналоговой (HDCVI, HD-TVI, AHD) или цифровой (IP) технологиях.</w:t>
      </w:r>
    </w:p>
    <w:p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Основные компоненты системы видеонаблюдения:</w:t>
      </w:r>
    </w:p>
    <w:p w:rsidR="003D616F" w:rsidRPr="003D616F" w:rsidRDefault="003D616F" w:rsidP="0028176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Видеокамеры:</w:t>
      </w:r>
    </w:p>
    <w:p w:rsidR="003D616F" w:rsidRPr="003D616F" w:rsidRDefault="003D616F" w:rsidP="00281760">
      <w:pPr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 типу сигнала: аналоговые, IP-камеры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3D616F" w:rsidRDefault="003D616F" w:rsidP="00281760">
      <w:pPr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 исполнению: купольные, корпусные, поворотные (PTZ), скрытые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3D616F" w:rsidRDefault="003D616F" w:rsidP="00281760">
      <w:pPr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 функционалу: с ИК-подсветкой, с детекцией движения, с аналитикой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3D616F" w:rsidRPr="003D616F" w:rsidRDefault="003D616F" w:rsidP="0028176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Устройства обработки и записи:</w:t>
      </w:r>
    </w:p>
    <w:p w:rsidR="003D616F" w:rsidRPr="000E406D" w:rsidRDefault="003D616F" w:rsidP="00281760">
      <w:pPr>
        <w:pStyle w:val="a7"/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Видеорегистраторы (DVR — для аналоговых камер, NVR — для IP-камер)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Видеосерверы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Платы видеозахвата (для ПК-решений)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3D616F" w:rsidRPr="003D616F" w:rsidRDefault="003D616F" w:rsidP="0028176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Устройства отображения:</w:t>
      </w:r>
    </w:p>
    <w:p w:rsidR="003D616F" w:rsidRPr="000E406D" w:rsidRDefault="003D616F" w:rsidP="00281760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Мониторы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Видеостены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Мобильные устройства (для удалённого доступа)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3D616F" w:rsidRPr="003D616F" w:rsidRDefault="003D616F" w:rsidP="0028176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Вспомогательное оборудование:</w:t>
      </w:r>
    </w:p>
    <w:p w:rsidR="003D616F" w:rsidRPr="000E406D" w:rsidRDefault="003D616F" w:rsidP="00281760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Источники питания (блоки, PoE-коммутаторы)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Кабельная инфраструктура (коаксиальный кабель, витая пара, оптические линии)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Кожухи, кронштейны, защитные элементы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:rsidR="003D616F" w:rsidRPr="003D616F" w:rsidRDefault="003D616F" w:rsidP="0028176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Программное обеспечение:</w:t>
      </w:r>
    </w:p>
    <w:p w:rsidR="003D616F" w:rsidRPr="000E406D" w:rsidRDefault="003D616F" w:rsidP="00281760">
      <w:pPr>
        <w:pStyle w:val="a7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VMS (Video Management System) — системы управления видео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Клиентское ПО для просмотра и управления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Модули видеоаналитики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Виды обслуживания систем видеонаблюдения:</w:t>
      </w:r>
    </w:p>
    <w:p w:rsidR="003D616F" w:rsidRPr="003D616F" w:rsidRDefault="003D616F" w:rsidP="0028176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Профилактическое (плановое) обслуживание:</w:t>
      </w:r>
    </w:p>
    <w:p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Внешний осмотр камер на предмет повреждений, загрязнений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креплений и целостности кожухов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Очистка объективов и ИК-фильтров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качества видео и углов обзора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Контроль работы подсветки (ИК-прожекторов)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источников питания и стабильности напряжения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Контроль свободного места на носителях записи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Тестирование резервного копирования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Обновление программного обеспечения и прошивок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3D616F" w:rsidRPr="003D616F" w:rsidRDefault="003D616F" w:rsidP="0028176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Оперативное (текущее) обслуживание:</w:t>
      </w:r>
    </w:p>
    <w:p w:rsidR="003D616F" w:rsidRPr="000E406D" w:rsidRDefault="003D616F" w:rsidP="00281760">
      <w:pPr>
        <w:pStyle w:val="a7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Оперативное реагирование на сбои в работе системы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Настройка и калибровка камер после профилактики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Контроль работы детекторов движения и аналитики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доступа к удалённому просмотру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3D616F" w:rsidRPr="003D616F" w:rsidRDefault="003D616F" w:rsidP="0028176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Аварийное обслуживание:</w:t>
      </w:r>
    </w:p>
    <w:p w:rsidR="003D616F" w:rsidRPr="000E406D" w:rsidRDefault="003D616F" w:rsidP="00281760">
      <w:pPr>
        <w:pStyle w:val="a7"/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Восстановление работы системы после отказов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Замена неисправного оборудования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Восстановление потерянных данных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Настройка резервных систем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Типичные неисправности и методы их устранения:</w:t>
      </w:r>
    </w:p>
    <w:p w:rsidR="003D616F" w:rsidRPr="003D616F" w:rsidRDefault="003D616F" w:rsidP="0028176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Отсутствие изображения с камеры:</w:t>
      </w:r>
    </w:p>
    <w:p w:rsidR="003D616F" w:rsidRPr="000E406D" w:rsidRDefault="003D616F" w:rsidP="00281760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питания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целостности кабеля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настроек камеры в регистраторе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Перезагрузка камеры/регистратора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:rsidR="003D616F" w:rsidRPr="003D616F" w:rsidRDefault="003D616F" w:rsidP="0028176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Плохое качество изображения:</w:t>
      </w:r>
    </w:p>
    <w:p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Очистка объектива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фокусировки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Настройка параметров изображения (яркость, контраст)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совместимости разрешений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:rsidR="003D616F" w:rsidRPr="003D616F" w:rsidRDefault="003D616F" w:rsidP="0028176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Проблемы с записью:</w:t>
      </w:r>
    </w:p>
    <w:p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свободного места на диске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Настройка расписания записи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настроек детекции движения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:rsidR="003D616F" w:rsidRPr="003D616F" w:rsidRDefault="003D616F" w:rsidP="0028176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Проблемы с доступом к системе:</w:t>
      </w:r>
    </w:p>
    <w:p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сетевых настроек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работы портов и коммутаторов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Настройка проброса портов (при удалённом доступе)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Документация по обслуживанию СВН:</w:t>
      </w:r>
    </w:p>
    <w:p w:rsidR="003D616F" w:rsidRPr="003D616F" w:rsidRDefault="003D616F" w:rsidP="00281760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Паспорт системы:</w:t>
      </w:r>
    </w:p>
    <w:p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Схема расположения камер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Технические характеристики оборудования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Сетевые настройки (IP-адреса, порты)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3D616F" w:rsidRPr="003D616F" w:rsidRDefault="003D616F" w:rsidP="00281760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Регламенты обслуживания:</w:t>
      </w:r>
    </w:p>
    <w:p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График профилактических работ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Инструкции по настройке оборудования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Процедуры обновления ПО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:rsidR="003D616F" w:rsidRPr="003D616F" w:rsidRDefault="003D616F" w:rsidP="00281760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Операционная документация:</w:t>
      </w:r>
    </w:p>
    <w:p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Инструкции для операторов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Руководства по поиску и устранению неисправностей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Контактная информация ответственных лиц и поставщиков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3D616F" w:rsidRPr="003D616F" w:rsidRDefault="003D616F" w:rsidP="00281760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Журналы учёта:</w:t>
      </w:r>
    </w:p>
    <w:p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Журнал профилактических работ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Журнал инцидентов и ремонтов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Журнал изменений конфигурации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:rsidR="003D616F" w:rsidRPr="000E406D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Критерии качества обслуживания:</w:t>
      </w:r>
    </w:p>
    <w:p w:rsidR="003D616F" w:rsidRPr="003D616F" w:rsidRDefault="003D616F" w:rsidP="0028176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Коэффициент готовности системы (% времени безотказной работы)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3D616F" w:rsidRDefault="003D616F" w:rsidP="0028176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Время восстановления после сбоев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3D616F" w:rsidRDefault="003D616F" w:rsidP="0028176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Качество видеоизображения (резкость, цветопередача)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3D616F" w:rsidRDefault="003D616F" w:rsidP="0028176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Полнота архива видеозаписей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DF5813" w:rsidRDefault="003D616F" w:rsidP="00DF5813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Скорость реагирования на инциденты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:rsidR="00DF5813" w:rsidRPr="00294622" w:rsidRDefault="00DF5813" w:rsidP="0029462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9462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Планирование и проектирование системы видеонаблюдения</w:t>
      </w:r>
    </w:p>
    <w:p w:rsidR="00281760" w:rsidRPr="00294622" w:rsidRDefault="00DF5813" w:rsidP="00294622">
      <w:p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94622">
        <w:rPr>
          <w:rStyle w:val="ac"/>
          <w:rFonts w:ascii="Times New Roman" w:hAnsi="Times New Roman" w:cs="Times New Roman"/>
          <w:color w:val="0F1115"/>
          <w:sz w:val="28"/>
          <w:szCs w:val="28"/>
        </w:rPr>
        <w:t>План установки видеонаблюдения</w:t>
      </w:r>
      <w:r w:rsidRPr="00294622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294622">
        <w:rPr>
          <w:rFonts w:ascii="Times New Roman" w:hAnsi="Times New Roman" w:cs="Times New Roman"/>
          <w:color w:val="0F1115"/>
          <w:sz w:val="28"/>
          <w:szCs w:val="28"/>
        </w:rPr>
        <w:t>—</w:t>
      </w:r>
      <w:r w:rsidR="00294622">
        <w:rPr>
          <w:rFonts w:ascii="Times New Roman" w:hAnsi="Times New Roman" w:cs="Times New Roman"/>
          <w:color w:val="0F1115"/>
          <w:sz w:val="28"/>
          <w:szCs w:val="28"/>
        </w:rPr>
        <w:t> </w:t>
      </w:r>
      <w:r w:rsidRPr="00294622">
        <w:rPr>
          <w:rFonts w:ascii="Times New Roman" w:hAnsi="Times New Roman" w:cs="Times New Roman"/>
          <w:color w:val="0F1115"/>
          <w:sz w:val="28"/>
          <w:szCs w:val="28"/>
        </w:rPr>
        <w:t>это ключевой документ, определяющий расположение камер, их технические характеристики и зоны покрытия на объекте. Правильное планирование обеспечивает эффективность системы при минимальных затратах.</w:t>
      </w:r>
    </w:p>
    <w:p w:rsidR="00DF5813" w:rsidRPr="00DF5813" w:rsidRDefault="00DF5813" w:rsidP="00294622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Золотые правила размещения камер:</w:t>
      </w:r>
    </w:p>
    <w:p w:rsidR="00DF5813" w:rsidRPr="00DF5813" w:rsidRDefault="00DF5813" w:rsidP="00DF581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Принцип перекрытия зон: </w:t>
      </w:r>
      <w:bookmarkStart w:id="0" w:name="OLE_LINK1"/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Соседние камеры должны перекрывать углы обзора на 10-15%</w:t>
      </w:r>
    </w:p>
    <w:bookmarkEnd w:id="0"/>
    <w:p w:rsidR="00DF5813" w:rsidRPr="00DF5813" w:rsidRDefault="00DF5813" w:rsidP="00DF581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Принцип многоуровневого контроля: </w:t>
      </w:r>
      <w:bookmarkStart w:id="1" w:name="OLE_LINK2"/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Критичные зоны контролируются 2+ камерами</w:t>
      </w:r>
    </w:p>
    <w:bookmarkEnd w:id="1"/>
    <w:p w:rsidR="00DF5813" w:rsidRPr="00DF5813" w:rsidRDefault="00DF5813" w:rsidP="00DF581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Принцип </w:t>
      </w:r>
      <w:bookmarkStart w:id="2" w:name="OLE_LINK3"/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минимизации "мёртвых зон"</w:t>
      </w:r>
      <w:bookmarkEnd w:id="2"/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 Анализ слепых зон перед установкой</w:t>
      </w:r>
    </w:p>
    <w:p w:rsidR="00DF5813" w:rsidRPr="00DF5813" w:rsidRDefault="00DF5813" w:rsidP="00DF5813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Критичные зоны для обязательного контроля:</w:t>
      </w:r>
    </w:p>
    <w:p w:rsidR="00DF5813" w:rsidRPr="00DF5813" w:rsidRDefault="00DF5813" w:rsidP="00DF581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Входы/выходы (внутрь и наружу)</w:t>
      </w:r>
    </w:p>
    <w:p w:rsidR="00DF5813" w:rsidRPr="00DF5813" w:rsidRDefault="00DF5813" w:rsidP="00DF581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Зоны хранения ценностей (кассы, сейфы, склады)</w:t>
      </w:r>
    </w:p>
    <w:p w:rsidR="00DF5813" w:rsidRPr="00DF5813" w:rsidRDefault="00DF5813" w:rsidP="00DF581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Пути эвакуации</w:t>
      </w:r>
    </w:p>
    <w:p w:rsidR="00DF5813" w:rsidRDefault="00DF5813" w:rsidP="00DF581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Периметр территории (для уличного наблюдения)</w:t>
      </w:r>
    </w:p>
    <w:p w:rsidR="00DF5813" w:rsidRPr="00DF5813" w:rsidRDefault="00DF5813" w:rsidP="00DF5813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3D616F" w:rsidRDefault="00DF5813" w:rsidP="00C92B6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>
            <wp:extent cx="4850179" cy="2536299"/>
            <wp:effectExtent l="0" t="0" r="1270" b="3810"/>
            <wp:docPr id="216723123" name="Рисунок 1" descr="Изображение выглядит как диаграмма, План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23123" name="Рисунок 1" descr="Изображение выглядит как диаграмма, План, текс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549" cy="255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813" w:rsidRPr="003D616F" w:rsidRDefault="00DF5813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3D616F" w:rsidRPr="003D616F" w:rsidRDefault="003D616F" w:rsidP="0028176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:rsidR="003D616F" w:rsidRPr="003D616F" w:rsidRDefault="003D616F" w:rsidP="0028176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Какие основные компоненты входят в состав современной системы видеонаблюдения?</w:t>
      </w:r>
    </w:p>
    <w:p w:rsidR="003D616F" w:rsidRPr="003D616F" w:rsidRDefault="003D616F" w:rsidP="0028176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Перечислите виды профилактического обслуживания СВН и их периодичность.</w:t>
      </w:r>
    </w:p>
    <w:p w:rsidR="003D616F" w:rsidRPr="003D616F" w:rsidRDefault="003D616F" w:rsidP="0028176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Какие типичные неисправности возникают в системах видеонаблюдения и как их устранять?</w:t>
      </w:r>
    </w:p>
    <w:p w:rsidR="003D616F" w:rsidRPr="003D616F" w:rsidRDefault="003D616F" w:rsidP="0028176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Какая документация должна вестись при обслуживании системы видеонаблюдения?</w:t>
      </w:r>
    </w:p>
    <w:p w:rsidR="003D616F" w:rsidRDefault="003D616F" w:rsidP="0028176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 организовать мониторинг работоспособности распределённой системы видеонаблюдения?</w:t>
      </w:r>
    </w:p>
    <w:p w:rsidR="00281760" w:rsidRPr="00281760" w:rsidRDefault="00281760" w:rsidP="0028176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817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чём ключевые различия между аналоговыми (HDCVI, HD-TVI, AHD) и цифровыми (IP) системами видеонаблюдения, и как выбрать подходящую технологию для конкретного объекта?</w:t>
      </w:r>
    </w:p>
    <w:p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3D616F" w:rsidRPr="003D616F" w:rsidRDefault="003D616F" w:rsidP="0028176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Практическое задание</w:t>
      </w:r>
    </w:p>
    <w:p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Разработать комплект документов для обслуживания системы.</w:t>
      </w:r>
    </w:p>
    <w:p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Состав пакета документов:</w:t>
      </w:r>
    </w:p>
    <w:p w:rsidR="003D616F" w:rsidRPr="003D616F" w:rsidRDefault="003D616F" w:rsidP="0028176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Регламент ежеквартального технического обслуживания:</w:t>
      </w:r>
    </w:p>
    <w:p w:rsidR="003D616F" w:rsidRPr="000E406D" w:rsidRDefault="003D616F" w:rsidP="00281760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чистки объективов всех камер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Контроль надёжности креплений и целостности кожухов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работы ИК-подсветки в тёмное время суток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Анализ свободного места на жёстких дисках регистратора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Тестирование резервного копирования архивов.</w:t>
      </w:r>
    </w:p>
    <w:p w:rsidR="003D616F" w:rsidRPr="003D616F" w:rsidRDefault="003D616F" w:rsidP="0028176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Инструкция по оперативному реагированию на сбои:</w:t>
      </w:r>
    </w:p>
    <w:p w:rsidR="003D616F" w:rsidRPr="000E406D" w:rsidRDefault="003D616F" w:rsidP="00281760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Алгоритм действий при пропадании изображения с камеры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Процедура проверки питания и кабельных соединений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Порядок перезагрузки и перенастройки оборудования.</w:t>
      </w:r>
    </w:p>
    <w:p w:rsidR="003D616F" w:rsidRPr="003D616F" w:rsidRDefault="003D616F" w:rsidP="0028176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Журнал технического обслуживания и инцидентов:</w:t>
      </w:r>
    </w:p>
    <w:p w:rsidR="003D616F" w:rsidRPr="000E406D" w:rsidRDefault="003D616F" w:rsidP="00281760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Форма для фиксации даты, типа работ, выявленных проблем, выполненных действий.</w:t>
      </w:r>
    </w:p>
    <w:p w:rsidR="003D616F" w:rsidRPr="003D616F" w:rsidRDefault="003D616F" w:rsidP="0028176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План восстановления системы после аварии:</w:t>
      </w:r>
    </w:p>
    <w:p w:rsidR="003D616F" w:rsidRPr="000E406D" w:rsidRDefault="003D616F" w:rsidP="00281760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Приоритетность восстановления камер (критические зоны)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3D616F" w:rsidRPr="000E406D" w:rsidRDefault="003D616F" w:rsidP="00281760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Алгоритм замены неисправного оборудования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Default="003D616F" w:rsidP="00281760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Схема подключения временных камер при необходимости.</w:t>
      </w:r>
    </w:p>
    <w:p w:rsidR="00281760" w:rsidRPr="00281760" w:rsidRDefault="00281760" w:rsidP="00281760">
      <w:pPr>
        <w:pStyle w:val="a7"/>
        <w:numPr>
          <w:ilvl w:val="0"/>
          <w:numId w:val="8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8176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Разработка плана установки системы видеонаблюдения</w:t>
      </w:r>
    </w:p>
    <w:p w:rsidR="00281760" w:rsidRPr="00281760" w:rsidRDefault="00281760" w:rsidP="00281760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81760">
        <w:rPr>
          <w:color w:val="0F1115"/>
          <w:sz w:val="28"/>
          <w:szCs w:val="28"/>
        </w:rPr>
        <w:t>Указать все помещения/зоны объекта</w:t>
      </w:r>
    </w:p>
    <w:p w:rsidR="00281760" w:rsidRPr="00281760" w:rsidRDefault="00281760" w:rsidP="00281760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81760">
        <w:rPr>
          <w:color w:val="0F1115"/>
          <w:sz w:val="28"/>
          <w:szCs w:val="28"/>
        </w:rPr>
        <w:t>Обозначить места установки камер (с номерами)</w:t>
      </w:r>
    </w:p>
    <w:p w:rsidR="00281760" w:rsidRPr="00281760" w:rsidRDefault="00281760" w:rsidP="00281760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81760">
        <w:rPr>
          <w:color w:val="0F1115"/>
          <w:sz w:val="28"/>
          <w:szCs w:val="28"/>
        </w:rPr>
        <w:t>Показать углы обзора камер (сектора обзора)</w:t>
      </w:r>
    </w:p>
    <w:p w:rsidR="00281760" w:rsidRPr="00281760" w:rsidRDefault="00281760" w:rsidP="00281760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81760">
        <w:rPr>
          <w:color w:val="0F1115"/>
          <w:sz w:val="28"/>
          <w:szCs w:val="28"/>
        </w:rPr>
        <w:t>Отметить "мёртвые зоны" (если есть)</w:t>
      </w:r>
    </w:p>
    <w:p w:rsidR="003D616F" w:rsidRPr="003D616F" w:rsidRDefault="003D616F" w:rsidP="0028176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Содержание отчёта по лабораторной работе</w:t>
      </w:r>
    </w:p>
    <w:p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Отчёт должен содержать:</w:t>
      </w:r>
    </w:p>
    <w:p w:rsidR="003D616F" w:rsidRPr="003D616F" w:rsidRDefault="003D616F" w:rsidP="00281760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Титульный лист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3D616F" w:rsidRDefault="003D616F" w:rsidP="00281760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Тему и цель работы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3D616F" w:rsidRDefault="003D616F" w:rsidP="00281760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Ответы на контрольные вопросы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3D616F" w:rsidRPr="003D616F" w:rsidRDefault="003D616F" w:rsidP="00281760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Разработанный комплект документов по обслуживанию системы видеонаблюдения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281760" w:rsidRPr="00C92B68" w:rsidRDefault="003D616F" w:rsidP="00281760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Вывод о проделанной работе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tbl>
      <w:tblPr>
        <w:tblW w:w="9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7937"/>
      </w:tblGrid>
      <w:tr w:rsidR="0067626A" w:rsidRPr="0067626A" w:rsidTr="0067626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lastRenderedPageBreak/>
              <w:t>№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Объект для видеонаблюдения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Автостоянка жилого дома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Территория завода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Торговый зал магазина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Бизнес-центр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Школа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Аэропорт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Банк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Пищевое производство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Склад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Казино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Метрополитен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Многоквартирный дом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Элеватор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Заправка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Детская площадка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Проходная предприятия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Частная клиника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18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Выставочный зал музея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19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Гостиница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Сборочный цех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21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Рынок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Спортивный клуб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23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Пункт приема вторсырья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lastRenderedPageBreak/>
              <w:t>24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Зоопарк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Коттеджный поселок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26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Почтовое отделение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27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Химическая лаборатория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Железнодорожная станция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29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Зал игровых автоматов</w:t>
            </w:r>
          </w:p>
        </w:tc>
      </w:tr>
      <w:tr w:rsidR="0067626A" w:rsidRPr="0067626A" w:rsidTr="006762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626A" w:rsidRPr="0067626A" w:rsidRDefault="0067626A" w:rsidP="002817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7626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Стоянка такси</w:t>
            </w:r>
          </w:p>
        </w:tc>
      </w:tr>
    </w:tbl>
    <w:p w:rsidR="00AC3CE8" w:rsidRPr="003D616F" w:rsidRDefault="00AC3CE8" w:rsidP="002817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C3CE8" w:rsidRPr="003D6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11722"/>
    <w:multiLevelType w:val="multilevel"/>
    <w:tmpl w:val="71EC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37CDC"/>
    <w:multiLevelType w:val="hybridMultilevel"/>
    <w:tmpl w:val="A18AAF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6324B"/>
    <w:multiLevelType w:val="multilevel"/>
    <w:tmpl w:val="56A6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F5CAD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FC764C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151312"/>
    <w:multiLevelType w:val="multilevel"/>
    <w:tmpl w:val="A214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7C0E74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5C63D7"/>
    <w:multiLevelType w:val="multilevel"/>
    <w:tmpl w:val="025CD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5F43F6"/>
    <w:multiLevelType w:val="multilevel"/>
    <w:tmpl w:val="0CB6E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13AA1"/>
    <w:multiLevelType w:val="multilevel"/>
    <w:tmpl w:val="FB50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32399C"/>
    <w:multiLevelType w:val="multilevel"/>
    <w:tmpl w:val="C3ECAD2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3B211674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2B3746"/>
    <w:multiLevelType w:val="multilevel"/>
    <w:tmpl w:val="8C48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F55262"/>
    <w:multiLevelType w:val="multilevel"/>
    <w:tmpl w:val="827E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2768E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A70057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626BC0"/>
    <w:multiLevelType w:val="multilevel"/>
    <w:tmpl w:val="C2360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53005B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C33BEE"/>
    <w:multiLevelType w:val="multilevel"/>
    <w:tmpl w:val="C3ECAD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005B3A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DB0999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59146C"/>
    <w:multiLevelType w:val="multilevel"/>
    <w:tmpl w:val="2954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522F5B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FF6330"/>
    <w:multiLevelType w:val="multilevel"/>
    <w:tmpl w:val="C7CE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77B61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5D7E94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763864"/>
    <w:multiLevelType w:val="hybridMultilevel"/>
    <w:tmpl w:val="41884F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229471">
    <w:abstractNumId w:val="12"/>
  </w:num>
  <w:num w:numId="2" w16cid:durableId="1925257494">
    <w:abstractNumId w:val="8"/>
  </w:num>
  <w:num w:numId="3" w16cid:durableId="522013121">
    <w:abstractNumId w:val="7"/>
  </w:num>
  <w:num w:numId="4" w16cid:durableId="1667904280">
    <w:abstractNumId w:val="9"/>
  </w:num>
  <w:num w:numId="5" w16cid:durableId="81882476">
    <w:abstractNumId w:val="16"/>
  </w:num>
  <w:num w:numId="6" w16cid:durableId="896211078">
    <w:abstractNumId w:val="2"/>
  </w:num>
  <w:num w:numId="7" w16cid:durableId="1929650932">
    <w:abstractNumId w:val="21"/>
  </w:num>
  <w:num w:numId="8" w16cid:durableId="908925246">
    <w:abstractNumId w:val="5"/>
  </w:num>
  <w:num w:numId="9" w16cid:durableId="281346935">
    <w:abstractNumId w:val="0"/>
  </w:num>
  <w:num w:numId="10" w16cid:durableId="609052333">
    <w:abstractNumId w:val="6"/>
  </w:num>
  <w:num w:numId="11" w16cid:durableId="1393428845">
    <w:abstractNumId w:val="17"/>
  </w:num>
  <w:num w:numId="12" w16cid:durableId="2059236650">
    <w:abstractNumId w:val="4"/>
  </w:num>
  <w:num w:numId="13" w16cid:durableId="1136139337">
    <w:abstractNumId w:val="15"/>
  </w:num>
  <w:num w:numId="14" w16cid:durableId="660356861">
    <w:abstractNumId w:val="11"/>
  </w:num>
  <w:num w:numId="15" w16cid:durableId="1249852166">
    <w:abstractNumId w:val="3"/>
  </w:num>
  <w:num w:numId="16" w16cid:durableId="2046904567">
    <w:abstractNumId w:val="25"/>
  </w:num>
  <w:num w:numId="17" w16cid:durableId="1909458913">
    <w:abstractNumId w:val="24"/>
  </w:num>
  <w:num w:numId="18" w16cid:durableId="1835996352">
    <w:abstractNumId w:val="14"/>
  </w:num>
  <w:num w:numId="19" w16cid:durableId="783965889">
    <w:abstractNumId w:val="19"/>
  </w:num>
  <w:num w:numId="20" w16cid:durableId="1503473869">
    <w:abstractNumId w:val="22"/>
  </w:num>
  <w:num w:numId="21" w16cid:durableId="748190924">
    <w:abstractNumId w:val="20"/>
  </w:num>
  <w:num w:numId="22" w16cid:durableId="651065135">
    <w:abstractNumId w:val="1"/>
  </w:num>
  <w:num w:numId="23" w16cid:durableId="1503929028">
    <w:abstractNumId w:val="26"/>
  </w:num>
  <w:num w:numId="24" w16cid:durableId="1172725343">
    <w:abstractNumId w:val="23"/>
  </w:num>
  <w:num w:numId="25" w16cid:durableId="1549217917">
    <w:abstractNumId w:val="10"/>
  </w:num>
  <w:num w:numId="26" w16cid:durableId="31728920">
    <w:abstractNumId w:val="18"/>
  </w:num>
  <w:num w:numId="27" w16cid:durableId="5100278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6F"/>
    <w:rsid w:val="000D1FA6"/>
    <w:rsid w:val="000E406D"/>
    <w:rsid w:val="00281760"/>
    <w:rsid w:val="00294622"/>
    <w:rsid w:val="003D616F"/>
    <w:rsid w:val="00464B76"/>
    <w:rsid w:val="00674980"/>
    <w:rsid w:val="0067626A"/>
    <w:rsid w:val="009E5494"/>
    <w:rsid w:val="00AB6E59"/>
    <w:rsid w:val="00AC3CE8"/>
    <w:rsid w:val="00AD1E4D"/>
    <w:rsid w:val="00C92B68"/>
    <w:rsid w:val="00D15D1F"/>
    <w:rsid w:val="00DF5813"/>
    <w:rsid w:val="00F23420"/>
    <w:rsid w:val="00F5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3D856"/>
  <w15:chartTrackingRefBased/>
  <w15:docId w15:val="{994F00A2-6104-9540-84B4-AC98A3BE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6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D6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D6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D6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6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D6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D6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D61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61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61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61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61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61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6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6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6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6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61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61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61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6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61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616F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3D6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3D616F"/>
    <w:rPr>
      <w:b/>
      <w:bCs/>
    </w:rPr>
  </w:style>
  <w:style w:type="character" w:customStyle="1" w:styleId="apple-converted-space">
    <w:name w:val="apple-converted-space"/>
    <w:basedOn w:val="a0"/>
    <w:rsid w:val="003D616F"/>
  </w:style>
  <w:style w:type="character" w:styleId="ad">
    <w:name w:val="Hyperlink"/>
    <w:basedOn w:val="a0"/>
    <w:uiPriority w:val="99"/>
    <w:semiHidden/>
    <w:unhideWhenUsed/>
    <w:rsid w:val="00AB6E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raw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1084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Цыка Альбина Александровна</dc:creator>
  <cp:keywords/>
  <dc:description/>
  <cp:lastModifiedBy>Цыка Альбина Александровна</cp:lastModifiedBy>
  <cp:revision>5</cp:revision>
  <dcterms:created xsi:type="dcterms:W3CDTF">2026-01-06T15:42:00Z</dcterms:created>
  <dcterms:modified xsi:type="dcterms:W3CDTF">2026-01-27T11:37:00Z</dcterms:modified>
</cp:coreProperties>
</file>