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2D1A2624" w:rsidR="00B37A34" w:rsidRPr="00154F86" w:rsidRDefault="004B0996" w:rsidP="00B37A34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902BE3">
        <w:rPr>
          <w:sz w:val="28"/>
          <w:szCs w:val="28"/>
        </w:rPr>
        <w:t xml:space="preserve"> работа №</w:t>
      </w:r>
      <w:r w:rsidR="006A0E1A">
        <w:rPr>
          <w:sz w:val="28"/>
          <w:szCs w:val="28"/>
        </w:rPr>
        <w:t xml:space="preserve"> 1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3F2F23A6" w:rsidR="00B37A34" w:rsidRPr="00902BE3" w:rsidRDefault="004B0996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Основы Алгоритмизации и Программирования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9A2CF59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4B0996">
        <w:rPr>
          <w:sz w:val="28"/>
          <w:szCs w:val="28"/>
        </w:rPr>
        <w:t xml:space="preserve">24кир2 </w:t>
      </w:r>
      <w:proofErr w:type="spellStart"/>
      <w:r w:rsidR="004B0996">
        <w:rPr>
          <w:sz w:val="28"/>
          <w:szCs w:val="28"/>
        </w:rPr>
        <w:t>Суетов</w:t>
      </w:r>
      <w:proofErr w:type="spellEnd"/>
      <w:r w:rsidR="004B0996">
        <w:rPr>
          <w:sz w:val="28"/>
          <w:szCs w:val="28"/>
        </w:rPr>
        <w:t xml:space="preserve"> К.В.</w:t>
      </w:r>
    </w:p>
    <w:p w14:paraId="12925B32" w14:textId="7B62E1B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 преподаватель: </w:t>
      </w:r>
      <w:r w:rsidR="004B0996">
        <w:rPr>
          <w:sz w:val="28"/>
          <w:szCs w:val="28"/>
        </w:rPr>
        <w:t xml:space="preserve">Шилов </w:t>
      </w:r>
      <w:proofErr w:type="spellStart"/>
      <w:r w:rsidR="004B0996">
        <w:rPr>
          <w:sz w:val="28"/>
          <w:szCs w:val="28"/>
        </w:rPr>
        <w:t>А.Юю</w:t>
      </w:r>
      <w:proofErr w:type="spellEnd"/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Pr="004A4FB5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02F300E6" w14:textId="1813EF3B" w:rsidR="00DB2EDE" w:rsidRDefault="00FC1732" w:rsidP="00852A53">
      <w:pPr>
        <w:ind w:firstLine="0"/>
        <w:jc w:val="left"/>
        <w:rPr>
          <w:szCs w:val="28"/>
        </w:rPr>
      </w:pPr>
      <w:proofErr w:type="spellStart"/>
      <w:r w:rsidRPr="00FC1732">
        <w:rPr>
          <w:szCs w:val="28"/>
        </w:rPr>
        <w:lastRenderedPageBreak/>
        <w:t>using</w:t>
      </w:r>
      <w:proofErr w:type="spellEnd"/>
      <w:r w:rsidRPr="00FC1732">
        <w:rPr>
          <w:szCs w:val="28"/>
        </w:rPr>
        <w:t xml:space="preserve"> System;</w:t>
      </w:r>
      <w:r w:rsidRPr="00FC1732">
        <w:rPr>
          <w:szCs w:val="28"/>
        </w:rPr>
        <w:br/>
      </w:r>
      <w:r w:rsidRPr="00FC1732">
        <w:rPr>
          <w:szCs w:val="28"/>
        </w:rPr>
        <w:br/>
      </w:r>
      <w:proofErr w:type="spellStart"/>
      <w:r w:rsidRPr="00FC1732">
        <w:rPr>
          <w:szCs w:val="28"/>
        </w:rPr>
        <w:t>class</w:t>
      </w:r>
      <w:proofErr w:type="spellEnd"/>
      <w:r w:rsidRPr="00FC1732">
        <w:rPr>
          <w:szCs w:val="28"/>
        </w:rPr>
        <w:t xml:space="preserve"> Program</w:t>
      </w:r>
      <w:r w:rsidRPr="00FC1732">
        <w:rPr>
          <w:szCs w:val="28"/>
        </w:rPr>
        <w:br/>
        <w:t>{</w:t>
      </w:r>
      <w:r w:rsidRPr="00FC1732">
        <w:rPr>
          <w:szCs w:val="28"/>
        </w:rPr>
        <w:br/>
      </w:r>
      <w:proofErr w:type="spellStart"/>
      <w:r w:rsidRPr="00FC1732">
        <w:rPr>
          <w:szCs w:val="28"/>
        </w:rPr>
        <w:t>static</w:t>
      </w:r>
      <w:proofErr w:type="spellEnd"/>
      <w:r w:rsidRPr="00FC1732">
        <w:rPr>
          <w:szCs w:val="28"/>
        </w:rPr>
        <w:t xml:space="preserve"> </w:t>
      </w:r>
      <w:proofErr w:type="spellStart"/>
      <w:r w:rsidRPr="00FC1732">
        <w:rPr>
          <w:szCs w:val="28"/>
        </w:rPr>
        <w:t>void</w:t>
      </w:r>
      <w:proofErr w:type="spellEnd"/>
      <w:r w:rsidRPr="00FC1732">
        <w:rPr>
          <w:szCs w:val="28"/>
        </w:rPr>
        <w:t xml:space="preserve"> </w:t>
      </w:r>
      <w:proofErr w:type="spellStart"/>
      <w:r w:rsidRPr="00FC1732">
        <w:rPr>
          <w:szCs w:val="28"/>
        </w:rPr>
        <w:t>Main</w:t>
      </w:r>
      <w:proofErr w:type="spellEnd"/>
      <w:r w:rsidRPr="00FC1732">
        <w:rPr>
          <w:szCs w:val="28"/>
        </w:rPr>
        <w:t>()</w:t>
      </w:r>
      <w:r w:rsidRPr="00FC1732">
        <w:rPr>
          <w:szCs w:val="28"/>
        </w:rPr>
        <w:br/>
        <w:t>{</w:t>
      </w:r>
      <w:r w:rsidRPr="00FC1732">
        <w:rPr>
          <w:szCs w:val="28"/>
        </w:rPr>
        <w:br/>
      </w:r>
      <w:proofErr w:type="spellStart"/>
      <w:r w:rsidRPr="00FC1732">
        <w:rPr>
          <w:szCs w:val="28"/>
        </w:rPr>
        <w:t>Console.Write</w:t>
      </w:r>
      <w:proofErr w:type="spellEnd"/>
      <w:r w:rsidRPr="00FC1732">
        <w:rPr>
          <w:szCs w:val="28"/>
        </w:rPr>
        <w:t>("Введите x: ");</w:t>
      </w:r>
      <w:r w:rsidRPr="00FC1732">
        <w:rPr>
          <w:szCs w:val="28"/>
        </w:rPr>
        <w:br/>
      </w:r>
      <w:proofErr w:type="spellStart"/>
      <w:r w:rsidRPr="00FC1732">
        <w:rPr>
          <w:szCs w:val="28"/>
        </w:rPr>
        <w:t>double</w:t>
      </w:r>
      <w:proofErr w:type="spellEnd"/>
      <w:r w:rsidRPr="00FC1732">
        <w:rPr>
          <w:szCs w:val="28"/>
        </w:rPr>
        <w:t xml:space="preserve"> x = </w:t>
      </w:r>
      <w:proofErr w:type="spellStart"/>
      <w:r w:rsidRPr="00FC1732">
        <w:rPr>
          <w:szCs w:val="28"/>
        </w:rPr>
        <w:t>double.Parse</w:t>
      </w:r>
      <w:proofErr w:type="spellEnd"/>
      <w:r w:rsidRPr="00FC1732">
        <w:rPr>
          <w:szCs w:val="28"/>
        </w:rPr>
        <w:t>(</w:t>
      </w:r>
      <w:proofErr w:type="spellStart"/>
      <w:r w:rsidRPr="00FC1732">
        <w:rPr>
          <w:szCs w:val="28"/>
        </w:rPr>
        <w:t>Console.ReadLine</w:t>
      </w:r>
      <w:proofErr w:type="spellEnd"/>
      <w:r w:rsidRPr="00FC1732">
        <w:rPr>
          <w:szCs w:val="28"/>
        </w:rPr>
        <w:t>());</w:t>
      </w:r>
      <w:r w:rsidRPr="00FC1732">
        <w:rPr>
          <w:szCs w:val="28"/>
        </w:rPr>
        <w:br/>
      </w:r>
      <w:proofErr w:type="spellStart"/>
      <w:r w:rsidRPr="00FC1732">
        <w:rPr>
          <w:szCs w:val="28"/>
        </w:rPr>
        <w:t>Console.Write</w:t>
      </w:r>
      <w:proofErr w:type="spellEnd"/>
      <w:r w:rsidRPr="00FC1732">
        <w:rPr>
          <w:szCs w:val="28"/>
        </w:rPr>
        <w:t>("Введите y: ");</w:t>
      </w:r>
      <w:r w:rsidRPr="00FC1732">
        <w:rPr>
          <w:szCs w:val="28"/>
        </w:rPr>
        <w:br/>
      </w:r>
      <w:proofErr w:type="spellStart"/>
      <w:r w:rsidRPr="00FC1732">
        <w:rPr>
          <w:szCs w:val="28"/>
        </w:rPr>
        <w:t>double</w:t>
      </w:r>
      <w:proofErr w:type="spellEnd"/>
      <w:r w:rsidRPr="00FC1732">
        <w:rPr>
          <w:szCs w:val="28"/>
        </w:rPr>
        <w:t xml:space="preserve"> y = </w:t>
      </w:r>
      <w:proofErr w:type="spellStart"/>
      <w:r w:rsidRPr="00FC1732">
        <w:rPr>
          <w:szCs w:val="28"/>
        </w:rPr>
        <w:t>double.Parse</w:t>
      </w:r>
      <w:proofErr w:type="spellEnd"/>
      <w:r w:rsidRPr="00FC1732">
        <w:rPr>
          <w:szCs w:val="28"/>
        </w:rPr>
        <w:t>(</w:t>
      </w:r>
      <w:proofErr w:type="spellStart"/>
      <w:r w:rsidRPr="00FC1732">
        <w:rPr>
          <w:szCs w:val="28"/>
        </w:rPr>
        <w:t>Console.ReadLine</w:t>
      </w:r>
      <w:proofErr w:type="spellEnd"/>
      <w:r w:rsidRPr="00FC1732">
        <w:rPr>
          <w:szCs w:val="28"/>
        </w:rPr>
        <w:t>());</w:t>
      </w:r>
      <w:r w:rsidRPr="00FC1732">
        <w:rPr>
          <w:szCs w:val="28"/>
        </w:rPr>
        <w:br/>
      </w:r>
      <w:r w:rsidRPr="00FC1732">
        <w:rPr>
          <w:szCs w:val="28"/>
        </w:rPr>
        <w:br/>
      </w:r>
      <w:proofErr w:type="spellStart"/>
      <w:r w:rsidRPr="00FC1732">
        <w:rPr>
          <w:szCs w:val="28"/>
        </w:rPr>
        <w:t>if</w:t>
      </w:r>
      <w:proofErr w:type="spellEnd"/>
      <w:r w:rsidRPr="00FC1732">
        <w:rPr>
          <w:szCs w:val="28"/>
        </w:rPr>
        <w:t xml:space="preserve"> (x &lt; 0 || y &lt; 0 || x + y &gt; 5)</w:t>
      </w:r>
      <w:r w:rsidRPr="00FC1732">
        <w:rPr>
          <w:szCs w:val="28"/>
        </w:rPr>
        <w:br/>
      </w:r>
      <w:proofErr w:type="spellStart"/>
      <w:r w:rsidRPr="00FC1732">
        <w:rPr>
          <w:szCs w:val="28"/>
        </w:rPr>
        <w:t>Console.WriteLine</w:t>
      </w:r>
      <w:proofErr w:type="spellEnd"/>
      <w:r w:rsidRPr="00FC1732">
        <w:rPr>
          <w:szCs w:val="28"/>
        </w:rPr>
        <w:t>("Вне области");</w:t>
      </w:r>
      <w:r w:rsidRPr="00FC1732">
        <w:rPr>
          <w:szCs w:val="28"/>
        </w:rPr>
        <w:br/>
      </w:r>
      <w:proofErr w:type="spellStart"/>
      <w:r w:rsidRPr="00FC1732">
        <w:rPr>
          <w:szCs w:val="28"/>
        </w:rPr>
        <w:t>else</w:t>
      </w:r>
      <w:proofErr w:type="spellEnd"/>
      <w:r w:rsidRPr="00FC1732">
        <w:rPr>
          <w:szCs w:val="28"/>
        </w:rPr>
        <w:t xml:space="preserve"> </w:t>
      </w:r>
      <w:proofErr w:type="spellStart"/>
      <w:r w:rsidRPr="00FC1732">
        <w:rPr>
          <w:szCs w:val="28"/>
        </w:rPr>
        <w:t>if</w:t>
      </w:r>
      <w:proofErr w:type="spellEnd"/>
      <w:r w:rsidRPr="00FC1732">
        <w:rPr>
          <w:szCs w:val="28"/>
        </w:rPr>
        <w:t xml:space="preserve"> (</w:t>
      </w:r>
      <w:proofErr w:type="spellStart"/>
      <w:r w:rsidRPr="00FC1732">
        <w:rPr>
          <w:szCs w:val="28"/>
        </w:rPr>
        <w:t>Math.Abs</w:t>
      </w:r>
      <w:proofErr w:type="spellEnd"/>
      <w:r w:rsidRPr="00FC1732">
        <w:rPr>
          <w:szCs w:val="28"/>
        </w:rPr>
        <w:t>(x + y - 5) &lt; 1e-9)</w:t>
      </w:r>
      <w:r w:rsidRPr="00FC1732">
        <w:rPr>
          <w:szCs w:val="28"/>
        </w:rPr>
        <w:br/>
      </w:r>
      <w:proofErr w:type="spellStart"/>
      <w:r w:rsidRPr="00FC1732">
        <w:rPr>
          <w:szCs w:val="28"/>
        </w:rPr>
        <w:t>Console.WriteLine</w:t>
      </w:r>
      <w:proofErr w:type="spellEnd"/>
      <w:r w:rsidRPr="00FC1732">
        <w:rPr>
          <w:szCs w:val="28"/>
        </w:rPr>
        <w:t>("На границе");</w:t>
      </w:r>
      <w:r w:rsidRPr="00FC1732">
        <w:rPr>
          <w:szCs w:val="28"/>
        </w:rPr>
        <w:br/>
      </w:r>
      <w:proofErr w:type="spellStart"/>
      <w:r w:rsidRPr="00FC1732">
        <w:rPr>
          <w:szCs w:val="28"/>
        </w:rPr>
        <w:t>else</w:t>
      </w:r>
      <w:proofErr w:type="spellEnd"/>
      <w:r w:rsidRPr="00FC1732">
        <w:rPr>
          <w:szCs w:val="28"/>
        </w:rPr>
        <w:br/>
      </w:r>
      <w:proofErr w:type="spellStart"/>
      <w:r w:rsidRPr="00FC1732">
        <w:rPr>
          <w:szCs w:val="28"/>
        </w:rPr>
        <w:t>Console.WriteLine</w:t>
      </w:r>
      <w:proofErr w:type="spellEnd"/>
      <w:r w:rsidRPr="00FC1732">
        <w:rPr>
          <w:szCs w:val="28"/>
        </w:rPr>
        <w:t>("Внутри");</w:t>
      </w:r>
      <w:r w:rsidRPr="00FC1732">
        <w:rPr>
          <w:szCs w:val="28"/>
        </w:rPr>
        <w:br/>
        <w:t>}</w:t>
      </w:r>
      <w:r w:rsidRPr="00FC1732">
        <w:rPr>
          <w:szCs w:val="28"/>
        </w:rPr>
        <w:br/>
        <w:t>}</w:t>
      </w:r>
    </w:p>
    <w:p w14:paraId="17B1E1A0" w14:textId="77777777" w:rsidR="00FC1732" w:rsidRDefault="00FC1732" w:rsidP="00852A53">
      <w:pPr>
        <w:ind w:firstLine="0"/>
        <w:jc w:val="left"/>
        <w:rPr>
          <w:szCs w:val="28"/>
        </w:rPr>
      </w:pPr>
    </w:p>
    <w:p w14:paraId="37DF911E" w14:textId="1F6C367C" w:rsidR="00FC1732" w:rsidRDefault="00FC1732" w:rsidP="00852A53">
      <w:pPr>
        <w:ind w:firstLine="0"/>
        <w:jc w:val="left"/>
        <w:rPr>
          <w:szCs w:val="28"/>
        </w:rPr>
      </w:pPr>
      <w:r w:rsidRPr="00FC1732">
        <w:rPr>
          <w:noProof/>
          <w:szCs w:val="28"/>
        </w:rPr>
        <w:drawing>
          <wp:inline distT="0" distB="0" distL="0" distR="0" wp14:anchorId="15730146" wp14:editId="7804A62E">
            <wp:extent cx="2581635" cy="1133633"/>
            <wp:effectExtent l="0" t="0" r="9525" b="9525"/>
            <wp:docPr id="544180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80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68C0" w14:textId="77777777" w:rsidR="00E86D1F" w:rsidRDefault="00E86D1F" w:rsidP="00852A53">
      <w:pPr>
        <w:ind w:firstLine="0"/>
        <w:jc w:val="left"/>
        <w:rPr>
          <w:szCs w:val="28"/>
        </w:rPr>
      </w:pPr>
    </w:p>
    <w:p w14:paraId="70FEB942" w14:textId="77777777" w:rsidR="00E86D1F" w:rsidRDefault="00E86D1F" w:rsidP="00852A53">
      <w:pPr>
        <w:ind w:firstLine="0"/>
        <w:jc w:val="left"/>
        <w:rPr>
          <w:szCs w:val="28"/>
        </w:rPr>
      </w:pPr>
    </w:p>
    <w:p w14:paraId="229D9065" w14:textId="4C77D102" w:rsidR="00E86D1F" w:rsidRPr="004A4FB5" w:rsidRDefault="00E86D1F" w:rsidP="00852A53">
      <w:pPr>
        <w:ind w:firstLine="0"/>
        <w:jc w:val="left"/>
        <w:rPr>
          <w:szCs w:val="28"/>
        </w:rPr>
      </w:pPr>
      <w:r w:rsidRPr="00E86D1F">
        <w:rPr>
          <w:szCs w:val="28"/>
        </w:rPr>
        <w:t xml:space="preserve">1. В чем разница между полной и неполной формой оператора </w:t>
      </w:r>
      <w:proofErr w:type="spellStart"/>
      <w:r w:rsidRPr="00E86D1F">
        <w:rPr>
          <w:szCs w:val="28"/>
        </w:rPr>
        <w:t>if</w:t>
      </w:r>
      <w:proofErr w:type="spellEnd"/>
      <w:r w:rsidRPr="00E86D1F">
        <w:rPr>
          <w:szCs w:val="28"/>
        </w:rPr>
        <w:t>?</w:t>
      </w:r>
      <w:r w:rsidRPr="00E86D1F">
        <w:rPr>
          <w:szCs w:val="28"/>
        </w:rPr>
        <w:br/>
        <w:t xml:space="preserve">Полная форма содержит блок </w:t>
      </w:r>
      <w:proofErr w:type="spellStart"/>
      <w:r w:rsidRPr="00E86D1F">
        <w:rPr>
          <w:szCs w:val="28"/>
        </w:rPr>
        <w:t>else</w:t>
      </w:r>
      <w:proofErr w:type="spellEnd"/>
      <w:r w:rsidRPr="00E86D1F">
        <w:rPr>
          <w:szCs w:val="28"/>
        </w:rPr>
        <w:t xml:space="preserve"> и выполняется, когда условие ложно. Неполная форма (</w:t>
      </w:r>
      <w:proofErr w:type="spellStart"/>
      <w:r w:rsidRPr="00E86D1F">
        <w:rPr>
          <w:szCs w:val="28"/>
        </w:rPr>
        <w:t>if</w:t>
      </w:r>
      <w:proofErr w:type="spellEnd"/>
      <w:r w:rsidRPr="00E86D1F">
        <w:rPr>
          <w:szCs w:val="28"/>
        </w:rPr>
        <w:t xml:space="preserve"> без </w:t>
      </w:r>
      <w:proofErr w:type="spellStart"/>
      <w:r w:rsidRPr="00E86D1F">
        <w:rPr>
          <w:szCs w:val="28"/>
        </w:rPr>
        <w:t>else</w:t>
      </w:r>
      <w:proofErr w:type="spellEnd"/>
      <w:r w:rsidRPr="00E86D1F">
        <w:rPr>
          <w:szCs w:val="28"/>
        </w:rPr>
        <w:t>) выполняет только тело при истинном условии; при ложном управление переходит к следующему оператору.</w:t>
      </w:r>
      <w:r w:rsidRPr="00E86D1F">
        <w:rPr>
          <w:szCs w:val="28"/>
        </w:rPr>
        <w:br/>
      </w:r>
      <w:r w:rsidRPr="00E86D1F">
        <w:rPr>
          <w:szCs w:val="28"/>
        </w:rPr>
        <w:br/>
        <w:t xml:space="preserve">2. В каких случаях оператор </w:t>
      </w:r>
      <w:proofErr w:type="spellStart"/>
      <w:r w:rsidRPr="00E86D1F">
        <w:rPr>
          <w:szCs w:val="28"/>
        </w:rPr>
        <w:t>switch</w:t>
      </w:r>
      <w:proofErr w:type="spellEnd"/>
      <w:r w:rsidRPr="00E86D1F">
        <w:rPr>
          <w:szCs w:val="28"/>
        </w:rPr>
        <w:t xml:space="preserve"> предпочтительнее цепочки </w:t>
      </w:r>
      <w:proofErr w:type="spellStart"/>
      <w:r w:rsidRPr="00E86D1F">
        <w:rPr>
          <w:szCs w:val="28"/>
        </w:rPr>
        <w:t>if-else</w:t>
      </w:r>
      <w:proofErr w:type="spellEnd"/>
      <w:r w:rsidRPr="00E86D1F">
        <w:rPr>
          <w:szCs w:val="28"/>
        </w:rPr>
        <w:t xml:space="preserve"> </w:t>
      </w:r>
      <w:proofErr w:type="spellStart"/>
      <w:r w:rsidRPr="00E86D1F">
        <w:rPr>
          <w:szCs w:val="28"/>
        </w:rPr>
        <w:t>if</w:t>
      </w:r>
      <w:proofErr w:type="spellEnd"/>
      <w:r w:rsidRPr="00E86D1F">
        <w:rPr>
          <w:szCs w:val="28"/>
        </w:rPr>
        <w:t>?</w:t>
      </w:r>
      <w:r w:rsidRPr="00E86D1F">
        <w:rPr>
          <w:szCs w:val="28"/>
        </w:rPr>
        <w:br/>
      </w:r>
      <w:proofErr w:type="spellStart"/>
      <w:r w:rsidRPr="00E86D1F">
        <w:rPr>
          <w:szCs w:val="28"/>
        </w:rPr>
        <w:t>switch</w:t>
      </w:r>
      <w:proofErr w:type="spellEnd"/>
      <w:r w:rsidRPr="00E86D1F">
        <w:rPr>
          <w:szCs w:val="28"/>
        </w:rPr>
        <w:t xml:space="preserve"> удобнее, когда проверяется одна переменная на множество конкретных значений (констант). Код становится более читаемым и быстрее выполняется (в некоторых реализациях используется таблица переходов).</w:t>
      </w:r>
      <w:r w:rsidRPr="00E86D1F">
        <w:rPr>
          <w:szCs w:val="28"/>
        </w:rPr>
        <w:br/>
      </w:r>
      <w:r w:rsidRPr="00E86D1F">
        <w:rPr>
          <w:szCs w:val="28"/>
        </w:rPr>
        <w:br/>
        <w:t xml:space="preserve">3. Какую роль играет ключевое слово </w:t>
      </w:r>
      <w:proofErr w:type="spellStart"/>
      <w:r w:rsidRPr="00E86D1F">
        <w:rPr>
          <w:szCs w:val="28"/>
        </w:rPr>
        <w:t>break</w:t>
      </w:r>
      <w:proofErr w:type="spellEnd"/>
      <w:r w:rsidRPr="00E86D1F">
        <w:rPr>
          <w:szCs w:val="28"/>
        </w:rPr>
        <w:t xml:space="preserve"> в операторе </w:t>
      </w:r>
      <w:proofErr w:type="spellStart"/>
      <w:r w:rsidRPr="00E86D1F">
        <w:rPr>
          <w:szCs w:val="28"/>
        </w:rPr>
        <w:t>switch</w:t>
      </w:r>
      <w:proofErr w:type="spellEnd"/>
      <w:r w:rsidRPr="00E86D1F">
        <w:rPr>
          <w:szCs w:val="28"/>
        </w:rPr>
        <w:t>?</w:t>
      </w:r>
      <w:r w:rsidRPr="00E86D1F">
        <w:rPr>
          <w:szCs w:val="28"/>
        </w:rPr>
        <w:br/>
      </w:r>
      <w:proofErr w:type="spellStart"/>
      <w:r w:rsidRPr="00E86D1F">
        <w:rPr>
          <w:szCs w:val="28"/>
        </w:rPr>
        <w:t>break</w:t>
      </w:r>
      <w:proofErr w:type="spellEnd"/>
      <w:r w:rsidRPr="00E86D1F">
        <w:rPr>
          <w:szCs w:val="28"/>
        </w:rPr>
        <w:t xml:space="preserve"> завершает выполнение текущей ветви </w:t>
      </w:r>
      <w:proofErr w:type="spellStart"/>
      <w:r w:rsidRPr="00E86D1F">
        <w:rPr>
          <w:szCs w:val="28"/>
        </w:rPr>
        <w:t>case</w:t>
      </w:r>
      <w:proofErr w:type="spellEnd"/>
      <w:r w:rsidRPr="00E86D1F">
        <w:rPr>
          <w:szCs w:val="28"/>
        </w:rPr>
        <w:t xml:space="preserve"> и выходит из блока </w:t>
      </w:r>
      <w:proofErr w:type="spellStart"/>
      <w:r w:rsidRPr="00E86D1F">
        <w:rPr>
          <w:szCs w:val="28"/>
        </w:rPr>
        <w:t>switch</w:t>
      </w:r>
      <w:proofErr w:type="spellEnd"/>
      <w:r w:rsidRPr="00E86D1F">
        <w:rPr>
          <w:szCs w:val="28"/>
        </w:rPr>
        <w:t xml:space="preserve">. Без </w:t>
      </w:r>
      <w:proofErr w:type="spellStart"/>
      <w:r w:rsidRPr="00E86D1F">
        <w:rPr>
          <w:szCs w:val="28"/>
        </w:rPr>
        <w:t>break</w:t>
      </w:r>
      <w:proofErr w:type="spellEnd"/>
      <w:r w:rsidRPr="00E86D1F">
        <w:rPr>
          <w:szCs w:val="28"/>
        </w:rPr>
        <w:t xml:space="preserve"> произойдёт "проваливание" (</w:t>
      </w:r>
      <w:proofErr w:type="spellStart"/>
      <w:r w:rsidRPr="00E86D1F">
        <w:rPr>
          <w:szCs w:val="28"/>
        </w:rPr>
        <w:t>fall-through</w:t>
      </w:r>
      <w:proofErr w:type="spellEnd"/>
      <w:r w:rsidRPr="00E86D1F">
        <w:rPr>
          <w:szCs w:val="28"/>
        </w:rPr>
        <w:t xml:space="preserve">) в следующий </w:t>
      </w:r>
      <w:proofErr w:type="spellStart"/>
      <w:r w:rsidRPr="00E86D1F">
        <w:rPr>
          <w:szCs w:val="28"/>
        </w:rPr>
        <w:t>case</w:t>
      </w:r>
      <w:proofErr w:type="spellEnd"/>
      <w:r w:rsidRPr="00E86D1F">
        <w:rPr>
          <w:szCs w:val="28"/>
        </w:rPr>
        <w:t xml:space="preserve">, что обычно нежелательно (кроме случаев с пустыми </w:t>
      </w:r>
      <w:proofErr w:type="spellStart"/>
      <w:r w:rsidRPr="00E86D1F">
        <w:rPr>
          <w:szCs w:val="28"/>
        </w:rPr>
        <w:t>case</w:t>
      </w:r>
      <w:proofErr w:type="spellEnd"/>
      <w:r w:rsidRPr="00E86D1F">
        <w:rPr>
          <w:szCs w:val="28"/>
        </w:rPr>
        <w:t>).</w:t>
      </w:r>
    </w:p>
    <w:sectPr w:rsidR="00E86D1F" w:rsidRPr="004A4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D4F7D"/>
    <w:rsid w:val="002C183F"/>
    <w:rsid w:val="00417C6E"/>
    <w:rsid w:val="0048525E"/>
    <w:rsid w:val="004A4FB5"/>
    <w:rsid w:val="004B0996"/>
    <w:rsid w:val="00557EE9"/>
    <w:rsid w:val="006716EA"/>
    <w:rsid w:val="00682B5A"/>
    <w:rsid w:val="006A0E1A"/>
    <w:rsid w:val="007F031C"/>
    <w:rsid w:val="00852A53"/>
    <w:rsid w:val="00902BE3"/>
    <w:rsid w:val="00924053"/>
    <w:rsid w:val="00B37A34"/>
    <w:rsid w:val="00BA2952"/>
    <w:rsid w:val="00BE1AE5"/>
    <w:rsid w:val="00CB008D"/>
    <w:rsid w:val="00DB2EDE"/>
    <w:rsid w:val="00E86D1F"/>
    <w:rsid w:val="00FC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12</cp:revision>
  <dcterms:created xsi:type="dcterms:W3CDTF">2026-01-13T07:18:00Z</dcterms:created>
  <dcterms:modified xsi:type="dcterms:W3CDTF">2026-06-22T12:03:00Z</dcterms:modified>
</cp:coreProperties>
</file>