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1F80989E">
                <wp:simplePos x="0" y="0"/>
                <wp:positionH relativeFrom="page">
                  <wp:posOffset>291612</wp:posOffset>
                </wp:positionH>
                <wp:positionV relativeFrom="margin">
                  <wp:posOffset>-1841451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F7B9E2F" id="Group 24" o:spid="_x0000_s1026" style="position:absolute;margin-left:22.95pt;margin-top:-14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Rq5obeAA&#10;AAALAQAADwAAAGRycy9kb3ducmV2LnhtbEyPTU+DQBCG7yb+h82YeGsXiDUUWRo10YR4aK09eFzY&#10;EYjsLGG3hfrrO570OO88eT/yzWx7ccLRd44UxMsIBFLtTEeNgsPHyyIF4YMmo3tHqOCMHjbF9VWu&#10;M+MmesfTPjSCTchnWkEbwpBJ6esWrfZLNyDx78uNVgc+x0aaUU9sbnuZRNG9tLojTmj1gM8t1t/7&#10;o1WQWL89l+X4c3h7Mq/VLt19lvOk1O3N/PgAIuAc/mD4rc/VoeBOlTuS8aJXcLdaM6lgkawjHsVE&#10;GrNSMRmvWJFFLv9vKC4AAAD//wMAUEsBAi0AFAAGAAgAAAAhALaDOJL+AAAA4QEAABMAAAAAAAAA&#10;AAAAAAAAAAAAAFtDb250ZW50X1R5cGVzXS54bWxQSwECLQAUAAYACAAAACEAOP0h/9YAAACUAQAA&#10;CwAAAAAAAAAAAAAAAAAvAQAAX3JlbHMvLnJlbHNQSwECLQAUAAYACAAAACEAxDyxnSMDAADFCgAA&#10;DgAAAAAAAAAAAAAAAAAuAgAAZHJzL2Uyb0RvYy54bWxQSwECLQAUAAYACAAAACEARq5obeAAAAAL&#10;AQAADwAAAAAAAAAAAAAAAAB9BQAAZHJzL2Rvd25yZXYueG1sUEsFBgAAAAAEAAQA8wAAAIoGAAAA&#10;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046518B8" w:rsidR="00A57C25" w:rsidRPr="00A57C25" w:rsidRDefault="00E43AF7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Denisse Guadarrama Tinoco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38F52E10" w:rsidR="00A57C25" w:rsidRPr="00A57C25" w:rsidRDefault="00320D5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2024154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30B55195" w:rsidR="00A57C25" w:rsidRPr="00A57C25" w:rsidRDefault="00B050D8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B050D8">
              <w:rPr>
                <w:color w:val="000000" w:themeColor="text1"/>
                <w:sz w:val="32"/>
                <w:szCs w:val="32"/>
              </w:rPr>
              <w:t>Machine Learning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201428" w:rsidRPr="00201428">
              <w:rPr>
                <w:color w:val="000000" w:themeColor="text1"/>
                <w:sz w:val="32"/>
                <w:szCs w:val="32"/>
              </w:rPr>
              <w:t>for Data Analysis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771D0AF9" w:rsidR="00A57C25" w:rsidRPr="00A57C25" w:rsidRDefault="0053628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536281">
              <w:rPr>
                <w:color w:val="000000" w:themeColor="text1"/>
                <w:sz w:val="32"/>
                <w:szCs w:val="32"/>
              </w:rPr>
              <w:t xml:space="preserve">CA1  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42C39BEC" w:rsidR="00A57C25" w:rsidRPr="00A57C25" w:rsidRDefault="00D801FD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</w:t>
            </w:r>
            <w:r w:rsidR="00967D30" w:rsidRPr="00967D30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="00967D30">
              <w:rPr>
                <w:color w:val="000000" w:themeColor="text1"/>
                <w:sz w:val="32"/>
                <w:szCs w:val="32"/>
              </w:rPr>
              <w:t xml:space="preserve"> April</w:t>
            </w:r>
            <w:r w:rsidR="00467B7D" w:rsidRPr="00467B7D"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77D6A5C4" w:rsidR="00A57C25" w:rsidRPr="00A57C25" w:rsidRDefault="00B050D8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</w:t>
            </w:r>
            <w:r w:rsidR="00D801FD">
              <w:rPr>
                <w:color w:val="000000" w:themeColor="text1"/>
                <w:sz w:val="32"/>
                <w:szCs w:val="32"/>
              </w:rPr>
              <w:t>1</w:t>
            </w:r>
            <w:r w:rsidR="00A02B26" w:rsidRPr="00A02B26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="00A02B26">
              <w:rPr>
                <w:color w:val="000000" w:themeColor="text1"/>
                <w:sz w:val="32"/>
                <w:szCs w:val="32"/>
              </w:rPr>
              <w:t xml:space="preserve"> April 2024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7712940" w14:textId="77777777" w:rsidR="00E60722" w:rsidRDefault="00E60722" w:rsidP="00A02B26">
      <w:pPr>
        <w:pStyle w:val="TOCHeading"/>
      </w:pPr>
    </w:p>
    <w:p w14:paraId="2B90B660" w14:textId="2117275F" w:rsidR="00D801FD" w:rsidRDefault="00D801FD" w:rsidP="00D801FD">
      <w:pPr>
        <w:rPr>
          <w:lang w:val="en-US"/>
        </w:rPr>
      </w:pPr>
    </w:p>
    <w:p w14:paraId="104E3D3C" w14:textId="77777777" w:rsidR="00D801FD" w:rsidRDefault="00D801F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Calibri" w:eastAsiaTheme="minorHAnsi" w:hAnsi="Calibri" w:cstheme="minorBidi"/>
          <w:smallCaps/>
          <w:color w:val="5A5A5A" w:themeColor="text1" w:themeTint="A5"/>
          <w:spacing w:val="0"/>
          <w:kern w:val="2"/>
          <w:sz w:val="22"/>
          <w:szCs w:val="22"/>
          <w:lang w:val="en-GB"/>
          <w14:ligatures w14:val="standardContextual"/>
        </w:rPr>
        <w:id w:val="1536688085"/>
        <w:docPartObj>
          <w:docPartGallery w:val="Table of Contents"/>
          <w:docPartUnique/>
        </w:docPartObj>
      </w:sdtPr>
      <w:sdtEndPr>
        <w:rPr>
          <w:b/>
          <w:bCs/>
          <w:color w:val="auto"/>
          <w:lang w:val="en-IE"/>
        </w:rPr>
      </w:sdtEndPr>
      <w:sdtContent>
        <w:p w14:paraId="66565E2A" w14:textId="77777777" w:rsidR="00820448" w:rsidRDefault="00820448" w:rsidP="00820448">
          <w:pPr>
            <w:pStyle w:val="TOCHeading"/>
          </w:pPr>
          <w:r>
            <w:rPr>
              <w:lang w:val="en-GB"/>
            </w:rPr>
            <w:t>Contents</w:t>
          </w:r>
        </w:p>
        <w:p w14:paraId="0437DC46" w14:textId="03286E9B" w:rsidR="00351DB7" w:rsidRDefault="0082044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35070" w:history="1">
            <w:r w:rsidR="00351DB7" w:rsidRPr="00E26B8F">
              <w:rPr>
                <w:rStyle w:val="Hyperlink"/>
                <w:noProof/>
              </w:rPr>
              <w:t>Introduction:</w:t>
            </w:r>
            <w:r w:rsidR="00351DB7">
              <w:rPr>
                <w:noProof/>
                <w:webHidden/>
              </w:rPr>
              <w:tab/>
            </w:r>
            <w:r w:rsidR="00351DB7">
              <w:rPr>
                <w:noProof/>
                <w:webHidden/>
              </w:rPr>
              <w:fldChar w:fldCharType="begin"/>
            </w:r>
            <w:r w:rsidR="00351DB7">
              <w:rPr>
                <w:noProof/>
                <w:webHidden/>
              </w:rPr>
              <w:instrText xml:space="preserve"> PAGEREF _Toc164635070 \h </w:instrText>
            </w:r>
            <w:r w:rsidR="00351DB7">
              <w:rPr>
                <w:noProof/>
                <w:webHidden/>
              </w:rPr>
            </w:r>
            <w:r w:rsidR="00351DB7">
              <w:rPr>
                <w:noProof/>
                <w:webHidden/>
              </w:rPr>
              <w:fldChar w:fldCharType="separate"/>
            </w:r>
            <w:r w:rsidR="00351DB7">
              <w:rPr>
                <w:noProof/>
                <w:webHidden/>
              </w:rPr>
              <w:t>iii</w:t>
            </w:r>
            <w:r w:rsidR="00351DB7">
              <w:rPr>
                <w:noProof/>
                <w:webHidden/>
              </w:rPr>
              <w:fldChar w:fldCharType="end"/>
            </w:r>
          </w:hyperlink>
        </w:p>
        <w:p w14:paraId="6E0A206D" w14:textId="672D9740" w:rsidR="00351DB7" w:rsidRDefault="00351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64635071" w:history="1">
            <w:r w:rsidRPr="00E26B8F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E760" w14:textId="392B37F0" w:rsidR="00351DB7" w:rsidRDefault="00351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64635072" w:history="1">
            <w:r w:rsidRPr="00E26B8F">
              <w:rPr>
                <w:rStyle w:val="Hyperlink"/>
                <w:noProof/>
              </w:rPr>
              <w:t>Problem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0626" w14:textId="6516BE52" w:rsidR="00351DB7" w:rsidRDefault="00351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64635073" w:history="1">
            <w:r w:rsidRPr="00E26B8F">
              <w:rPr>
                <w:rStyle w:val="Hyperlink"/>
                <w:noProof/>
              </w:rPr>
              <w:t>Data 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A317" w14:textId="5EEFED02" w:rsidR="00351DB7" w:rsidRDefault="00351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64635074" w:history="1">
            <w:r w:rsidRPr="00E26B8F">
              <w:rPr>
                <w:rStyle w:val="Hyperlink"/>
                <w:noProof/>
              </w:rPr>
              <w:t>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878A" w14:textId="5A80C049" w:rsidR="00351DB7" w:rsidRDefault="00351D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164635075" w:history="1">
            <w:r w:rsidRPr="00E26B8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2334" w14:textId="57C49F55" w:rsidR="00820448" w:rsidRDefault="00820448" w:rsidP="00820448">
          <w:pPr>
            <w:rPr>
              <w:b/>
              <w:bCs/>
              <w:smallCaps/>
            </w:rPr>
          </w:pPr>
          <w:r>
            <w:rPr>
              <w:b/>
              <w:bCs/>
            </w:rPr>
            <w:fldChar w:fldCharType="end"/>
          </w:r>
        </w:p>
      </w:sdtContent>
    </w:sdt>
    <w:p w14:paraId="542B6D91" w14:textId="736FF243" w:rsidR="00820448" w:rsidRDefault="00820448" w:rsidP="00D801FD">
      <w:pPr>
        <w:rPr>
          <w:lang w:val="en-US"/>
        </w:rPr>
      </w:pPr>
    </w:p>
    <w:p w14:paraId="28ADF1EC" w14:textId="77777777" w:rsidR="00820448" w:rsidRDefault="00820448">
      <w:pPr>
        <w:rPr>
          <w:lang w:val="en-US"/>
        </w:rPr>
      </w:pPr>
      <w:r>
        <w:rPr>
          <w:lang w:val="en-US"/>
        </w:rPr>
        <w:br w:type="page"/>
      </w:r>
    </w:p>
    <w:p w14:paraId="437E23BE" w14:textId="57B882DD" w:rsidR="00F1701E" w:rsidRDefault="002E3108" w:rsidP="002E3108">
      <w:pPr>
        <w:pStyle w:val="Heading1"/>
        <w:spacing w:after="160"/>
      </w:pPr>
      <w:bookmarkStart w:id="0" w:name="_Toc164635070"/>
      <w:r>
        <w:lastRenderedPageBreak/>
        <w:t>Introduction</w:t>
      </w:r>
      <w:r w:rsidR="00FD54C4">
        <w:t>:</w:t>
      </w:r>
      <w:bookmarkEnd w:id="0"/>
    </w:p>
    <w:p w14:paraId="37C9F223" w14:textId="77777777" w:rsidR="00D54DA9" w:rsidRDefault="00617175" w:rsidP="002E3108">
      <w:r w:rsidRPr="00617175">
        <w:t>Predicting the price of a home could be very useful for anyone who is looking to buy or sell one.</w:t>
      </w:r>
    </w:p>
    <w:p w14:paraId="38AABF4E" w14:textId="3D144EF1" w:rsidR="00161FBA" w:rsidRDefault="00D54DA9" w:rsidP="002E3108">
      <w:r w:rsidRPr="00D54DA9">
        <w:t>With Machine Learning we can forecast very complex things having a reliable database, but for this Project we used a "simple" database to find more everyday answers such as: "how much will my house with 2 bathrooms, 3 bedrooms and that is in a rural area cost?"</w:t>
      </w:r>
      <w:r w:rsidR="008368BD" w:rsidRPr="008368BD">
        <w:t xml:space="preserve"> </w:t>
      </w:r>
      <w:r w:rsidR="008368BD" w:rsidRPr="008368BD">
        <w:t>Being able to predict the price of a h</w:t>
      </w:r>
      <w:r w:rsidR="00E9492C">
        <w:t>ouse</w:t>
      </w:r>
      <w:r w:rsidR="008368BD" w:rsidRPr="008368BD">
        <w:t xml:space="preserve"> makes what </w:t>
      </w:r>
      <w:r w:rsidR="00E9492C">
        <w:t>we have</w:t>
      </w:r>
      <w:r w:rsidR="008368BD" w:rsidRPr="008368BD">
        <w:t xml:space="preserve"> seen easier to understand.</w:t>
      </w:r>
    </w:p>
    <w:p w14:paraId="3A11D68D" w14:textId="77777777" w:rsidR="006C1693" w:rsidRDefault="006C1693" w:rsidP="002E3108">
      <w:r w:rsidRPr="006C1693">
        <w:t>In this project 3 different models will be used with a split of 20%, 25% and 30%</w:t>
      </w:r>
      <w:r>
        <w:t>:</w:t>
      </w:r>
    </w:p>
    <w:p w14:paraId="479646B2" w14:textId="364A42A1" w:rsidR="004A34F3" w:rsidRDefault="004A34F3" w:rsidP="006C1693">
      <w:pPr>
        <w:pStyle w:val="ListParagraph"/>
        <w:numPr>
          <w:ilvl w:val="0"/>
          <w:numId w:val="9"/>
        </w:numPr>
      </w:pPr>
      <w:r>
        <w:t xml:space="preserve">Random Forest </w:t>
      </w:r>
      <w:r w:rsidR="00272D64">
        <w:t>Regression:</w:t>
      </w:r>
    </w:p>
    <w:p w14:paraId="22BAEE13" w14:textId="37CA0F21" w:rsidR="00272D64" w:rsidRDefault="006772B7" w:rsidP="00272D64">
      <w:pPr>
        <w:pStyle w:val="ListParagraph"/>
      </w:pPr>
      <w:r w:rsidRPr="006772B7">
        <w:t>Random Forest algorithm combines ensemble learning methods with the decision tree framework to create multiple randomly drawn decision trees from the data, averaging the results to output a new result that often leads to strong predictions/classifications.</w:t>
      </w:r>
    </w:p>
    <w:p w14:paraId="7804A784" w14:textId="381148B4" w:rsidR="007450A9" w:rsidRDefault="004E33E8" w:rsidP="00272D64">
      <w:pPr>
        <w:pStyle w:val="ListParagraph"/>
      </w:pPr>
      <w:r w:rsidRPr="004E33E8">
        <w:t>It is commonly used in companies to predict prices of products or services in the future. It's an extremely accurate model</w:t>
      </w:r>
      <w:r w:rsidRPr="004E33E8">
        <w:t xml:space="preserve"> </w:t>
      </w:r>
      <w:r w:rsidR="004332E9">
        <w:t>t</w:t>
      </w:r>
      <w:r w:rsidR="004332E9" w:rsidRPr="004332E9">
        <w:t>hanks to its ‘wisdom of the crowds’</w:t>
      </w:r>
      <w:r w:rsidR="00CC7033">
        <w:t xml:space="preserve"> </w:t>
      </w:r>
      <w:r w:rsidR="004332E9" w:rsidRPr="004332E9">
        <w:t>approach</w:t>
      </w:r>
      <w:r w:rsidR="00CC7033">
        <w:t xml:space="preserve">, it is easy to use and </w:t>
      </w:r>
      <w:r w:rsidR="00476714">
        <w:t>scales well.</w:t>
      </w:r>
    </w:p>
    <w:p w14:paraId="53B67B01" w14:textId="517699EC" w:rsidR="004A34F3" w:rsidRDefault="00E81EBF" w:rsidP="006C1693">
      <w:pPr>
        <w:pStyle w:val="ListParagraph"/>
        <w:numPr>
          <w:ilvl w:val="0"/>
          <w:numId w:val="9"/>
        </w:numPr>
      </w:pPr>
      <w:r>
        <w:t>Linear Regress</w:t>
      </w:r>
      <w:r w:rsidR="00C70F74">
        <w:t>i</w:t>
      </w:r>
      <w:r>
        <w:t>on</w:t>
      </w:r>
      <w:r w:rsidR="00C70F74">
        <w:t>:</w:t>
      </w:r>
    </w:p>
    <w:p w14:paraId="53A9C99F" w14:textId="03002A95" w:rsidR="00C70F74" w:rsidRDefault="00C70F74" w:rsidP="00C70F74">
      <w:pPr>
        <w:pStyle w:val="ListParagraph"/>
      </w:pPr>
      <w:r w:rsidRPr="00C70F74">
        <w:t>When you know the relationship between the independent and dependent variable have a linear relationship</w:t>
      </w:r>
      <w:r w:rsidR="007F1D53">
        <w:t xml:space="preserve">. </w:t>
      </w:r>
      <w:r w:rsidR="00BE2388">
        <w:t xml:space="preserve">It </w:t>
      </w:r>
      <w:r w:rsidR="00BE2388" w:rsidRPr="00BE2388">
        <w:t xml:space="preserve">is a great tool to </w:t>
      </w:r>
      <w:r w:rsidR="00351DB7" w:rsidRPr="00BE2388">
        <w:t>analyse</w:t>
      </w:r>
      <w:r w:rsidR="00BE2388" w:rsidRPr="00BE2388">
        <w:t xml:space="preserve"> the relationships among the variables but it isn’t recommended for most practical applications because it over-simplifies real-world problems by assuming a linear relationship among the variables.</w:t>
      </w:r>
    </w:p>
    <w:p w14:paraId="576424C0" w14:textId="0F027466" w:rsidR="007F1D53" w:rsidRDefault="00DE36CA" w:rsidP="00C70F74">
      <w:pPr>
        <w:pStyle w:val="ListParagraph"/>
      </w:pPr>
      <w:r>
        <w:t>It is i</w:t>
      </w:r>
      <w:r w:rsidR="007F1D53">
        <w:t xml:space="preserve">mportant </w:t>
      </w:r>
      <w:r w:rsidR="007F1D53" w:rsidRPr="007F1D53">
        <w:t>before</w:t>
      </w:r>
      <w:r w:rsidR="007F1D53" w:rsidRPr="007F1D53">
        <w:t xml:space="preserve"> trying to fit a linear model to the observed dataset, one should assess whether or not there is a relationship between the variables. Of course, this doesn't mean that one variable causes the other, but there should be some visible correlation between them.</w:t>
      </w:r>
    </w:p>
    <w:p w14:paraId="59954D76" w14:textId="3BDC9E23" w:rsidR="00E81EBF" w:rsidRDefault="00E81EBF" w:rsidP="006C1693">
      <w:pPr>
        <w:pStyle w:val="ListParagraph"/>
        <w:numPr>
          <w:ilvl w:val="0"/>
          <w:numId w:val="9"/>
        </w:numPr>
      </w:pPr>
      <w:r>
        <w:t>K</w:t>
      </w:r>
      <w:r w:rsidR="00F92F9F">
        <w:t>-</w:t>
      </w:r>
      <w:r>
        <w:t>Neighbors</w:t>
      </w:r>
      <w:r w:rsidR="00F92F9F">
        <w:t xml:space="preserve"> </w:t>
      </w:r>
      <w:r>
        <w:t>Regressor</w:t>
      </w:r>
      <w:r w:rsidR="00F92F9F">
        <w:t>:</w:t>
      </w:r>
    </w:p>
    <w:p w14:paraId="74FB42E9" w14:textId="31E33AB1" w:rsidR="002575E0" w:rsidRDefault="002575E0" w:rsidP="002575E0">
      <w:pPr>
        <w:pStyle w:val="ListParagraph"/>
      </w:pPr>
      <w:r>
        <w:t xml:space="preserve">It </w:t>
      </w:r>
      <w:r w:rsidRPr="002575E0">
        <w:t xml:space="preserve">is one of the </w:t>
      </w:r>
      <w:r w:rsidR="00351DB7" w:rsidRPr="002575E0">
        <w:t>simplest</w:t>
      </w:r>
      <w:r w:rsidRPr="002575E0">
        <w:t xml:space="preserve"> models in machine learning. In fact, to some extent, there is no model, because for the prediction of a new observation, it will use the entirety of the training dataset to find the “nearest neighbors” according </w:t>
      </w:r>
      <w:r w:rsidR="00FF1468">
        <w:t xml:space="preserve">to </w:t>
      </w:r>
      <w:r w:rsidR="002F1807">
        <w:t xml:space="preserve">the </w:t>
      </w:r>
      <w:r w:rsidR="00FF1468">
        <w:t>a</w:t>
      </w:r>
      <w:r w:rsidR="00FF1468" w:rsidRPr="00FF1468">
        <w:t>verage distance</w:t>
      </w:r>
      <w:r w:rsidR="00FF1468" w:rsidRPr="00FF1468">
        <w:t xml:space="preserve"> </w:t>
      </w:r>
      <w:r w:rsidR="002F1807">
        <w:t xml:space="preserve">of </w:t>
      </w:r>
      <w:r w:rsidRPr="002575E0">
        <w:t>the target variable values of these neighbors.</w:t>
      </w:r>
    </w:p>
    <w:p w14:paraId="1D4B08BD" w14:textId="78D7C3EC" w:rsidR="00E81EBF" w:rsidRDefault="00EA4136" w:rsidP="00EA4136">
      <w:pPr>
        <w:pStyle w:val="Heading1"/>
      </w:pPr>
      <w:bookmarkStart w:id="1" w:name="_Toc164635071"/>
      <w:r w:rsidRPr="00EA4136">
        <w:t>Objective</w:t>
      </w:r>
      <w:r>
        <w:t>:</w:t>
      </w:r>
      <w:bookmarkEnd w:id="1"/>
    </w:p>
    <w:p w14:paraId="175036AF" w14:textId="77777777" w:rsidR="00985D97" w:rsidRDefault="00985D97" w:rsidP="00985D97">
      <w:r w:rsidRPr="00985D97">
        <w:t>Predict the price of a house depending on 5 variables, finding the best model with the best split:</w:t>
      </w:r>
    </w:p>
    <w:p w14:paraId="40435D19" w14:textId="77777777" w:rsidR="009752BD" w:rsidRDefault="009752BD" w:rsidP="00662D74">
      <w:pPr>
        <w:pStyle w:val="ListParagraph"/>
        <w:numPr>
          <w:ilvl w:val="0"/>
          <w:numId w:val="8"/>
        </w:numPr>
      </w:pPr>
      <w:r w:rsidRPr="009752BD">
        <w:t>House Size</w:t>
      </w:r>
    </w:p>
    <w:p w14:paraId="2819F18D" w14:textId="77777777" w:rsidR="009752BD" w:rsidRDefault="009752BD" w:rsidP="00662D74">
      <w:pPr>
        <w:pStyle w:val="ListParagraph"/>
        <w:numPr>
          <w:ilvl w:val="0"/>
          <w:numId w:val="8"/>
        </w:numPr>
      </w:pPr>
      <w:r w:rsidRPr="009752BD">
        <w:t>Number of bathrooms</w:t>
      </w:r>
    </w:p>
    <w:p w14:paraId="344A5743" w14:textId="77777777" w:rsidR="009752BD" w:rsidRDefault="009752BD" w:rsidP="00662D74">
      <w:pPr>
        <w:pStyle w:val="ListParagraph"/>
        <w:numPr>
          <w:ilvl w:val="0"/>
          <w:numId w:val="8"/>
        </w:numPr>
      </w:pPr>
      <w:r w:rsidRPr="009752BD">
        <w:t>Number of bedrooms</w:t>
      </w:r>
    </w:p>
    <w:p w14:paraId="01E7C0F5" w14:textId="77777777" w:rsidR="00650400" w:rsidRDefault="00650400" w:rsidP="00EE763E">
      <w:pPr>
        <w:pStyle w:val="ListParagraph"/>
        <w:numPr>
          <w:ilvl w:val="0"/>
          <w:numId w:val="8"/>
        </w:numPr>
      </w:pPr>
      <w:r w:rsidRPr="00650400">
        <w:t>Type of Neighborhoo</w:t>
      </w:r>
      <w:bookmarkStart w:id="2" w:name="_Toc162536304"/>
      <w:r>
        <w:t>d</w:t>
      </w:r>
    </w:p>
    <w:p w14:paraId="1D046269" w14:textId="32E223E3" w:rsidR="00650400" w:rsidRPr="00650400" w:rsidRDefault="00650400" w:rsidP="00EE763E">
      <w:pPr>
        <w:pStyle w:val="ListParagraph"/>
        <w:numPr>
          <w:ilvl w:val="0"/>
          <w:numId w:val="8"/>
        </w:numPr>
      </w:pPr>
      <w:r>
        <w:t>Y</w:t>
      </w:r>
      <w:r w:rsidRPr="00650400">
        <w:t>ear of construction</w:t>
      </w:r>
    </w:p>
    <w:p w14:paraId="08141E89" w14:textId="26FEEE30" w:rsidR="00EE763E" w:rsidRPr="00E31991" w:rsidRDefault="00EE763E" w:rsidP="00EE763E">
      <w:pPr>
        <w:pStyle w:val="Heading1"/>
        <w:spacing w:after="160"/>
      </w:pPr>
      <w:bookmarkStart w:id="3" w:name="_Toc164635072"/>
      <w:r w:rsidRPr="00AE3AB5">
        <w:t>Problem Definition:</w:t>
      </w:r>
      <w:bookmarkEnd w:id="2"/>
      <w:bookmarkEnd w:id="3"/>
    </w:p>
    <w:p w14:paraId="310B1C66" w14:textId="77372D2B" w:rsidR="00790C7D" w:rsidRDefault="0035651B" w:rsidP="00950B7A">
      <w:r w:rsidRPr="0035651B">
        <w:t xml:space="preserve">Let's suppose we are a new real estate agency in X place, and we are starting to sell our first houses, but we have no idea how to sell it, however there is a database with the values of the houses sold, </w:t>
      </w:r>
      <w:r w:rsidRPr="0035651B">
        <w:lastRenderedPageBreak/>
        <w:t xml:space="preserve">with this information </w:t>
      </w:r>
      <w:r>
        <w:t>I</w:t>
      </w:r>
      <w:r w:rsidRPr="0035651B">
        <w:t xml:space="preserve"> could find a price that according to the conditions of the house you could sell.</w:t>
      </w:r>
      <w:r>
        <w:t xml:space="preserve"> </w:t>
      </w:r>
      <w:r w:rsidR="008D1EDB" w:rsidRPr="008D1EDB">
        <w:t>Therefore, the main problem is to find a model that best predicts the price of a house.</w:t>
      </w:r>
    </w:p>
    <w:p w14:paraId="1637B470" w14:textId="339C7667" w:rsidR="0077376F" w:rsidRDefault="0077376F" w:rsidP="0077376F">
      <w:pPr>
        <w:pStyle w:val="Heading1"/>
      </w:pPr>
      <w:bookmarkStart w:id="4" w:name="_Toc162536306"/>
      <w:bookmarkStart w:id="5" w:name="_Toc164635073"/>
      <w:r w:rsidRPr="00AC5942">
        <w:t>Data Source</w:t>
      </w:r>
      <w:r>
        <w:t>:</w:t>
      </w:r>
      <w:bookmarkEnd w:id="4"/>
      <w:bookmarkEnd w:id="5"/>
    </w:p>
    <w:p w14:paraId="133C9548" w14:textId="3A86AC3D" w:rsidR="0077376F" w:rsidRPr="00EA4136" w:rsidRDefault="008D1EDB" w:rsidP="00950B7A">
      <w:r w:rsidRPr="008D1EDB">
        <w:t xml:space="preserve">The </w:t>
      </w:r>
      <w:r w:rsidR="00351DB7" w:rsidRPr="008D1EDB">
        <w:t>URL</w:t>
      </w:r>
      <w:r w:rsidRPr="008D1EDB">
        <w:t xml:space="preserve"> database was taken</w:t>
      </w:r>
      <w:r w:rsidR="0042322E">
        <w:t xml:space="preserve">: </w:t>
      </w:r>
      <w:hyperlink r:id="rId9" w:history="1">
        <w:r w:rsidR="0042322E">
          <w:rPr>
            <w:rStyle w:val="Hyperlink"/>
          </w:rPr>
          <w:t>Housing Price Prediction Data (kaggle.com)</w:t>
        </w:r>
      </w:hyperlink>
    </w:p>
    <w:p w14:paraId="7F083D14" w14:textId="6271AE9F" w:rsidR="003F7A22" w:rsidRDefault="005E28AF" w:rsidP="003F7A22">
      <w:pPr>
        <w:pStyle w:val="Heading1"/>
        <w:spacing w:after="160"/>
      </w:pPr>
      <w:bookmarkStart w:id="6" w:name="_Toc164635074"/>
      <w:r w:rsidRPr="005E28AF">
        <w:t>Execution</w:t>
      </w:r>
      <w:r w:rsidR="0091547F">
        <w:t>:</w:t>
      </w:r>
      <w:bookmarkEnd w:id="6"/>
    </w:p>
    <w:p w14:paraId="5B91EE35" w14:textId="5F76083D" w:rsidR="008F3376" w:rsidRDefault="00231462" w:rsidP="002F6B58">
      <w:r w:rsidRPr="00231462">
        <w:t>This is the visualization of 4 rows of our data set</w:t>
      </w:r>
      <w:r w:rsidR="008F3376" w:rsidRPr="008F3376">
        <w:drawing>
          <wp:inline distT="0" distB="0" distL="0" distR="0" wp14:anchorId="327CB026" wp14:editId="747E7FFD">
            <wp:extent cx="3657917" cy="1257409"/>
            <wp:effectExtent l="0" t="0" r="0" b="0"/>
            <wp:docPr id="86936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2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4A9B" w14:textId="0110F41B" w:rsidR="008F3376" w:rsidRDefault="008F3376" w:rsidP="002F6B58">
      <w:r>
        <w:t>Con</w:t>
      </w:r>
      <w:r w:rsidR="003A4ABE">
        <w:t xml:space="preserve">tains </w:t>
      </w:r>
      <w:r w:rsidR="00231462">
        <w:t>50,000 observations and 6 features.</w:t>
      </w:r>
    </w:p>
    <w:p w14:paraId="42062826" w14:textId="7D225028" w:rsidR="00803E6E" w:rsidRDefault="0049320A" w:rsidP="002F6B58">
      <w:r w:rsidRPr="0049320A">
        <w:t>In the following image we can see more information about our variables:</w:t>
      </w:r>
      <w:r w:rsidR="00803E6E" w:rsidRPr="00803E6E">
        <w:drawing>
          <wp:inline distT="0" distB="0" distL="0" distR="0" wp14:anchorId="4158DA11" wp14:editId="52B59FE1">
            <wp:extent cx="5731510" cy="1925320"/>
            <wp:effectExtent l="0" t="0" r="2540" b="0"/>
            <wp:docPr id="136839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98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6D50" w14:textId="217AA2AE" w:rsidR="0034453D" w:rsidRDefault="0034453D" w:rsidP="0034453D">
      <w:bookmarkStart w:id="7" w:name="_Toc164635075"/>
      <w:r w:rsidRPr="0034453D">
        <w:t>No missing data or duplicate rows</w:t>
      </w:r>
      <w:r>
        <w:t>.</w:t>
      </w:r>
    </w:p>
    <w:p w14:paraId="6B6ABC06" w14:textId="77777777" w:rsidR="00D46BD1" w:rsidRDefault="005A5A21" w:rsidP="005A5A21">
      <w:r w:rsidRPr="005A5A21">
        <w:t xml:space="preserve">In the following graph you can see the relationship between the </w:t>
      </w:r>
      <w:proofErr w:type="spellStart"/>
      <w:r w:rsidRPr="005A5A21">
        <w:t>squareFeet</w:t>
      </w:r>
      <w:proofErr w:type="spellEnd"/>
      <w:r w:rsidRPr="005A5A21">
        <w:t xml:space="preserve"> and price, the price increases as the size of the square increases.</w:t>
      </w:r>
    </w:p>
    <w:p w14:paraId="464E1734" w14:textId="0DB171E3" w:rsidR="0057550C" w:rsidRDefault="0057550C" w:rsidP="005A5A21">
      <w:r w:rsidRPr="0057550C">
        <w:drawing>
          <wp:inline distT="0" distB="0" distL="0" distR="0" wp14:anchorId="2AE17E55" wp14:editId="6CFEA0DA">
            <wp:extent cx="3245536" cy="2089139"/>
            <wp:effectExtent l="0" t="0" r="0" b="6985"/>
            <wp:docPr id="4669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088" cy="20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CD42" w14:textId="232C6E26" w:rsidR="005A5A21" w:rsidRDefault="0019758D" w:rsidP="005A5A21">
      <w:r w:rsidRPr="0019758D">
        <w:lastRenderedPageBreak/>
        <w:t xml:space="preserve">With the help of the correlation </w:t>
      </w:r>
      <w:proofErr w:type="gramStart"/>
      <w:r w:rsidRPr="0019758D">
        <w:t>matrix</w:t>
      </w:r>
      <w:proofErr w:type="gramEnd"/>
      <w:r w:rsidRPr="0019758D">
        <w:t xml:space="preserve"> we can see that only in price and square feet there is a better correlation as it is close to 1, this means that they have</w:t>
      </w:r>
      <w:r>
        <w:t xml:space="preserve"> </w:t>
      </w:r>
      <w:r w:rsidR="00AB27E4">
        <w:t>a linear relationship</w:t>
      </w:r>
      <w:r>
        <w:t>:</w:t>
      </w:r>
    </w:p>
    <w:p w14:paraId="0BB20918" w14:textId="46C9DD2B" w:rsidR="00AE75DE" w:rsidRDefault="00AE75DE" w:rsidP="005A5A21">
      <w:r w:rsidRPr="00AE75DE">
        <w:drawing>
          <wp:inline distT="0" distB="0" distL="0" distR="0" wp14:anchorId="49369F53" wp14:editId="4F8B11C9">
            <wp:extent cx="4099915" cy="1082134"/>
            <wp:effectExtent l="0" t="0" r="0" b="3810"/>
            <wp:docPr id="33442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22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75D9" w14:textId="77777777" w:rsidR="005A5A21" w:rsidRDefault="005A5A21" w:rsidP="005A5A21"/>
    <w:p w14:paraId="6BAF03C3" w14:textId="77777777" w:rsidR="005A5A21" w:rsidRDefault="005A5A21" w:rsidP="005A5A21"/>
    <w:p w14:paraId="41A71FEA" w14:textId="53D6B227" w:rsidR="003C04EC" w:rsidRDefault="00074353" w:rsidP="005A12D1">
      <w:pPr>
        <w:pStyle w:val="Heading1"/>
      </w:pPr>
      <w:r>
        <w:t>References</w:t>
      </w:r>
      <w:bookmarkEnd w:id="7"/>
    </w:p>
    <w:p w14:paraId="237E6B99" w14:textId="77777777" w:rsidR="00074353" w:rsidRPr="00074353" w:rsidRDefault="00074353" w:rsidP="00074353"/>
    <w:sectPr w:rsidR="00074353" w:rsidRPr="00074353" w:rsidSect="00A770DD">
      <w:footerReference w:type="default" r:id="rId14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A09FD" w14:textId="77777777" w:rsidR="00A770DD" w:rsidRDefault="00A770DD" w:rsidP="00E60722">
      <w:pPr>
        <w:spacing w:after="0" w:line="240" w:lineRule="auto"/>
      </w:pPr>
      <w:r>
        <w:separator/>
      </w:r>
    </w:p>
  </w:endnote>
  <w:endnote w:type="continuationSeparator" w:id="0">
    <w:p w14:paraId="24F617BD" w14:textId="77777777" w:rsidR="00A770DD" w:rsidRDefault="00A770DD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7BE31" w14:textId="77777777" w:rsidR="00A770DD" w:rsidRDefault="00A770DD" w:rsidP="00E60722">
      <w:pPr>
        <w:spacing w:after="0" w:line="240" w:lineRule="auto"/>
      </w:pPr>
      <w:r>
        <w:separator/>
      </w:r>
    </w:p>
  </w:footnote>
  <w:footnote w:type="continuationSeparator" w:id="0">
    <w:p w14:paraId="37BBA277" w14:textId="77777777" w:rsidR="00A770DD" w:rsidRDefault="00A770DD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613E"/>
    <w:multiLevelType w:val="hybridMultilevel"/>
    <w:tmpl w:val="AE987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1437"/>
    <w:multiLevelType w:val="hybridMultilevel"/>
    <w:tmpl w:val="362EE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7131F"/>
    <w:multiLevelType w:val="hybridMultilevel"/>
    <w:tmpl w:val="787A5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45BC"/>
    <w:multiLevelType w:val="hybridMultilevel"/>
    <w:tmpl w:val="FBE04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764E3"/>
    <w:multiLevelType w:val="hybridMultilevel"/>
    <w:tmpl w:val="19C60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93E4A"/>
    <w:multiLevelType w:val="multilevel"/>
    <w:tmpl w:val="C22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A0677C"/>
    <w:multiLevelType w:val="multilevel"/>
    <w:tmpl w:val="962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70E2A"/>
    <w:multiLevelType w:val="multilevel"/>
    <w:tmpl w:val="2CD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E72A41"/>
    <w:multiLevelType w:val="hybridMultilevel"/>
    <w:tmpl w:val="872E6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742732">
    <w:abstractNumId w:val="3"/>
  </w:num>
  <w:num w:numId="2" w16cid:durableId="1889996677">
    <w:abstractNumId w:val="1"/>
  </w:num>
  <w:num w:numId="3" w16cid:durableId="306012252">
    <w:abstractNumId w:val="6"/>
  </w:num>
  <w:num w:numId="4" w16cid:durableId="1608192245">
    <w:abstractNumId w:val="4"/>
  </w:num>
  <w:num w:numId="5" w16cid:durableId="147207039">
    <w:abstractNumId w:val="7"/>
  </w:num>
  <w:num w:numId="6" w16cid:durableId="162092708">
    <w:abstractNumId w:val="5"/>
  </w:num>
  <w:num w:numId="7" w16cid:durableId="1795441337">
    <w:abstractNumId w:val="8"/>
  </w:num>
  <w:num w:numId="8" w16cid:durableId="1776975050">
    <w:abstractNumId w:val="2"/>
  </w:num>
  <w:num w:numId="9" w16cid:durableId="185565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20EF"/>
    <w:rsid w:val="000044A1"/>
    <w:rsid w:val="000055E9"/>
    <w:rsid w:val="00007DC6"/>
    <w:rsid w:val="0001064D"/>
    <w:rsid w:val="00011A15"/>
    <w:rsid w:val="000208DC"/>
    <w:rsid w:val="000245DC"/>
    <w:rsid w:val="00024915"/>
    <w:rsid w:val="00030E82"/>
    <w:rsid w:val="00031197"/>
    <w:rsid w:val="00034290"/>
    <w:rsid w:val="00036B47"/>
    <w:rsid w:val="000465E9"/>
    <w:rsid w:val="00047570"/>
    <w:rsid w:val="0005755A"/>
    <w:rsid w:val="00060C15"/>
    <w:rsid w:val="000632DE"/>
    <w:rsid w:val="00072D48"/>
    <w:rsid w:val="00074353"/>
    <w:rsid w:val="000775F0"/>
    <w:rsid w:val="0008462F"/>
    <w:rsid w:val="000A01F9"/>
    <w:rsid w:val="000A3AE5"/>
    <w:rsid w:val="000A3E10"/>
    <w:rsid w:val="000B62DE"/>
    <w:rsid w:val="000C0B1F"/>
    <w:rsid w:val="000D0BBA"/>
    <w:rsid w:val="000D2810"/>
    <w:rsid w:val="000D36F1"/>
    <w:rsid w:val="000D5F0E"/>
    <w:rsid w:val="000E04AE"/>
    <w:rsid w:val="000E2B19"/>
    <w:rsid w:val="000E5ED5"/>
    <w:rsid w:val="000F3800"/>
    <w:rsid w:val="000F7414"/>
    <w:rsid w:val="00101C3C"/>
    <w:rsid w:val="00113CFF"/>
    <w:rsid w:val="00117C45"/>
    <w:rsid w:val="001218A7"/>
    <w:rsid w:val="00124635"/>
    <w:rsid w:val="00124C8A"/>
    <w:rsid w:val="00126313"/>
    <w:rsid w:val="00126695"/>
    <w:rsid w:val="00127A00"/>
    <w:rsid w:val="001327F4"/>
    <w:rsid w:val="00135262"/>
    <w:rsid w:val="001417AC"/>
    <w:rsid w:val="00144384"/>
    <w:rsid w:val="00147D6D"/>
    <w:rsid w:val="00161FBA"/>
    <w:rsid w:val="00166FA1"/>
    <w:rsid w:val="001675A9"/>
    <w:rsid w:val="001722D5"/>
    <w:rsid w:val="00172E9E"/>
    <w:rsid w:val="001739CD"/>
    <w:rsid w:val="00183144"/>
    <w:rsid w:val="0018340C"/>
    <w:rsid w:val="00190A6E"/>
    <w:rsid w:val="00197571"/>
    <w:rsid w:val="0019758D"/>
    <w:rsid w:val="001B492F"/>
    <w:rsid w:val="001C5D02"/>
    <w:rsid w:val="001C77F4"/>
    <w:rsid w:val="001D28D5"/>
    <w:rsid w:val="001D369F"/>
    <w:rsid w:val="001E01E2"/>
    <w:rsid w:val="001E09C0"/>
    <w:rsid w:val="001E1FFF"/>
    <w:rsid w:val="001E59D7"/>
    <w:rsid w:val="001E5F89"/>
    <w:rsid w:val="001E63A9"/>
    <w:rsid w:val="001F04BB"/>
    <w:rsid w:val="001F0773"/>
    <w:rsid w:val="001F542D"/>
    <w:rsid w:val="00201428"/>
    <w:rsid w:val="00203752"/>
    <w:rsid w:val="00206245"/>
    <w:rsid w:val="00207029"/>
    <w:rsid w:val="002148B3"/>
    <w:rsid w:val="00222CB5"/>
    <w:rsid w:val="00226579"/>
    <w:rsid w:val="00230E13"/>
    <w:rsid w:val="00230E61"/>
    <w:rsid w:val="00231462"/>
    <w:rsid w:val="0023166C"/>
    <w:rsid w:val="00243079"/>
    <w:rsid w:val="002457C4"/>
    <w:rsid w:val="00247878"/>
    <w:rsid w:val="00251ABC"/>
    <w:rsid w:val="002575E0"/>
    <w:rsid w:val="00263319"/>
    <w:rsid w:val="00265F05"/>
    <w:rsid w:val="00272D64"/>
    <w:rsid w:val="00277A37"/>
    <w:rsid w:val="00282187"/>
    <w:rsid w:val="00282636"/>
    <w:rsid w:val="00283CD6"/>
    <w:rsid w:val="00287924"/>
    <w:rsid w:val="00294366"/>
    <w:rsid w:val="00296A9C"/>
    <w:rsid w:val="002A4B2F"/>
    <w:rsid w:val="002A5927"/>
    <w:rsid w:val="002A78BC"/>
    <w:rsid w:val="002B1303"/>
    <w:rsid w:val="002B3F84"/>
    <w:rsid w:val="002B57C8"/>
    <w:rsid w:val="002B6810"/>
    <w:rsid w:val="002C05B8"/>
    <w:rsid w:val="002C0E13"/>
    <w:rsid w:val="002D6FC3"/>
    <w:rsid w:val="002D6FC6"/>
    <w:rsid w:val="002E3108"/>
    <w:rsid w:val="002F1807"/>
    <w:rsid w:val="002F186F"/>
    <w:rsid w:val="002F6B58"/>
    <w:rsid w:val="003101C9"/>
    <w:rsid w:val="0031028C"/>
    <w:rsid w:val="00311213"/>
    <w:rsid w:val="00313200"/>
    <w:rsid w:val="00313A8D"/>
    <w:rsid w:val="00320D54"/>
    <w:rsid w:val="00335709"/>
    <w:rsid w:val="00337C18"/>
    <w:rsid w:val="0034453D"/>
    <w:rsid w:val="00346CD7"/>
    <w:rsid w:val="00351BA1"/>
    <w:rsid w:val="00351DB7"/>
    <w:rsid w:val="003531FD"/>
    <w:rsid w:val="003534C1"/>
    <w:rsid w:val="0035651B"/>
    <w:rsid w:val="00364729"/>
    <w:rsid w:val="00374448"/>
    <w:rsid w:val="003774EE"/>
    <w:rsid w:val="003826CB"/>
    <w:rsid w:val="003A03F9"/>
    <w:rsid w:val="003A1503"/>
    <w:rsid w:val="003A4ABE"/>
    <w:rsid w:val="003B34E0"/>
    <w:rsid w:val="003B7608"/>
    <w:rsid w:val="003C04EC"/>
    <w:rsid w:val="003C45B3"/>
    <w:rsid w:val="003D1AB1"/>
    <w:rsid w:val="003E03DB"/>
    <w:rsid w:val="003E625F"/>
    <w:rsid w:val="003F420F"/>
    <w:rsid w:val="003F65A4"/>
    <w:rsid w:val="003F7A22"/>
    <w:rsid w:val="004018E7"/>
    <w:rsid w:val="004144FC"/>
    <w:rsid w:val="00416D9A"/>
    <w:rsid w:val="004207A8"/>
    <w:rsid w:val="00421D0F"/>
    <w:rsid w:val="0042322E"/>
    <w:rsid w:val="00424DA9"/>
    <w:rsid w:val="00431F77"/>
    <w:rsid w:val="004332E9"/>
    <w:rsid w:val="00433399"/>
    <w:rsid w:val="0044220C"/>
    <w:rsid w:val="00442B8C"/>
    <w:rsid w:val="004471B5"/>
    <w:rsid w:val="00450444"/>
    <w:rsid w:val="00467B7D"/>
    <w:rsid w:val="004736C4"/>
    <w:rsid w:val="00476714"/>
    <w:rsid w:val="00476E61"/>
    <w:rsid w:val="004803AB"/>
    <w:rsid w:val="00483BD0"/>
    <w:rsid w:val="0048698F"/>
    <w:rsid w:val="004902C7"/>
    <w:rsid w:val="0049320A"/>
    <w:rsid w:val="004949A8"/>
    <w:rsid w:val="00494ED8"/>
    <w:rsid w:val="004A2C17"/>
    <w:rsid w:val="004A34F3"/>
    <w:rsid w:val="004A40DE"/>
    <w:rsid w:val="004A467A"/>
    <w:rsid w:val="004A6CE7"/>
    <w:rsid w:val="004A79AA"/>
    <w:rsid w:val="004C544D"/>
    <w:rsid w:val="004C5D23"/>
    <w:rsid w:val="004D46C2"/>
    <w:rsid w:val="004D67D5"/>
    <w:rsid w:val="004E1520"/>
    <w:rsid w:val="004E2FED"/>
    <w:rsid w:val="004E33BA"/>
    <w:rsid w:val="004E33E8"/>
    <w:rsid w:val="004E3A71"/>
    <w:rsid w:val="004E458F"/>
    <w:rsid w:val="004F4A36"/>
    <w:rsid w:val="00505830"/>
    <w:rsid w:val="00507F5C"/>
    <w:rsid w:val="00515F87"/>
    <w:rsid w:val="005169E8"/>
    <w:rsid w:val="00536281"/>
    <w:rsid w:val="005429D8"/>
    <w:rsid w:val="005531F2"/>
    <w:rsid w:val="0057550C"/>
    <w:rsid w:val="00576E74"/>
    <w:rsid w:val="00590C88"/>
    <w:rsid w:val="005914BC"/>
    <w:rsid w:val="0059269E"/>
    <w:rsid w:val="00594ADE"/>
    <w:rsid w:val="00595A26"/>
    <w:rsid w:val="0059748D"/>
    <w:rsid w:val="00597657"/>
    <w:rsid w:val="005A12D1"/>
    <w:rsid w:val="005A3E18"/>
    <w:rsid w:val="005A46C5"/>
    <w:rsid w:val="005A5A21"/>
    <w:rsid w:val="005B62B7"/>
    <w:rsid w:val="005B6D0C"/>
    <w:rsid w:val="005B7E2A"/>
    <w:rsid w:val="005C4962"/>
    <w:rsid w:val="005D3886"/>
    <w:rsid w:val="005D6E9F"/>
    <w:rsid w:val="005E28AF"/>
    <w:rsid w:val="00603057"/>
    <w:rsid w:val="00607046"/>
    <w:rsid w:val="0061337A"/>
    <w:rsid w:val="00613D04"/>
    <w:rsid w:val="00617175"/>
    <w:rsid w:val="00633D33"/>
    <w:rsid w:val="00635D79"/>
    <w:rsid w:val="00650400"/>
    <w:rsid w:val="0065165B"/>
    <w:rsid w:val="00654C7D"/>
    <w:rsid w:val="00656B27"/>
    <w:rsid w:val="00662D74"/>
    <w:rsid w:val="00664C10"/>
    <w:rsid w:val="00666572"/>
    <w:rsid w:val="006772B7"/>
    <w:rsid w:val="0068081C"/>
    <w:rsid w:val="00697E83"/>
    <w:rsid w:val="006A7814"/>
    <w:rsid w:val="006B01CB"/>
    <w:rsid w:val="006B27FD"/>
    <w:rsid w:val="006B3BE9"/>
    <w:rsid w:val="006B3C60"/>
    <w:rsid w:val="006B58B6"/>
    <w:rsid w:val="006C1693"/>
    <w:rsid w:val="006C6E74"/>
    <w:rsid w:val="006D0808"/>
    <w:rsid w:val="006D5F91"/>
    <w:rsid w:val="006D70DE"/>
    <w:rsid w:val="006D775A"/>
    <w:rsid w:val="006E1454"/>
    <w:rsid w:val="006E496D"/>
    <w:rsid w:val="006F1451"/>
    <w:rsid w:val="006F5488"/>
    <w:rsid w:val="006F56A7"/>
    <w:rsid w:val="006F5BB8"/>
    <w:rsid w:val="00703111"/>
    <w:rsid w:val="00712F75"/>
    <w:rsid w:val="007135F8"/>
    <w:rsid w:val="0072349D"/>
    <w:rsid w:val="00723BD7"/>
    <w:rsid w:val="00730FF8"/>
    <w:rsid w:val="00736599"/>
    <w:rsid w:val="00742AC9"/>
    <w:rsid w:val="0074389E"/>
    <w:rsid w:val="007450A9"/>
    <w:rsid w:val="007530E6"/>
    <w:rsid w:val="00754251"/>
    <w:rsid w:val="00772E22"/>
    <w:rsid w:val="00772E42"/>
    <w:rsid w:val="007734B9"/>
    <w:rsid w:val="0077376F"/>
    <w:rsid w:val="0077766A"/>
    <w:rsid w:val="00781ADE"/>
    <w:rsid w:val="00783F8D"/>
    <w:rsid w:val="007844DA"/>
    <w:rsid w:val="00785CD7"/>
    <w:rsid w:val="00790042"/>
    <w:rsid w:val="00790C7D"/>
    <w:rsid w:val="0079146C"/>
    <w:rsid w:val="0079197D"/>
    <w:rsid w:val="00792CF1"/>
    <w:rsid w:val="00793527"/>
    <w:rsid w:val="007962BA"/>
    <w:rsid w:val="007A55CD"/>
    <w:rsid w:val="007B56BD"/>
    <w:rsid w:val="007B7E7F"/>
    <w:rsid w:val="007C1D3A"/>
    <w:rsid w:val="007C6FFC"/>
    <w:rsid w:val="007D2ACE"/>
    <w:rsid w:val="007D5A55"/>
    <w:rsid w:val="007D7533"/>
    <w:rsid w:val="007E1265"/>
    <w:rsid w:val="007E2EAB"/>
    <w:rsid w:val="007E6086"/>
    <w:rsid w:val="007F1D53"/>
    <w:rsid w:val="007F7B10"/>
    <w:rsid w:val="00803C34"/>
    <w:rsid w:val="00803E6E"/>
    <w:rsid w:val="00804465"/>
    <w:rsid w:val="00807BBE"/>
    <w:rsid w:val="00815EB5"/>
    <w:rsid w:val="00820448"/>
    <w:rsid w:val="00827D47"/>
    <w:rsid w:val="00834ED5"/>
    <w:rsid w:val="008368BD"/>
    <w:rsid w:val="00844E00"/>
    <w:rsid w:val="008450EA"/>
    <w:rsid w:val="008470D5"/>
    <w:rsid w:val="0084785E"/>
    <w:rsid w:val="008519CE"/>
    <w:rsid w:val="00855A60"/>
    <w:rsid w:val="00864A17"/>
    <w:rsid w:val="0087009F"/>
    <w:rsid w:val="00880D1F"/>
    <w:rsid w:val="00882D6B"/>
    <w:rsid w:val="008A00FC"/>
    <w:rsid w:val="008A4C01"/>
    <w:rsid w:val="008A7B26"/>
    <w:rsid w:val="008B0509"/>
    <w:rsid w:val="008C58EE"/>
    <w:rsid w:val="008D1EDB"/>
    <w:rsid w:val="008D51A7"/>
    <w:rsid w:val="008E04B1"/>
    <w:rsid w:val="008E6BCD"/>
    <w:rsid w:val="008E76DD"/>
    <w:rsid w:val="008F3376"/>
    <w:rsid w:val="008F3432"/>
    <w:rsid w:val="00901D4B"/>
    <w:rsid w:val="009037E4"/>
    <w:rsid w:val="00904002"/>
    <w:rsid w:val="0090748D"/>
    <w:rsid w:val="0091547F"/>
    <w:rsid w:val="009155A3"/>
    <w:rsid w:val="00923B32"/>
    <w:rsid w:val="00933A4C"/>
    <w:rsid w:val="00950B7A"/>
    <w:rsid w:val="00953439"/>
    <w:rsid w:val="00961F99"/>
    <w:rsid w:val="00963C5C"/>
    <w:rsid w:val="009674AA"/>
    <w:rsid w:val="0096793A"/>
    <w:rsid w:val="00967D30"/>
    <w:rsid w:val="009722BD"/>
    <w:rsid w:val="009752BD"/>
    <w:rsid w:val="0097602F"/>
    <w:rsid w:val="00985D97"/>
    <w:rsid w:val="00991622"/>
    <w:rsid w:val="00991C2F"/>
    <w:rsid w:val="0099215C"/>
    <w:rsid w:val="009A40DE"/>
    <w:rsid w:val="009B232F"/>
    <w:rsid w:val="009C1DBA"/>
    <w:rsid w:val="009C1E3B"/>
    <w:rsid w:val="009C340F"/>
    <w:rsid w:val="009C3E7D"/>
    <w:rsid w:val="009D2A4A"/>
    <w:rsid w:val="009D6CE8"/>
    <w:rsid w:val="009E11EE"/>
    <w:rsid w:val="009E40F7"/>
    <w:rsid w:val="009E5434"/>
    <w:rsid w:val="009E6BAF"/>
    <w:rsid w:val="00A004D1"/>
    <w:rsid w:val="00A01103"/>
    <w:rsid w:val="00A02B26"/>
    <w:rsid w:val="00A123F5"/>
    <w:rsid w:val="00A13000"/>
    <w:rsid w:val="00A21FBD"/>
    <w:rsid w:val="00A27E61"/>
    <w:rsid w:val="00A35CA0"/>
    <w:rsid w:val="00A402A5"/>
    <w:rsid w:val="00A461B1"/>
    <w:rsid w:val="00A51CBD"/>
    <w:rsid w:val="00A54885"/>
    <w:rsid w:val="00A56A13"/>
    <w:rsid w:val="00A57C25"/>
    <w:rsid w:val="00A64246"/>
    <w:rsid w:val="00A770DD"/>
    <w:rsid w:val="00A80121"/>
    <w:rsid w:val="00A8214D"/>
    <w:rsid w:val="00A82F62"/>
    <w:rsid w:val="00A87E3A"/>
    <w:rsid w:val="00A947DA"/>
    <w:rsid w:val="00A95C09"/>
    <w:rsid w:val="00A97301"/>
    <w:rsid w:val="00AA38F3"/>
    <w:rsid w:val="00AA45CD"/>
    <w:rsid w:val="00AA5307"/>
    <w:rsid w:val="00AB1FB0"/>
    <w:rsid w:val="00AB27E4"/>
    <w:rsid w:val="00AB38AA"/>
    <w:rsid w:val="00AC5942"/>
    <w:rsid w:val="00AC6059"/>
    <w:rsid w:val="00AD07BD"/>
    <w:rsid w:val="00AD1CE3"/>
    <w:rsid w:val="00AD1F3C"/>
    <w:rsid w:val="00AD56B3"/>
    <w:rsid w:val="00AD7214"/>
    <w:rsid w:val="00AE3AB5"/>
    <w:rsid w:val="00AE75DE"/>
    <w:rsid w:val="00B002F2"/>
    <w:rsid w:val="00B050D8"/>
    <w:rsid w:val="00B2339F"/>
    <w:rsid w:val="00B367F6"/>
    <w:rsid w:val="00B43296"/>
    <w:rsid w:val="00B43FAD"/>
    <w:rsid w:val="00B46207"/>
    <w:rsid w:val="00B52F17"/>
    <w:rsid w:val="00B56FFD"/>
    <w:rsid w:val="00B65FFE"/>
    <w:rsid w:val="00B675AE"/>
    <w:rsid w:val="00B772F7"/>
    <w:rsid w:val="00B77B9C"/>
    <w:rsid w:val="00B840BD"/>
    <w:rsid w:val="00B86498"/>
    <w:rsid w:val="00B91247"/>
    <w:rsid w:val="00B934DC"/>
    <w:rsid w:val="00B93727"/>
    <w:rsid w:val="00BA0FFF"/>
    <w:rsid w:val="00BA2848"/>
    <w:rsid w:val="00BA2E89"/>
    <w:rsid w:val="00BA76D1"/>
    <w:rsid w:val="00BC6702"/>
    <w:rsid w:val="00BE2388"/>
    <w:rsid w:val="00BE7CFF"/>
    <w:rsid w:val="00BF30DE"/>
    <w:rsid w:val="00BF7765"/>
    <w:rsid w:val="00C06B33"/>
    <w:rsid w:val="00C07000"/>
    <w:rsid w:val="00C105BB"/>
    <w:rsid w:val="00C23417"/>
    <w:rsid w:val="00C259D5"/>
    <w:rsid w:val="00C2745B"/>
    <w:rsid w:val="00C50325"/>
    <w:rsid w:val="00C5203E"/>
    <w:rsid w:val="00C55D3A"/>
    <w:rsid w:val="00C62D06"/>
    <w:rsid w:val="00C66E34"/>
    <w:rsid w:val="00C67009"/>
    <w:rsid w:val="00C70F74"/>
    <w:rsid w:val="00C75351"/>
    <w:rsid w:val="00C7703E"/>
    <w:rsid w:val="00C773D9"/>
    <w:rsid w:val="00C80AEE"/>
    <w:rsid w:val="00C90910"/>
    <w:rsid w:val="00C925D5"/>
    <w:rsid w:val="00C95676"/>
    <w:rsid w:val="00C967F0"/>
    <w:rsid w:val="00C976B1"/>
    <w:rsid w:val="00CA1DB8"/>
    <w:rsid w:val="00CA55CA"/>
    <w:rsid w:val="00CA65F7"/>
    <w:rsid w:val="00CA7E3E"/>
    <w:rsid w:val="00CA7F28"/>
    <w:rsid w:val="00CB2377"/>
    <w:rsid w:val="00CB6558"/>
    <w:rsid w:val="00CC45A8"/>
    <w:rsid w:val="00CC5CC8"/>
    <w:rsid w:val="00CC7033"/>
    <w:rsid w:val="00CD36F2"/>
    <w:rsid w:val="00CD6138"/>
    <w:rsid w:val="00CF0C52"/>
    <w:rsid w:val="00CF5AC2"/>
    <w:rsid w:val="00D024DD"/>
    <w:rsid w:val="00D05DC7"/>
    <w:rsid w:val="00D075B2"/>
    <w:rsid w:val="00D15F72"/>
    <w:rsid w:val="00D23C7C"/>
    <w:rsid w:val="00D23F0E"/>
    <w:rsid w:val="00D245CA"/>
    <w:rsid w:val="00D32CA4"/>
    <w:rsid w:val="00D357AC"/>
    <w:rsid w:val="00D418E9"/>
    <w:rsid w:val="00D46789"/>
    <w:rsid w:val="00D46BD1"/>
    <w:rsid w:val="00D5018D"/>
    <w:rsid w:val="00D51032"/>
    <w:rsid w:val="00D513CD"/>
    <w:rsid w:val="00D51B7C"/>
    <w:rsid w:val="00D528D4"/>
    <w:rsid w:val="00D54DA9"/>
    <w:rsid w:val="00D604E3"/>
    <w:rsid w:val="00D654A6"/>
    <w:rsid w:val="00D66C0A"/>
    <w:rsid w:val="00D67E3A"/>
    <w:rsid w:val="00D749F4"/>
    <w:rsid w:val="00D74B7E"/>
    <w:rsid w:val="00D767BC"/>
    <w:rsid w:val="00D80137"/>
    <w:rsid w:val="00D801FD"/>
    <w:rsid w:val="00D851C6"/>
    <w:rsid w:val="00D9056D"/>
    <w:rsid w:val="00DA3E4E"/>
    <w:rsid w:val="00DB5C4B"/>
    <w:rsid w:val="00DC09D2"/>
    <w:rsid w:val="00DC1D5D"/>
    <w:rsid w:val="00DD1DA7"/>
    <w:rsid w:val="00DD7006"/>
    <w:rsid w:val="00DD7B77"/>
    <w:rsid w:val="00DE0191"/>
    <w:rsid w:val="00DE0626"/>
    <w:rsid w:val="00DE0D51"/>
    <w:rsid w:val="00DE36CA"/>
    <w:rsid w:val="00DE5B94"/>
    <w:rsid w:val="00DE6AE9"/>
    <w:rsid w:val="00DF00F3"/>
    <w:rsid w:val="00E00842"/>
    <w:rsid w:val="00E03EFE"/>
    <w:rsid w:val="00E07D52"/>
    <w:rsid w:val="00E175E9"/>
    <w:rsid w:val="00E216C7"/>
    <w:rsid w:val="00E256E7"/>
    <w:rsid w:val="00E30924"/>
    <w:rsid w:val="00E32E8D"/>
    <w:rsid w:val="00E43AF7"/>
    <w:rsid w:val="00E51E94"/>
    <w:rsid w:val="00E6060A"/>
    <w:rsid w:val="00E60722"/>
    <w:rsid w:val="00E61EDD"/>
    <w:rsid w:val="00E62438"/>
    <w:rsid w:val="00E634C5"/>
    <w:rsid w:val="00E70EA7"/>
    <w:rsid w:val="00E73804"/>
    <w:rsid w:val="00E73E86"/>
    <w:rsid w:val="00E74198"/>
    <w:rsid w:val="00E76494"/>
    <w:rsid w:val="00E81EBF"/>
    <w:rsid w:val="00E8620C"/>
    <w:rsid w:val="00E86D2C"/>
    <w:rsid w:val="00E90F9B"/>
    <w:rsid w:val="00E919A0"/>
    <w:rsid w:val="00E9492C"/>
    <w:rsid w:val="00E9567A"/>
    <w:rsid w:val="00EA3A17"/>
    <w:rsid w:val="00EA4136"/>
    <w:rsid w:val="00EA7992"/>
    <w:rsid w:val="00EB12F1"/>
    <w:rsid w:val="00EC30D6"/>
    <w:rsid w:val="00EC315A"/>
    <w:rsid w:val="00EC4B1E"/>
    <w:rsid w:val="00EC6531"/>
    <w:rsid w:val="00EC7931"/>
    <w:rsid w:val="00ED3070"/>
    <w:rsid w:val="00EE096C"/>
    <w:rsid w:val="00EE763E"/>
    <w:rsid w:val="00EF00DD"/>
    <w:rsid w:val="00EF5ED6"/>
    <w:rsid w:val="00EF7DDF"/>
    <w:rsid w:val="00F02358"/>
    <w:rsid w:val="00F02A2D"/>
    <w:rsid w:val="00F07012"/>
    <w:rsid w:val="00F13F7E"/>
    <w:rsid w:val="00F1701E"/>
    <w:rsid w:val="00F23357"/>
    <w:rsid w:val="00F32785"/>
    <w:rsid w:val="00F564E1"/>
    <w:rsid w:val="00F5660E"/>
    <w:rsid w:val="00F71028"/>
    <w:rsid w:val="00F7599C"/>
    <w:rsid w:val="00F77180"/>
    <w:rsid w:val="00F82DB6"/>
    <w:rsid w:val="00F85A20"/>
    <w:rsid w:val="00F86CB7"/>
    <w:rsid w:val="00F90C3E"/>
    <w:rsid w:val="00F917FF"/>
    <w:rsid w:val="00F92F9F"/>
    <w:rsid w:val="00F95ABE"/>
    <w:rsid w:val="00FA29F6"/>
    <w:rsid w:val="00FA6410"/>
    <w:rsid w:val="00FA6B50"/>
    <w:rsid w:val="00FA7575"/>
    <w:rsid w:val="00FB7B7A"/>
    <w:rsid w:val="00FC0DCF"/>
    <w:rsid w:val="00FC5D2A"/>
    <w:rsid w:val="00FC66A9"/>
    <w:rsid w:val="00FD1A97"/>
    <w:rsid w:val="00FD250E"/>
    <w:rsid w:val="00FD2AAA"/>
    <w:rsid w:val="00FD54C4"/>
    <w:rsid w:val="00FE44B6"/>
    <w:rsid w:val="00FE5ECF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E06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46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45044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66E34"/>
    <w:rPr>
      <w:color w:val="666666"/>
    </w:rPr>
  </w:style>
  <w:style w:type="character" w:customStyle="1" w:styleId="mord">
    <w:name w:val="mord"/>
    <w:basedOn w:val="DefaultParagraphFont"/>
    <w:rsid w:val="0084785E"/>
  </w:style>
  <w:style w:type="character" w:customStyle="1" w:styleId="mrel">
    <w:name w:val="mrel"/>
    <w:basedOn w:val="DefaultParagraphFont"/>
    <w:rsid w:val="0084785E"/>
  </w:style>
  <w:style w:type="character" w:customStyle="1" w:styleId="katex-mathml">
    <w:name w:val="katex-mathml"/>
    <w:basedOn w:val="DefaultParagraphFont"/>
    <w:rsid w:val="0084785E"/>
  </w:style>
  <w:style w:type="character" w:customStyle="1" w:styleId="mbin">
    <w:name w:val="mbin"/>
    <w:basedOn w:val="DefaultParagraphFont"/>
    <w:rsid w:val="0084785E"/>
  </w:style>
  <w:style w:type="character" w:customStyle="1" w:styleId="vlist-s">
    <w:name w:val="vlist-s"/>
    <w:basedOn w:val="DefaultParagraphFont"/>
    <w:rsid w:val="0084785E"/>
  </w:style>
  <w:style w:type="character" w:styleId="FollowedHyperlink">
    <w:name w:val="FollowedHyperlink"/>
    <w:basedOn w:val="DefaultParagraphFont"/>
    <w:uiPriority w:val="99"/>
    <w:semiHidden/>
    <w:unhideWhenUsed/>
    <w:rsid w:val="004232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uhammadbinimran/housing-price-prediction-dat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Denisse Guadarrama Tinoco</cp:lastModifiedBy>
  <cp:revision>108</cp:revision>
  <dcterms:created xsi:type="dcterms:W3CDTF">2024-04-20T21:46:00Z</dcterms:created>
  <dcterms:modified xsi:type="dcterms:W3CDTF">2024-04-21T23:38:00Z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