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5"/>
        <w:gridCol w:w="9135"/>
        <w:tblGridChange w:id="0">
          <w:tblGrid>
            <w:gridCol w:w="795"/>
            <w:gridCol w:w="9135"/>
          </w:tblGrid>
        </w:tblGridChange>
      </w:tblGrid>
      <w:tr>
        <w:trPr>
          <w:cantSplit w:val="0"/>
          <w:trHeight w:val="2373.75"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35.0" w:type="dxa"/>
        <w:jc w:val="left"/>
        <w:tblInd w:w="15.0" w:type="dxa"/>
        <w:tblLayout w:type="fixed"/>
        <w:tblLook w:val="0400"/>
      </w:tblPr>
      <w:tblGrid>
        <w:gridCol w:w="10035"/>
        <w:tblGridChange w:id="0">
          <w:tblGrid>
            <w:gridCol w:w="10035"/>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434343"/>
                <w:sz w:val="24"/>
                <w:szCs w:val="24"/>
              </w:rPr>
            </w:pPr>
            <w:r w:rsidDel="00000000" w:rsidR="00000000" w:rsidRPr="00000000">
              <w:rPr>
                <w:color w:val="434343"/>
                <w:sz w:val="24"/>
                <w:szCs w:val="24"/>
                <w:rtl w:val="0"/>
              </w:rPr>
              <w:t xml:space="preserve">Las asignaturas que más me gustaron fueron Seguridad en Sistemas Computacionales y Big Data. En Seguridad pude conocer herramientas como Nessus, wireshark, aprender sobre vulnerabilidades y comprender cómo se aplican medidas de protección en sistemas reales, lo que despertó en mí un gran interés por la ciberseguridad. En Big Data lo que más me gustó fue trabajar con Google Cloud Platform (GCP) y aprender a procesar grandes volúmenes de datos, entendiendo cómo esa información puede transformarse en conocimiento útil para la toma de decisiones. Ambas asignaturas están directamente relacionadas con mis intereses profesionales actuales, la ciberseguridad y el análisis de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1f4e79"/>
              </w:rPr>
            </w:pPr>
            <w:r w:rsidDel="00000000" w:rsidR="00000000" w:rsidRPr="00000000">
              <w:rPr>
                <w:color w:val="434343"/>
                <w:sz w:val="24"/>
                <w:szCs w:val="24"/>
                <w:rtl w:val="0"/>
              </w:rPr>
              <w:t xml:space="preserve">Sí, creo que las certificaciones tienen un valor importante porque no solo respaldan lo aprendido en la carrera, sino que también reflejan áreas específicas de conocimiento que resultan útiles en el mundo laboral. En mi caso, considero que la certificación en Inglés Intermedio Alto es una de las más valiosas, ya que el dominio del idioma abre más oportunidades, especialmente en áreas como la ciberseguridad y el análisis de datos donde gran parte de la documentación y las herramientas están en inglés. Además, certificaciones como Inteligencia de Negocios o Arquitectura de Software también me aportan un valor adicional, pues me permiten demostrar que tengo una formación integral y adaptable a distintos proyectos tecnológicos.</w:t>
            </w:r>
            <w:r w:rsidDel="00000000" w:rsidR="00000000" w:rsidRPr="00000000">
              <w:rPr>
                <w:rtl w:val="0"/>
              </w:rPr>
            </w:r>
          </w:p>
        </w:tc>
      </w:tr>
    </w:tbl>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6">
            <w:pPr>
              <w:jc w:val="both"/>
              <w:rPr>
                <w:color w:val="76717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8">
            <w:pPr>
              <w:tabs>
                <w:tab w:val="left" w:leader="none" w:pos="454"/>
              </w:tabs>
              <w:spacing w:after="240" w:before="240" w:line="259" w:lineRule="auto"/>
              <w:jc w:val="both"/>
              <w:rPr>
                <w:b w:val="1"/>
                <w:color w:val="38761d"/>
                <w:sz w:val="24"/>
                <w:szCs w:val="24"/>
              </w:rPr>
            </w:pPr>
            <w:r w:rsidDel="00000000" w:rsidR="00000000" w:rsidRPr="00000000">
              <w:rPr>
                <w:b w:val="1"/>
                <w:sz w:val="24"/>
                <w:szCs w:val="24"/>
                <w:rtl w:val="0"/>
              </w:rPr>
              <w:t xml:space="preserve">         </w:t>
            </w:r>
            <w:r w:rsidDel="00000000" w:rsidR="00000000" w:rsidRPr="00000000">
              <w:rPr>
                <w:b w:val="1"/>
                <w:color w:val="38761d"/>
                <w:sz w:val="24"/>
                <w:szCs w:val="24"/>
                <w:rtl w:val="0"/>
              </w:rPr>
              <w:t xml:space="preserve">    Fortalezas (competencias más desarrolladas):</w:t>
            </w:r>
          </w:p>
          <w:p w:rsidR="00000000" w:rsidDel="00000000" w:rsidP="00000000" w:rsidRDefault="00000000" w:rsidRPr="00000000" w14:paraId="00000019">
            <w:pPr>
              <w:numPr>
                <w:ilvl w:val="0"/>
                <w:numId w:val="4"/>
              </w:numPr>
              <w:tabs>
                <w:tab w:val="left" w:leader="none" w:pos="454"/>
              </w:tabs>
              <w:spacing w:after="0" w:afterAutospacing="0" w:before="240" w:line="259" w:lineRule="auto"/>
              <w:ind w:left="1440" w:hanging="360"/>
              <w:rPr>
                <w:color w:val="38761d"/>
                <w:sz w:val="24"/>
                <w:szCs w:val="24"/>
              </w:rPr>
            </w:pPr>
            <w:r w:rsidDel="00000000" w:rsidR="00000000" w:rsidRPr="00000000">
              <w:rPr>
                <w:b w:val="1"/>
                <w:color w:val="38761d"/>
                <w:sz w:val="24"/>
                <w:szCs w:val="24"/>
                <w:rtl w:val="0"/>
              </w:rPr>
              <w:t xml:space="preserve">Gestionar proyectos informáticos</w:t>
            </w:r>
            <w:r w:rsidDel="00000000" w:rsidR="00000000" w:rsidRPr="00000000">
              <w:rPr>
                <w:color w:val="38761d"/>
                <w:sz w:val="24"/>
                <w:szCs w:val="24"/>
                <w:rtl w:val="0"/>
              </w:rPr>
              <w:t xml:space="preserve">, ofreciendo alternativas para la toma de decisiones de acuerdo a los requerimientos de la organización.</w:t>
            </w:r>
          </w:p>
          <w:p w:rsidR="00000000" w:rsidDel="00000000" w:rsidP="00000000" w:rsidRDefault="00000000" w:rsidRPr="00000000" w14:paraId="0000001A">
            <w:pPr>
              <w:numPr>
                <w:ilvl w:val="0"/>
                <w:numId w:val="4"/>
              </w:numPr>
              <w:tabs>
                <w:tab w:val="left" w:leader="none" w:pos="454"/>
              </w:tabs>
              <w:spacing w:after="0" w:afterAutospacing="0" w:before="0" w:beforeAutospacing="0" w:line="259" w:lineRule="auto"/>
              <w:ind w:left="1440" w:hanging="360"/>
              <w:rPr>
                <w:color w:val="38761d"/>
                <w:sz w:val="24"/>
                <w:szCs w:val="24"/>
              </w:rPr>
            </w:pPr>
            <w:r w:rsidDel="00000000" w:rsidR="00000000" w:rsidRPr="00000000">
              <w:rPr>
                <w:b w:val="1"/>
                <w:color w:val="38761d"/>
                <w:sz w:val="24"/>
                <w:szCs w:val="24"/>
                <w:rtl w:val="0"/>
              </w:rPr>
              <w:t xml:space="preserve">Desarrollar la transformación de grandes volúmenes de datos</w:t>
            </w:r>
            <w:r w:rsidDel="00000000" w:rsidR="00000000" w:rsidRPr="00000000">
              <w:rPr>
                <w:color w:val="38761d"/>
                <w:sz w:val="24"/>
                <w:szCs w:val="24"/>
                <w:rtl w:val="0"/>
              </w:rPr>
              <w:t xml:space="preserve"> para obtener información y conocimiento útil en la mejora de procesos.</w:t>
            </w:r>
          </w:p>
          <w:p w:rsidR="00000000" w:rsidDel="00000000" w:rsidP="00000000" w:rsidRDefault="00000000" w:rsidRPr="00000000" w14:paraId="0000001B">
            <w:pPr>
              <w:numPr>
                <w:ilvl w:val="0"/>
                <w:numId w:val="4"/>
              </w:numPr>
              <w:tabs>
                <w:tab w:val="left" w:leader="none" w:pos="454"/>
              </w:tabs>
              <w:spacing w:after="0" w:afterAutospacing="0" w:before="0" w:beforeAutospacing="0" w:line="259" w:lineRule="auto"/>
              <w:ind w:left="1440" w:hanging="360"/>
              <w:rPr>
                <w:color w:val="38761d"/>
                <w:sz w:val="24"/>
                <w:szCs w:val="24"/>
              </w:rPr>
            </w:pPr>
            <w:r w:rsidDel="00000000" w:rsidR="00000000" w:rsidRPr="00000000">
              <w:rPr>
                <w:b w:val="1"/>
                <w:color w:val="38761d"/>
                <w:sz w:val="24"/>
                <w:szCs w:val="24"/>
                <w:rtl w:val="0"/>
              </w:rPr>
              <w:t xml:space="preserve">Resolver vulnerabilidades en sistemas informáticos</w:t>
            </w:r>
            <w:r w:rsidDel="00000000" w:rsidR="00000000" w:rsidRPr="00000000">
              <w:rPr>
                <w:color w:val="38761d"/>
                <w:sz w:val="24"/>
                <w:szCs w:val="24"/>
                <w:rtl w:val="0"/>
              </w:rPr>
              <w:t xml:space="preserve">, aplicando medidas de seguridad y buenas prácticas, gracias a mi experiencia en el SOC.</w:t>
            </w:r>
          </w:p>
          <w:p w:rsidR="00000000" w:rsidDel="00000000" w:rsidP="00000000" w:rsidRDefault="00000000" w:rsidRPr="00000000" w14:paraId="0000001C">
            <w:pPr>
              <w:numPr>
                <w:ilvl w:val="0"/>
                <w:numId w:val="4"/>
              </w:numPr>
              <w:tabs>
                <w:tab w:val="left" w:leader="none" w:pos="454"/>
              </w:tabs>
              <w:spacing w:after="240" w:before="0" w:beforeAutospacing="0" w:line="259" w:lineRule="auto"/>
              <w:ind w:left="1440" w:hanging="360"/>
              <w:rPr>
                <w:color w:val="38761d"/>
                <w:sz w:val="24"/>
                <w:szCs w:val="24"/>
              </w:rPr>
            </w:pPr>
            <w:r w:rsidDel="00000000" w:rsidR="00000000" w:rsidRPr="00000000">
              <w:rPr>
                <w:b w:val="1"/>
                <w:color w:val="38761d"/>
                <w:sz w:val="24"/>
                <w:szCs w:val="24"/>
                <w:rtl w:val="0"/>
              </w:rPr>
              <w:t xml:space="preserve">Programar consultas y rutinas para manipular información en bases de datos</w:t>
            </w:r>
            <w:r w:rsidDel="00000000" w:rsidR="00000000" w:rsidRPr="00000000">
              <w:rPr>
                <w:color w:val="38761d"/>
                <w:sz w:val="24"/>
                <w:szCs w:val="24"/>
                <w:rtl w:val="0"/>
              </w:rPr>
              <w:t xml:space="preserve">, aplicando modelamiento y optimización.</w:t>
            </w:r>
          </w:p>
          <w:p w:rsidR="00000000" w:rsidDel="00000000" w:rsidP="00000000" w:rsidRDefault="00000000" w:rsidRPr="00000000" w14:paraId="0000001D">
            <w:pPr>
              <w:tabs>
                <w:tab w:val="left" w:leader="none" w:pos="454"/>
              </w:tabs>
              <w:spacing w:after="240" w:before="240" w:line="259" w:lineRule="auto"/>
              <w:jc w:val="both"/>
              <w:rPr>
                <w:b w:val="1"/>
                <w:color w:val="cc0000"/>
                <w:sz w:val="24"/>
                <w:szCs w:val="24"/>
              </w:rPr>
            </w:pPr>
            <w:r w:rsidDel="00000000" w:rsidR="00000000" w:rsidRPr="00000000">
              <w:rPr>
                <w:b w:val="1"/>
                <w:sz w:val="24"/>
                <w:szCs w:val="24"/>
                <w:rtl w:val="0"/>
              </w:rPr>
              <w:t xml:space="preserve">             </w:t>
            </w:r>
            <w:r w:rsidDel="00000000" w:rsidR="00000000" w:rsidRPr="00000000">
              <w:rPr>
                <w:b w:val="1"/>
                <w:color w:val="cc0000"/>
                <w:sz w:val="24"/>
                <w:szCs w:val="24"/>
                <w:rtl w:val="0"/>
              </w:rPr>
              <w:t xml:space="preserve">Competencias que requieren ser fortalecidas:</w:t>
            </w:r>
          </w:p>
          <w:p w:rsidR="00000000" w:rsidDel="00000000" w:rsidP="00000000" w:rsidRDefault="00000000" w:rsidRPr="00000000" w14:paraId="0000001E">
            <w:pPr>
              <w:numPr>
                <w:ilvl w:val="0"/>
                <w:numId w:val="5"/>
              </w:numPr>
              <w:tabs>
                <w:tab w:val="left" w:leader="none" w:pos="454"/>
              </w:tabs>
              <w:spacing w:after="0" w:afterAutospacing="0" w:before="240" w:line="259" w:lineRule="auto"/>
              <w:ind w:left="1440" w:hanging="360"/>
              <w:rPr>
                <w:color w:val="cc0000"/>
                <w:sz w:val="24"/>
                <w:szCs w:val="24"/>
              </w:rPr>
            </w:pPr>
            <w:r w:rsidDel="00000000" w:rsidR="00000000" w:rsidRPr="00000000">
              <w:rPr>
                <w:b w:val="1"/>
                <w:color w:val="cc0000"/>
                <w:sz w:val="24"/>
                <w:szCs w:val="24"/>
                <w:rtl w:val="0"/>
              </w:rPr>
              <w:t xml:space="preserve">Comunicación en inglés técnico</w:t>
            </w:r>
            <w:r w:rsidDel="00000000" w:rsidR="00000000" w:rsidRPr="00000000">
              <w:rPr>
                <w:color w:val="cc0000"/>
                <w:sz w:val="24"/>
                <w:szCs w:val="24"/>
                <w:rtl w:val="0"/>
              </w:rPr>
              <w:t xml:space="preserve">, ya que si bien entiendo la documentación, debo reforzar la fluidez en el uso práctico del idioma.</w:t>
            </w:r>
          </w:p>
          <w:p w:rsidR="00000000" w:rsidDel="00000000" w:rsidP="00000000" w:rsidRDefault="00000000" w:rsidRPr="00000000" w14:paraId="0000001F">
            <w:pPr>
              <w:numPr>
                <w:ilvl w:val="0"/>
                <w:numId w:val="5"/>
              </w:numPr>
              <w:tabs>
                <w:tab w:val="left" w:leader="none" w:pos="454"/>
              </w:tabs>
              <w:spacing w:after="0" w:afterAutospacing="0" w:before="0" w:beforeAutospacing="0" w:line="259" w:lineRule="auto"/>
              <w:ind w:left="1440" w:hanging="360"/>
              <w:rPr>
                <w:color w:val="cc0000"/>
                <w:sz w:val="24"/>
                <w:szCs w:val="24"/>
              </w:rPr>
            </w:pPr>
            <w:r w:rsidDel="00000000" w:rsidR="00000000" w:rsidRPr="00000000">
              <w:rPr>
                <w:b w:val="1"/>
                <w:color w:val="cc0000"/>
                <w:sz w:val="24"/>
                <w:szCs w:val="24"/>
                <w:rtl w:val="0"/>
              </w:rPr>
              <w:t xml:space="preserve">Gestión integral de proyectos de software</w:t>
            </w:r>
            <w:r w:rsidDel="00000000" w:rsidR="00000000" w:rsidRPr="00000000">
              <w:rPr>
                <w:color w:val="cc0000"/>
                <w:sz w:val="24"/>
                <w:szCs w:val="24"/>
                <w:rtl w:val="0"/>
              </w:rPr>
              <w:t xml:space="preserve">, porque me falta experiencia liderando proyectos desde la planificación hasta la entrega.</w:t>
            </w:r>
          </w:p>
          <w:p w:rsidR="00000000" w:rsidDel="00000000" w:rsidP="00000000" w:rsidRDefault="00000000" w:rsidRPr="00000000" w14:paraId="00000020">
            <w:pPr>
              <w:numPr>
                <w:ilvl w:val="0"/>
                <w:numId w:val="5"/>
              </w:numPr>
              <w:tabs>
                <w:tab w:val="left" w:leader="none" w:pos="454"/>
              </w:tabs>
              <w:spacing w:after="240" w:before="0" w:beforeAutospacing="0" w:line="259" w:lineRule="auto"/>
              <w:ind w:left="1440" w:hanging="360"/>
              <w:rPr>
                <w:color w:val="cc0000"/>
                <w:sz w:val="24"/>
                <w:szCs w:val="24"/>
              </w:rPr>
            </w:pPr>
            <w:r w:rsidDel="00000000" w:rsidR="00000000" w:rsidRPr="00000000">
              <w:rPr>
                <w:b w:val="1"/>
                <w:color w:val="cc0000"/>
                <w:sz w:val="24"/>
                <w:szCs w:val="24"/>
                <w:rtl w:val="0"/>
              </w:rPr>
              <w:t xml:space="preserve">Pruebas de certificación de software</w:t>
            </w:r>
            <w:r w:rsidDel="00000000" w:rsidR="00000000" w:rsidRPr="00000000">
              <w:rPr>
                <w:color w:val="cc0000"/>
                <w:sz w:val="24"/>
                <w:szCs w:val="24"/>
                <w:rtl w:val="0"/>
              </w:rPr>
              <w:t xml:space="preserve">, pues aún me falta mayor práctica en procesos de testeo formales con estándares de la industria.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434343"/>
                <w:sz w:val="24"/>
                <w:szCs w:val="24"/>
              </w:rPr>
            </w:pPr>
            <w:r w:rsidDel="00000000" w:rsidR="00000000" w:rsidRPr="00000000">
              <w:rPr>
                <w:color w:val="434343"/>
                <w:sz w:val="24"/>
                <w:szCs w:val="24"/>
                <w:rtl w:val="0"/>
              </w:rPr>
              <w:t xml:space="preserve">Mis principales intereses profesionales están en el área de la ciberseguridad defensiva, ya que me motiva la protección de infraestructuras tecnológicas y la detección temprana de amenazas. Por eso decidí realizar mi práctica en un SOC, donde he podido aplicar lo aprendido en la carrera y complementar mis conocimientos con herramientas reales de monitoreo y análisis. Esta área me interesa porque combina el análisis técnico con la capacidad de respuesta rápida frente a incidentes, lo que la hace desafiante y esencial para cualquier organización. Además, mi proyección es seguir perfeccionándome en este ámbito mediante certificaciones internacionales y un futuro diplomado en ciberseguridad, orientando toda mi formación hacia la defensa activa de sistemas y redes.</w:t>
            </w: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2">
            <w:pPr>
              <w:tabs>
                <w:tab w:val="left" w:leader="none" w:pos="454"/>
              </w:tabs>
              <w:spacing w:after="240" w:before="240" w:line="259" w:lineRule="auto"/>
              <w:jc w:val="both"/>
              <w:rPr>
                <w:color w:val="434343"/>
                <w:sz w:val="24"/>
                <w:szCs w:val="24"/>
              </w:rPr>
            </w:pPr>
            <w:r w:rsidDel="00000000" w:rsidR="00000000" w:rsidRPr="00000000">
              <w:rPr>
                <w:color w:val="767171"/>
                <w:sz w:val="24"/>
                <w:szCs w:val="24"/>
                <w:rtl w:val="0"/>
              </w:rPr>
              <w:t xml:space="preserve">           </w:t>
            </w:r>
            <w:r w:rsidDel="00000000" w:rsidR="00000000" w:rsidRPr="00000000">
              <w:rPr>
                <w:sz w:val="24"/>
                <w:szCs w:val="24"/>
                <w:rtl w:val="0"/>
              </w:rPr>
              <w:t xml:space="preserve">  </w:t>
            </w:r>
            <w:r w:rsidDel="00000000" w:rsidR="00000000" w:rsidRPr="00000000">
              <w:rPr>
                <w:color w:val="434343"/>
                <w:sz w:val="24"/>
                <w:szCs w:val="24"/>
                <w:rtl w:val="0"/>
              </w:rPr>
              <w:t xml:space="preserve">Las competencias que más se relacionan con mis intereses en ciberseguridad defensiva son:</w:t>
            </w:r>
          </w:p>
          <w:p w:rsidR="00000000" w:rsidDel="00000000" w:rsidP="00000000" w:rsidRDefault="00000000" w:rsidRPr="00000000" w14:paraId="00000033">
            <w:pPr>
              <w:numPr>
                <w:ilvl w:val="0"/>
                <w:numId w:val="1"/>
              </w:numPr>
              <w:tabs>
                <w:tab w:val="left" w:leader="none" w:pos="454"/>
              </w:tabs>
              <w:spacing w:after="0" w:afterAutospacing="0" w:before="240" w:line="259" w:lineRule="auto"/>
              <w:ind w:left="1440" w:hanging="360"/>
              <w:rPr>
                <w:color w:val="434343"/>
                <w:sz w:val="24"/>
                <w:szCs w:val="24"/>
              </w:rPr>
            </w:pPr>
            <w:r w:rsidDel="00000000" w:rsidR="00000000" w:rsidRPr="00000000">
              <w:rPr>
                <w:color w:val="434343"/>
                <w:sz w:val="24"/>
                <w:szCs w:val="24"/>
                <w:rtl w:val="0"/>
              </w:rPr>
              <w:t xml:space="preserve">Resolver vulnerabilidades en sistemas informáticos, ya que es parte fundamental de la detección y mitigación de amenazas.</w:t>
            </w:r>
          </w:p>
          <w:p w:rsidR="00000000" w:rsidDel="00000000" w:rsidP="00000000" w:rsidRDefault="00000000" w:rsidRPr="00000000" w14:paraId="00000034">
            <w:pPr>
              <w:numPr>
                <w:ilvl w:val="0"/>
                <w:numId w:val="1"/>
              </w:numPr>
              <w:tabs>
                <w:tab w:val="left" w:leader="none" w:pos="454"/>
              </w:tabs>
              <w:spacing w:after="0" w:afterAutospacing="0" w:before="0" w:beforeAutospacing="0" w:line="259" w:lineRule="auto"/>
              <w:ind w:left="1440" w:hanging="360"/>
              <w:rPr>
                <w:color w:val="434343"/>
                <w:sz w:val="24"/>
                <w:szCs w:val="24"/>
              </w:rPr>
            </w:pPr>
            <w:r w:rsidDel="00000000" w:rsidR="00000000" w:rsidRPr="00000000">
              <w:rPr>
                <w:color w:val="434343"/>
                <w:sz w:val="24"/>
                <w:szCs w:val="24"/>
                <w:rtl w:val="0"/>
              </w:rPr>
              <w:t xml:space="preserve">Analizar y transformar grandes volúmenes de datos, lo que se aplica en el uso de SIEM para correlacionar logs y generar alertas de seguridad.</w:t>
            </w:r>
          </w:p>
          <w:p w:rsidR="00000000" w:rsidDel="00000000" w:rsidP="00000000" w:rsidRDefault="00000000" w:rsidRPr="00000000" w14:paraId="00000035">
            <w:pPr>
              <w:numPr>
                <w:ilvl w:val="0"/>
                <w:numId w:val="1"/>
              </w:numPr>
              <w:tabs>
                <w:tab w:val="left" w:leader="none" w:pos="454"/>
              </w:tabs>
              <w:spacing w:after="0" w:afterAutospacing="0" w:before="0" w:beforeAutospacing="0" w:line="259" w:lineRule="auto"/>
              <w:ind w:left="1440" w:hanging="360"/>
              <w:rPr>
                <w:color w:val="434343"/>
                <w:sz w:val="24"/>
                <w:szCs w:val="24"/>
              </w:rPr>
            </w:pPr>
            <w:r w:rsidDel="00000000" w:rsidR="00000000" w:rsidRPr="00000000">
              <w:rPr>
                <w:color w:val="434343"/>
                <w:sz w:val="24"/>
                <w:szCs w:val="24"/>
                <w:rtl w:val="0"/>
              </w:rPr>
              <w:t xml:space="preserve">Implementar soluciones tecnológicas integrales, que en mi caso se orienta a automatizar procesos de monitoreo y respuesta ante incidentes.</w:t>
            </w:r>
          </w:p>
          <w:p w:rsidR="00000000" w:rsidDel="00000000" w:rsidP="00000000" w:rsidRDefault="00000000" w:rsidRPr="00000000" w14:paraId="00000036">
            <w:pPr>
              <w:numPr>
                <w:ilvl w:val="0"/>
                <w:numId w:val="1"/>
              </w:numPr>
              <w:tabs>
                <w:tab w:val="left" w:leader="none" w:pos="454"/>
              </w:tabs>
              <w:spacing w:after="240" w:before="0" w:beforeAutospacing="0" w:line="259" w:lineRule="auto"/>
              <w:ind w:left="1440" w:hanging="360"/>
              <w:rPr>
                <w:color w:val="434343"/>
                <w:sz w:val="24"/>
                <w:szCs w:val="24"/>
              </w:rPr>
            </w:pPr>
            <w:r w:rsidDel="00000000" w:rsidR="00000000" w:rsidRPr="00000000">
              <w:rPr>
                <w:color w:val="434343"/>
                <w:sz w:val="24"/>
                <w:szCs w:val="24"/>
                <w:rtl w:val="0"/>
              </w:rPr>
              <w:t xml:space="preserve">Gestionar proyectos informáticos, porque la ciberseguridad también requiere planificación, coordinación y trabajo en equipo.</w:t>
            </w:r>
          </w:p>
          <w:p w:rsidR="00000000" w:rsidDel="00000000" w:rsidP="00000000" w:rsidRDefault="00000000" w:rsidRPr="00000000" w14:paraId="00000037">
            <w:pPr>
              <w:tabs>
                <w:tab w:val="left" w:leader="none" w:pos="454"/>
              </w:tabs>
              <w:spacing w:after="240" w:before="240" w:line="259" w:lineRule="auto"/>
              <w:jc w:val="both"/>
              <w:rPr>
                <w:color w:val="434343"/>
                <w:sz w:val="24"/>
                <w:szCs w:val="24"/>
              </w:rPr>
            </w:pPr>
            <w:r w:rsidDel="00000000" w:rsidR="00000000" w:rsidRPr="00000000">
              <w:rPr>
                <w:color w:val="434343"/>
                <w:sz w:val="24"/>
                <w:szCs w:val="24"/>
                <w:rtl w:val="0"/>
              </w:rPr>
              <w:t xml:space="preserve">              Las competencias que debo fortalecer son principalmente:</w:t>
            </w:r>
          </w:p>
          <w:p w:rsidR="00000000" w:rsidDel="00000000" w:rsidP="00000000" w:rsidRDefault="00000000" w:rsidRPr="00000000" w14:paraId="00000038">
            <w:pPr>
              <w:numPr>
                <w:ilvl w:val="0"/>
                <w:numId w:val="2"/>
              </w:numPr>
              <w:tabs>
                <w:tab w:val="left" w:leader="none" w:pos="454"/>
              </w:tabs>
              <w:spacing w:after="0" w:afterAutospacing="0" w:before="240" w:line="259" w:lineRule="auto"/>
              <w:ind w:left="1440" w:hanging="360"/>
              <w:rPr>
                <w:color w:val="434343"/>
                <w:sz w:val="24"/>
                <w:szCs w:val="24"/>
              </w:rPr>
            </w:pPr>
            <w:r w:rsidDel="00000000" w:rsidR="00000000" w:rsidRPr="00000000">
              <w:rPr>
                <w:color w:val="434343"/>
                <w:sz w:val="24"/>
                <w:szCs w:val="24"/>
                <w:rtl w:val="0"/>
              </w:rPr>
              <w:t xml:space="preserve">Inglés técnico, indispensable para acceder a documentación y certificaciones internacionales.</w:t>
            </w:r>
          </w:p>
          <w:p w:rsidR="00000000" w:rsidDel="00000000" w:rsidP="00000000" w:rsidRDefault="00000000" w:rsidRPr="00000000" w14:paraId="00000039">
            <w:pPr>
              <w:numPr>
                <w:ilvl w:val="0"/>
                <w:numId w:val="2"/>
              </w:numPr>
              <w:tabs>
                <w:tab w:val="left" w:leader="none" w:pos="454"/>
              </w:tabs>
              <w:spacing w:after="240" w:before="0" w:beforeAutospacing="0" w:line="259" w:lineRule="auto"/>
              <w:ind w:left="1440" w:hanging="360"/>
              <w:rPr>
                <w:color w:val="434343"/>
                <w:sz w:val="24"/>
                <w:szCs w:val="24"/>
              </w:rPr>
            </w:pPr>
            <w:r w:rsidDel="00000000" w:rsidR="00000000" w:rsidRPr="00000000">
              <w:rPr>
                <w:color w:val="434343"/>
                <w:sz w:val="24"/>
                <w:szCs w:val="24"/>
                <w:rtl w:val="0"/>
              </w:rPr>
              <w:t xml:space="preserve">Gestión integral de proyectos de seguridad, ya que me falta experiencia en liderar procesos completos de planificación y respuesta.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434343"/>
                <w:sz w:val="24"/>
                <w:szCs w:val="24"/>
              </w:rPr>
            </w:pPr>
            <w:r w:rsidDel="00000000" w:rsidR="00000000" w:rsidRPr="00000000">
              <w:rPr>
                <w:color w:val="434343"/>
                <w:sz w:val="24"/>
                <w:szCs w:val="24"/>
                <w:rtl w:val="0"/>
              </w:rPr>
              <w:t xml:space="preserve">En 5 años me gustaría estar desempeñándome en un puesto de liderazgo dentro de un equipo de ciberseguridad defensiva (Blue Team), coordinando y gestionando un grupo de analistas enfocados en la prevención, detección y respuesta a incidentes. Para ese momento espero haber obtenido certificaciones de alto nivel en ciberseguridad, además de un diplomado y un máster en el área, que me permitan consolidar un perfil profesional sólido. Mi objetivo es no solo aportar en la protección de la infraestructura tecnológica de las organizaciones, sino también guiar y formar a nuevos profesionales en el ámbito de la ciberseguridad.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bookmarkStart w:colFirst="0" w:colLast="0" w:name="_heading=h.4iv947x5kaid"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434343"/>
                <w:sz w:val="24"/>
                <w:szCs w:val="24"/>
              </w:rPr>
            </w:pPr>
            <w:r w:rsidDel="00000000" w:rsidR="00000000" w:rsidRPr="00000000">
              <w:rPr>
                <w:color w:val="434343"/>
                <w:sz w:val="24"/>
                <w:szCs w:val="24"/>
                <w:rtl w:val="0"/>
              </w:rPr>
              <w:t xml:space="preserve">Sí, el proyecto APT que estoy desarrollando (automatización de reportes de turnos del SOC mediante n8n) se relaciona directamente con mis proyecciones profesionales, ya que combina la gestión de información con la ciberseguridad defensiva, que es el área en la que quiero especializarme. El ajuste que haría sería reforzar aún más la parte de seguridad, integrando validaciones o correlaciones de alertas, para que el proyecto tenga un enfoque más completo hacia el trabajo de un Blue Team.</w:t>
            </w:r>
          </w:p>
          <w:p w:rsidR="00000000" w:rsidDel="00000000" w:rsidP="00000000" w:rsidRDefault="00000000" w:rsidRPr="00000000" w14:paraId="0000005C">
            <w:pPr>
              <w:tabs>
                <w:tab w:val="left" w:leader="none" w:pos="454"/>
              </w:tabs>
              <w:jc w:val="both"/>
              <w:rPr>
                <w:color w:val="434343"/>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xl6Xem6Npp8oiCkkgnYHKukjg==">CgMxLjAyDmguNGl2OTQ3eDVrYWlkOAByITFubTduS0dIbnE4SEFIR2tLc19DWlZNVVNGcVA2X0JONA==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