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DC" w:rsidRPr="00251BDC" w:rsidRDefault="00251BDC" w:rsidP="00251BDC">
      <w:pPr>
        <w:spacing w:after="0"/>
        <w:jc w:val="right"/>
        <w:rPr>
          <w:sz w:val="18"/>
          <w:szCs w:val="18"/>
        </w:rPr>
      </w:pPr>
      <w:r w:rsidRPr="00251BDC">
        <w:rPr>
          <w:sz w:val="18"/>
          <w:szCs w:val="18"/>
        </w:rPr>
        <w:t xml:space="preserve">Мир изменился. Я чувствую это в воде, </w:t>
      </w:r>
    </w:p>
    <w:p w:rsidR="00251BDC" w:rsidRPr="00251BDC" w:rsidRDefault="00251BDC" w:rsidP="00251BDC">
      <w:pPr>
        <w:spacing w:after="0"/>
        <w:jc w:val="right"/>
        <w:rPr>
          <w:sz w:val="18"/>
          <w:szCs w:val="18"/>
        </w:rPr>
      </w:pPr>
      <w:r w:rsidRPr="00251BDC">
        <w:rPr>
          <w:sz w:val="18"/>
          <w:szCs w:val="18"/>
        </w:rPr>
        <w:t>я чувствую это в земле,  ощущаю в воздухе</w:t>
      </w:r>
      <w:r w:rsidR="002712FA">
        <w:rPr>
          <w:sz w:val="18"/>
          <w:szCs w:val="18"/>
        </w:rPr>
        <w:t>…</w:t>
      </w:r>
      <w:r w:rsidRPr="00251BDC">
        <w:rPr>
          <w:sz w:val="18"/>
          <w:szCs w:val="18"/>
        </w:rPr>
        <w:t xml:space="preserve"> </w:t>
      </w:r>
    </w:p>
    <w:p w:rsidR="00251BDC" w:rsidRPr="00251BDC" w:rsidRDefault="00251BDC" w:rsidP="00251BDC">
      <w:pPr>
        <w:spacing w:after="0"/>
        <w:jc w:val="right"/>
        <w:rPr>
          <w:i/>
          <w:sz w:val="18"/>
          <w:szCs w:val="18"/>
        </w:rPr>
      </w:pPr>
      <w:r w:rsidRPr="00251BDC">
        <w:rPr>
          <w:i/>
          <w:sz w:val="18"/>
          <w:szCs w:val="18"/>
        </w:rPr>
        <w:t xml:space="preserve">Джон Р. </w:t>
      </w:r>
      <w:proofErr w:type="spellStart"/>
      <w:r w:rsidRPr="00251BDC">
        <w:rPr>
          <w:i/>
          <w:sz w:val="18"/>
          <w:szCs w:val="18"/>
        </w:rPr>
        <w:t>Толкиен</w:t>
      </w:r>
      <w:proofErr w:type="spellEnd"/>
      <w:r w:rsidRPr="00251BDC">
        <w:rPr>
          <w:i/>
          <w:sz w:val="18"/>
          <w:szCs w:val="18"/>
        </w:rPr>
        <w:t xml:space="preserve"> «Властелин Колец».</w:t>
      </w:r>
    </w:p>
    <w:p w:rsidR="00251BDC" w:rsidRPr="00251BDC" w:rsidRDefault="00251BDC" w:rsidP="00251BDC">
      <w:pPr>
        <w:spacing w:after="0"/>
        <w:jc w:val="right"/>
        <w:rPr>
          <w:i/>
          <w:sz w:val="16"/>
          <w:szCs w:val="16"/>
        </w:rPr>
      </w:pPr>
    </w:p>
    <w:p w:rsidR="00251BDC" w:rsidRDefault="00251BDC"/>
    <w:p w:rsidR="005E0E92" w:rsidRPr="00B14EA4" w:rsidRDefault="00E57955" w:rsidP="00B14EA4">
      <w:pPr>
        <w:jc w:val="center"/>
        <w:rPr>
          <w:b/>
        </w:rPr>
      </w:pPr>
      <w:r w:rsidRPr="00B14EA4">
        <w:rPr>
          <w:b/>
        </w:rPr>
        <w:t xml:space="preserve">ИНСТРУКЦИЯ ПО </w:t>
      </w:r>
      <w:r>
        <w:rPr>
          <w:b/>
        </w:rPr>
        <w:t xml:space="preserve">РАБОТЕ С </w:t>
      </w:r>
      <w:r w:rsidRPr="00B14EA4">
        <w:rPr>
          <w:b/>
        </w:rPr>
        <w:t xml:space="preserve"> </w:t>
      </w:r>
      <w:r w:rsidRPr="00B14EA4">
        <w:rPr>
          <w:b/>
          <w:lang w:val="en-US"/>
        </w:rPr>
        <w:t>CMS</w:t>
      </w:r>
      <w:r w:rsidRPr="00B14EA4">
        <w:rPr>
          <w:b/>
        </w:rPr>
        <w:t>.</w:t>
      </w:r>
    </w:p>
    <w:p w:rsidR="00107CA6" w:rsidRPr="00B14EA4" w:rsidRDefault="00B14EA4" w:rsidP="00B14EA4">
      <w:pPr>
        <w:jc w:val="center"/>
        <w:rPr>
          <w:b/>
        </w:rPr>
      </w:pPr>
      <w:r>
        <w:rPr>
          <w:b/>
        </w:rPr>
        <w:t>ОБЩЕЕ ОПИСАНИЕ О</w:t>
      </w:r>
      <w:r w:rsidRPr="00B14EA4">
        <w:rPr>
          <w:b/>
        </w:rPr>
        <w:t>СНОВНО</w:t>
      </w:r>
      <w:r>
        <w:rPr>
          <w:b/>
        </w:rPr>
        <w:t xml:space="preserve">ГО </w:t>
      </w:r>
      <w:r w:rsidRPr="00B14EA4">
        <w:rPr>
          <w:b/>
        </w:rPr>
        <w:t>ФУНКЦИОНАЛ</w:t>
      </w:r>
      <w:r>
        <w:rPr>
          <w:b/>
        </w:rPr>
        <w:t>А</w:t>
      </w:r>
      <w:r w:rsidRPr="00B14EA4">
        <w:rPr>
          <w:b/>
        </w:rPr>
        <w:t xml:space="preserve"> </w:t>
      </w:r>
      <w:r w:rsidRPr="00B14EA4">
        <w:rPr>
          <w:b/>
          <w:lang w:val="en-US"/>
        </w:rPr>
        <w:t>CMS</w:t>
      </w:r>
    </w:p>
    <w:p w:rsidR="00BF25A5" w:rsidRPr="00BF25A5" w:rsidRDefault="00BF25A5">
      <w:r>
        <w:rPr>
          <w:lang w:val="en-US"/>
        </w:rPr>
        <w:t>CMS</w:t>
      </w:r>
      <w:r w:rsidRPr="00BF25A5">
        <w:t xml:space="preserve"> </w:t>
      </w:r>
      <w:r>
        <w:t xml:space="preserve">создан с использованием языка </w:t>
      </w:r>
      <w:r>
        <w:rPr>
          <w:lang w:val="en-US"/>
        </w:rPr>
        <w:t>PHP</w:t>
      </w:r>
      <w:r w:rsidRPr="00BF25A5">
        <w:t xml:space="preserve"> </w:t>
      </w:r>
      <w:r>
        <w:t xml:space="preserve">и поддерживает работу с базами данных </w:t>
      </w:r>
      <w:proofErr w:type="spellStart"/>
      <w:r>
        <w:rPr>
          <w:lang w:val="en-US"/>
        </w:rPr>
        <w:t>MySQL</w:t>
      </w:r>
      <w:proofErr w:type="spellEnd"/>
      <w:r w:rsidRPr="00BF25A5">
        <w:t xml:space="preserve"> </w:t>
      </w:r>
      <w:r>
        <w:t xml:space="preserve">и </w:t>
      </w:r>
      <w:r>
        <w:rPr>
          <w:lang w:val="en-US"/>
        </w:rPr>
        <w:t>Amazon</w:t>
      </w:r>
    </w:p>
    <w:p w:rsidR="00107CA6" w:rsidRPr="006A6C82" w:rsidRDefault="006A6C82" w:rsidP="006A6C82">
      <w:pPr>
        <w:jc w:val="center"/>
        <w:rPr>
          <w:b/>
        </w:rPr>
      </w:pPr>
      <w:r w:rsidRPr="006A6C82">
        <w:rPr>
          <w:b/>
        </w:rPr>
        <w:t>Описание в</w:t>
      </w:r>
      <w:r w:rsidR="00107CA6" w:rsidRPr="006A6C82">
        <w:rPr>
          <w:b/>
        </w:rPr>
        <w:t>строенны</w:t>
      </w:r>
      <w:r w:rsidRPr="006A6C82">
        <w:rPr>
          <w:b/>
        </w:rPr>
        <w:t>х</w:t>
      </w:r>
      <w:r w:rsidR="00107CA6" w:rsidRPr="006A6C82">
        <w:rPr>
          <w:b/>
        </w:rPr>
        <w:t xml:space="preserve"> механизм</w:t>
      </w:r>
      <w:r w:rsidRPr="006A6C82">
        <w:rPr>
          <w:b/>
        </w:rPr>
        <w:t>ов</w:t>
      </w:r>
      <w:r w:rsidR="00107CA6" w:rsidRPr="006A6C82">
        <w:rPr>
          <w:b/>
        </w:rPr>
        <w:t xml:space="preserve"> </w:t>
      </w:r>
      <w:r w:rsidR="00BD4536" w:rsidRPr="006A6C82">
        <w:rPr>
          <w:b/>
          <w:lang w:val="en-US"/>
        </w:rPr>
        <w:t>CMS</w:t>
      </w:r>
    </w:p>
    <w:p w:rsidR="00BD4536" w:rsidRPr="00BD4536" w:rsidRDefault="00BD4536" w:rsidP="00BD4536">
      <w:pPr>
        <w:jc w:val="center"/>
        <w:rPr>
          <w:b/>
        </w:rPr>
      </w:pPr>
      <w:r w:rsidRPr="00BD4536">
        <w:rPr>
          <w:b/>
        </w:rPr>
        <w:t>Прямая адресация страниц</w:t>
      </w:r>
    </w:p>
    <w:p w:rsidR="00107CA6" w:rsidRPr="000A5739" w:rsidRDefault="00BD4536" w:rsidP="001210B8">
      <w:pPr>
        <w:jc w:val="both"/>
      </w:pPr>
      <w:r>
        <w:t>Предусмотрено с</w:t>
      </w:r>
      <w:r w:rsidR="00107CA6">
        <w:t>оздани</w:t>
      </w:r>
      <w:r>
        <w:t>е</w:t>
      </w:r>
      <w:r w:rsidR="00107CA6">
        <w:t xml:space="preserve"> страниц с прямой адресацией (</w:t>
      </w:r>
      <w:r w:rsidR="00107CA6" w:rsidRPr="00BD4536">
        <w:rPr>
          <w:lang w:val="en-US"/>
        </w:rPr>
        <w:t>e</w:t>
      </w:r>
      <w:r w:rsidR="00107CA6" w:rsidRPr="00107CA6">
        <w:t>.</w:t>
      </w:r>
      <w:r w:rsidR="00107CA6" w:rsidRPr="00BD4536">
        <w:rPr>
          <w:lang w:val="en-US"/>
        </w:rPr>
        <w:t>g</w:t>
      </w:r>
      <w:r w:rsidR="00107CA6" w:rsidRPr="00107CA6">
        <w:t xml:space="preserve">. </w:t>
      </w:r>
      <w:hyperlink r:id="rId6" w:history="1">
        <w:r w:rsidR="00107CA6" w:rsidRPr="00BD4536">
          <w:rPr>
            <w:rStyle w:val="a4"/>
            <w:lang w:val="en-US"/>
          </w:rPr>
          <w:t>www</w:t>
        </w:r>
        <w:r w:rsidR="00107CA6" w:rsidRPr="00107CA6">
          <w:rPr>
            <w:rStyle w:val="a4"/>
          </w:rPr>
          <w:t>.</w:t>
        </w:r>
        <w:r w:rsidR="00107CA6" w:rsidRPr="00BD4536">
          <w:rPr>
            <w:rStyle w:val="a4"/>
            <w:lang w:val="en-US"/>
          </w:rPr>
          <w:t>site</w:t>
        </w:r>
        <w:r w:rsidR="00107CA6" w:rsidRPr="00107CA6">
          <w:rPr>
            <w:rStyle w:val="a4"/>
          </w:rPr>
          <w:t>.</w:t>
        </w:r>
        <w:proofErr w:type="spellStart"/>
        <w:r w:rsidR="00107CA6" w:rsidRPr="00BD4536">
          <w:rPr>
            <w:rStyle w:val="a4"/>
            <w:lang w:val="en-US"/>
          </w:rPr>
          <w:t>ru</w:t>
        </w:r>
        <w:proofErr w:type="spellEnd"/>
        <w:r w:rsidR="00107CA6" w:rsidRPr="00107CA6">
          <w:rPr>
            <w:rStyle w:val="a4"/>
          </w:rPr>
          <w:t>/</w:t>
        </w:r>
        <w:r w:rsidR="00107CA6" w:rsidRPr="00BD4536">
          <w:rPr>
            <w:rStyle w:val="a4"/>
            <w:lang w:val="en-US"/>
          </w:rPr>
          <w:t>Shop</w:t>
        </w:r>
        <w:r w:rsidR="00107CA6" w:rsidRPr="00107CA6">
          <w:rPr>
            <w:rStyle w:val="a4"/>
          </w:rPr>
          <w:t>/</w:t>
        </w:r>
        <w:r w:rsidR="00107CA6" w:rsidRPr="00BD4536">
          <w:rPr>
            <w:rStyle w:val="a4"/>
            <w:lang w:val="en-US"/>
          </w:rPr>
          <w:t>mp</w:t>
        </w:r>
        <w:r w:rsidR="00107CA6" w:rsidRPr="00107CA6">
          <w:rPr>
            <w:rStyle w:val="a4"/>
          </w:rPr>
          <w:t>3</w:t>
        </w:r>
        <w:r w:rsidR="00107CA6" w:rsidRPr="00BD4536">
          <w:rPr>
            <w:rStyle w:val="a4"/>
            <w:lang w:val="en-US"/>
          </w:rPr>
          <w:t>players</w:t>
        </w:r>
      </w:hyperlink>
      <w:r w:rsidR="00107CA6" w:rsidRPr="00107CA6">
        <w:t xml:space="preserve">) </w:t>
      </w:r>
      <w:r w:rsidR="00107CA6">
        <w:t xml:space="preserve">в том числе с использованием кириллицы и других языков, поддерживаемых </w:t>
      </w:r>
      <w:r w:rsidR="00107CA6" w:rsidRPr="00BD4536">
        <w:rPr>
          <w:lang w:val="en-US"/>
        </w:rPr>
        <w:t>UTF</w:t>
      </w:r>
      <w:r w:rsidR="00107CA6" w:rsidRPr="00107CA6">
        <w:t>-8</w:t>
      </w:r>
      <w:r w:rsidR="001454A3" w:rsidRPr="001454A3">
        <w:t xml:space="preserve"> </w:t>
      </w:r>
      <w:r w:rsidR="001454A3">
        <w:t xml:space="preserve">и заключающих в себе как </w:t>
      </w:r>
      <w:r w:rsidR="001454A3" w:rsidRPr="00BD4536">
        <w:rPr>
          <w:lang w:val="en-US"/>
        </w:rPr>
        <w:t>HTML</w:t>
      </w:r>
      <w:r w:rsidR="001454A3" w:rsidRPr="001454A3">
        <w:t>/</w:t>
      </w:r>
      <w:proofErr w:type="spellStart"/>
      <w:r w:rsidR="001454A3" w:rsidRPr="00BD4536">
        <w:rPr>
          <w:lang w:val="en-US"/>
        </w:rPr>
        <w:t>Javascript</w:t>
      </w:r>
      <w:proofErr w:type="spellEnd"/>
      <w:r w:rsidR="001454A3" w:rsidRPr="001454A3">
        <w:t xml:space="preserve"> </w:t>
      </w:r>
      <w:proofErr w:type="spellStart"/>
      <w:r w:rsidR="001454A3">
        <w:t>контент</w:t>
      </w:r>
      <w:proofErr w:type="spellEnd"/>
      <w:r w:rsidR="001454A3">
        <w:t>,</w:t>
      </w:r>
      <w:r w:rsidR="001454A3" w:rsidRPr="001454A3">
        <w:t xml:space="preserve"> </w:t>
      </w:r>
      <w:r w:rsidR="001454A3">
        <w:t xml:space="preserve">так и введённый </w:t>
      </w:r>
      <w:r w:rsidR="00554990">
        <w:t>администратором сайта</w:t>
      </w:r>
      <w:r w:rsidR="001454A3">
        <w:t xml:space="preserve"> программный код на языке </w:t>
      </w:r>
      <w:proofErr w:type="spellStart"/>
      <w:r w:rsidR="001454A3" w:rsidRPr="00BD4536">
        <w:rPr>
          <w:lang w:val="en-US"/>
        </w:rPr>
        <w:t>php</w:t>
      </w:r>
      <w:proofErr w:type="spellEnd"/>
      <w:r w:rsidR="001454A3">
        <w:t>.</w:t>
      </w:r>
    </w:p>
    <w:p w:rsidR="002051B4" w:rsidRPr="002051B4" w:rsidRDefault="002051B4" w:rsidP="001210B8">
      <w:pPr>
        <w:jc w:val="both"/>
      </w:pPr>
      <w:r>
        <w:t>Варианты адресации:</w:t>
      </w:r>
    </w:p>
    <w:p w:rsidR="001454A3" w:rsidRDefault="00BD4536" w:rsidP="002051B4">
      <w:pPr>
        <w:pStyle w:val="a3"/>
        <w:numPr>
          <w:ilvl w:val="0"/>
          <w:numId w:val="2"/>
        </w:numPr>
        <w:tabs>
          <w:tab w:val="left" w:pos="-5387"/>
        </w:tabs>
        <w:spacing w:after="0"/>
        <w:ind w:left="426" w:firstLine="0"/>
        <w:jc w:val="both"/>
      </w:pPr>
      <w:r>
        <w:t>М</w:t>
      </w:r>
      <w:r w:rsidR="00AE6708">
        <w:t xml:space="preserve">еханизм загрузки </w:t>
      </w:r>
      <w:proofErr w:type="spellStart"/>
      <w:r w:rsidR="001454A3">
        <w:t>контент</w:t>
      </w:r>
      <w:r w:rsidR="00AE6708">
        <w:t>а</w:t>
      </w:r>
      <w:proofErr w:type="spellEnd"/>
      <w:r w:rsidR="001454A3">
        <w:t xml:space="preserve">, </w:t>
      </w:r>
      <w:r w:rsidR="00AE6708">
        <w:t xml:space="preserve">жёстко </w:t>
      </w:r>
      <w:proofErr w:type="gramStart"/>
      <w:r w:rsidR="00AE6708">
        <w:t>привязанного</w:t>
      </w:r>
      <w:proofErr w:type="gramEnd"/>
      <w:r w:rsidR="00AE6708">
        <w:t xml:space="preserve"> к</w:t>
      </w:r>
      <w:r w:rsidR="001454A3">
        <w:t xml:space="preserve"> текуще</w:t>
      </w:r>
      <w:r w:rsidR="00AE6708">
        <w:t>му</w:t>
      </w:r>
      <w:r w:rsidR="001454A3">
        <w:t xml:space="preserve"> </w:t>
      </w:r>
      <w:proofErr w:type="spellStart"/>
      <w:r w:rsidR="00BF25A5">
        <w:rPr>
          <w:lang w:val="en-US"/>
        </w:rPr>
        <w:t>url</w:t>
      </w:r>
      <w:proofErr w:type="spellEnd"/>
    </w:p>
    <w:p w:rsidR="00AE6708" w:rsidRDefault="00AE6708" w:rsidP="002051B4">
      <w:pPr>
        <w:tabs>
          <w:tab w:val="left" w:pos="-5387"/>
        </w:tabs>
        <w:spacing w:after="0"/>
        <w:ind w:left="426"/>
        <w:jc w:val="both"/>
      </w:pPr>
      <w:r>
        <w:t xml:space="preserve">например, по двум ссылкам </w:t>
      </w:r>
      <w:r w:rsidRPr="00107CA6">
        <w:t xml:space="preserve"> </w:t>
      </w:r>
      <w:hyperlink r:id="rId7" w:history="1">
        <w:r w:rsidRPr="00BD4536">
          <w:rPr>
            <w:rStyle w:val="a4"/>
            <w:lang w:val="en-US"/>
          </w:rPr>
          <w:t>www</w:t>
        </w:r>
        <w:r w:rsidRPr="00572FBD">
          <w:rPr>
            <w:rStyle w:val="a4"/>
          </w:rPr>
          <w:t>.</w:t>
        </w:r>
        <w:r w:rsidRPr="00BD4536">
          <w:rPr>
            <w:rStyle w:val="a4"/>
            <w:lang w:val="en-US"/>
          </w:rPr>
          <w:t>site</w:t>
        </w:r>
        <w:r w:rsidRPr="00572FBD">
          <w:rPr>
            <w:rStyle w:val="a4"/>
          </w:rPr>
          <w:t>.</w:t>
        </w:r>
        <w:r w:rsidRPr="00BD4536">
          <w:rPr>
            <w:rStyle w:val="a4"/>
            <w:lang w:val="en-US"/>
          </w:rPr>
          <w:t>ru</w:t>
        </w:r>
        <w:r w:rsidRPr="00572FBD">
          <w:rPr>
            <w:rStyle w:val="a4"/>
          </w:rPr>
          <w:t>/О_нас/Контакты</w:t>
        </w:r>
      </w:hyperlink>
      <w:r>
        <w:t xml:space="preserve"> и </w:t>
      </w:r>
      <w:hyperlink r:id="rId8" w:history="1">
        <w:r w:rsidRPr="00BD4536">
          <w:rPr>
            <w:rStyle w:val="a4"/>
            <w:lang w:val="en-US"/>
          </w:rPr>
          <w:t>www</w:t>
        </w:r>
        <w:r w:rsidRPr="00572FBD">
          <w:rPr>
            <w:rStyle w:val="a4"/>
          </w:rPr>
          <w:t>.</w:t>
        </w:r>
        <w:r w:rsidRPr="00BD4536">
          <w:rPr>
            <w:rStyle w:val="a4"/>
            <w:lang w:val="en-US"/>
          </w:rPr>
          <w:t>site</w:t>
        </w:r>
        <w:r w:rsidRPr="00572FBD">
          <w:rPr>
            <w:rStyle w:val="a4"/>
          </w:rPr>
          <w:t>.</w:t>
        </w:r>
        <w:r w:rsidRPr="00BD4536">
          <w:rPr>
            <w:rStyle w:val="a4"/>
            <w:lang w:val="en-US"/>
          </w:rPr>
          <w:t>ru</w:t>
        </w:r>
        <w:r w:rsidRPr="00572FBD">
          <w:rPr>
            <w:rStyle w:val="a4"/>
          </w:rPr>
          <w:t>/</w:t>
        </w:r>
        <w:proofErr w:type="spellStart"/>
        <w:r w:rsidRPr="00572FBD">
          <w:rPr>
            <w:rStyle w:val="a4"/>
          </w:rPr>
          <w:t>О_нас</w:t>
        </w:r>
        <w:proofErr w:type="spellEnd"/>
        <w:r w:rsidRPr="00572FBD">
          <w:rPr>
            <w:rStyle w:val="a4"/>
          </w:rPr>
          <w:t>/</w:t>
        </w:r>
        <w:proofErr w:type="spellStart"/>
        <w:r w:rsidRPr="00572FBD">
          <w:rPr>
            <w:rStyle w:val="a4"/>
          </w:rPr>
          <w:t>Схема_проезда</w:t>
        </w:r>
        <w:proofErr w:type="spellEnd"/>
      </w:hyperlink>
      <w:r>
        <w:t xml:space="preserve"> будут загружены два независимых друг от друга варианта содержимого или два разных </w:t>
      </w:r>
      <w:proofErr w:type="spellStart"/>
      <w:r w:rsidRPr="00BD4536">
        <w:rPr>
          <w:lang w:val="en-US"/>
        </w:rPr>
        <w:t>php</w:t>
      </w:r>
      <w:proofErr w:type="spellEnd"/>
      <w:r w:rsidRPr="00AE6708">
        <w:t xml:space="preserve"> </w:t>
      </w:r>
      <w:proofErr w:type="spellStart"/>
      <w:r>
        <w:t>скрипта</w:t>
      </w:r>
      <w:proofErr w:type="spellEnd"/>
    </w:p>
    <w:p w:rsidR="00BF25A5" w:rsidRDefault="00BD4536" w:rsidP="002051B4">
      <w:pPr>
        <w:pStyle w:val="a3"/>
        <w:numPr>
          <w:ilvl w:val="0"/>
          <w:numId w:val="2"/>
        </w:numPr>
        <w:tabs>
          <w:tab w:val="left" w:pos="-5387"/>
        </w:tabs>
        <w:spacing w:after="0"/>
        <w:ind w:left="426" w:firstLine="0"/>
        <w:jc w:val="both"/>
      </w:pPr>
      <w:r>
        <w:t>М</w:t>
      </w:r>
      <w:r w:rsidR="00E46D88">
        <w:t xml:space="preserve">еханизм загрузки </w:t>
      </w:r>
      <w:proofErr w:type="spellStart"/>
      <w:r w:rsidR="00BF25A5">
        <w:t>контент</w:t>
      </w:r>
      <w:r w:rsidR="00E46D88">
        <w:t>а</w:t>
      </w:r>
      <w:proofErr w:type="spellEnd"/>
      <w:r w:rsidR="00AE6708">
        <w:t xml:space="preserve"> с</w:t>
      </w:r>
      <w:r w:rsidR="00BF25A5">
        <w:t xml:space="preserve"> дополнительной обработкой данных в зависимости </w:t>
      </w:r>
      <w:proofErr w:type="gramStart"/>
      <w:r w:rsidR="00BF25A5">
        <w:t>текущего</w:t>
      </w:r>
      <w:proofErr w:type="gramEnd"/>
      <w:r w:rsidR="00BF25A5">
        <w:t xml:space="preserve"> </w:t>
      </w:r>
      <w:proofErr w:type="spellStart"/>
      <w:r w:rsidR="00BF25A5">
        <w:rPr>
          <w:lang w:val="en-US"/>
        </w:rPr>
        <w:t>url</w:t>
      </w:r>
      <w:proofErr w:type="spellEnd"/>
      <w:r w:rsidR="00BF25A5">
        <w:t xml:space="preserve"> </w:t>
      </w:r>
      <w:r w:rsidR="00E46D88">
        <w:t>.</w:t>
      </w:r>
    </w:p>
    <w:p w:rsidR="00BD4536" w:rsidRDefault="00E46D88" w:rsidP="002051B4">
      <w:pPr>
        <w:tabs>
          <w:tab w:val="left" w:pos="-5387"/>
        </w:tabs>
        <w:spacing w:after="0"/>
        <w:ind w:left="426"/>
        <w:jc w:val="both"/>
      </w:pPr>
      <w:r>
        <w:t>В</w:t>
      </w:r>
      <w:r w:rsidR="00BF25A5">
        <w:t xml:space="preserve"> этом случае какой-то адрес используется как статический  раздел с изменяемым окончанием </w:t>
      </w:r>
      <w:proofErr w:type="spellStart"/>
      <w:r w:rsidR="00BF25A5" w:rsidRPr="00BD4536">
        <w:rPr>
          <w:lang w:val="en-US"/>
        </w:rPr>
        <w:t>url</w:t>
      </w:r>
      <w:proofErr w:type="spellEnd"/>
      <w:r w:rsidR="00BF25A5">
        <w:t>,</w:t>
      </w:r>
      <w:r w:rsidR="00BF25A5" w:rsidRPr="00BF25A5">
        <w:t xml:space="preserve"> </w:t>
      </w:r>
      <w:r w:rsidR="00BF25A5">
        <w:t>например:</w:t>
      </w:r>
      <w:r w:rsidR="00BF25A5" w:rsidRPr="00107CA6">
        <w:t xml:space="preserve"> </w:t>
      </w:r>
    </w:p>
    <w:p w:rsidR="00BF25A5" w:rsidRPr="00AE6708" w:rsidRDefault="002F79FF" w:rsidP="002051B4">
      <w:pPr>
        <w:tabs>
          <w:tab w:val="left" w:pos="-5387"/>
        </w:tabs>
        <w:spacing w:after="0"/>
        <w:ind w:left="426"/>
        <w:jc w:val="both"/>
      </w:pPr>
      <w:hyperlink r:id="rId9" w:history="1">
        <w:r w:rsidR="00BF25A5" w:rsidRPr="00BD4536">
          <w:rPr>
            <w:rStyle w:val="a4"/>
            <w:lang w:val="en-US"/>
          </w:rPr>
          <w:t>www</w:t>
        </w:r>
        <w:r w:rsidR="00BF25A5" w:rsidRPr="00572FBD">
          <w:rPr>
            <w:rStyle w:val="a4"/>
          </w:rPr>
          <w:t>.</w:t>
        </w:r>
        <w:r w:rsidR="00BF25A5" w:rsidRPr="00BD4536">
          <w:rPr>
            <w:rStyle w:val="a4"/>
            <w:lang w:val="en-US"/>
          </w:rPr>
          <w:t>site</w:t>
        </w:r>
        <w:r w:rsidR="00BF25A5" w:rsidRPr="00572FBD">
          <w:rPr>
            <w:rStyle w:val="a4"/>
          </w:rPr>
          <w:t>.</w:t>
        </w:r>
        <w:r w:rsidR="00BF25A5" w:rsidRPr="00BD4536">
          <w:rPr>
            <w:rStyle w:val="a4"/>
            <w:lang w:val="en-US"/>
          </w:rPr>
          <w:t>ru</w:t>
        </w:r>
        <w:r w:rsidR="00BF25A5" w:rsidRPr="00572FBD">
          <w:rPr>
            <w:rStyle w:val="a4"/>
          </w:rPr>
          <w:t>/</w:t>
        </w:r>
        <w:r w:rsidR="00BF25A5" w:rsidRPr="00BD4536">
          <w:rPr>
            <w:rStyle w:val="a4"/>
            <w:lang w:val="en-US"/>
          </w:rPr>
          <w:t>wiki</w:t>
        </w:r>
        <w:r w:rsidR="00BF25A5" w:rsidRPr="00572FBD">
          <w:rPr>
            <w:rStyle w:val="a4"/>
          </w:rPr>
          <w:t>/Генерал_Корнилов</w:t>
        </w:r>
      </w:hyperlink>
      <w:r w:rsidR="00BD4536">
        <w:t xml:space="preserve">  </w:t>
      </w:r>
      <w:r w:rsidR="00BF25A5">
        <w:t>в данном примере</w:t>
      </w:r>
      <w:r w:rsidR="00AE6708">
        <w:t xml:space="preserve"> </w:t>
      </w:r>
      <w:r w:rsidR="00BF25A5" w:rsidRPr="00BD4536">
        <w:rPr>
          <w:lang w:val="en-US"/>
        </w:rPr>
        <w:t>CMS</w:t>
      </w:r>
      <w:r w:rsidR="00BF25A5" w:rsidRPr="00BF25A5">
        <w:t xml:space="preserve"> </w:t>
      </w:r>
      <w:r w:rsidR="00BF25A5">
        <w:t>обратится</w:t>
      </w:r>
      <w:r w:rsidR="00BF25A5" w:rsidRPr="00BF25A5">
        <w:t xml:space="preserve"> </w:t>
      </w:r>
      <w:r w:rsidR="00BF25A5">
        <w:t xml:space="preserve">к разделу </w:t>
      </w:r>
      <w:r w:rsidR="00BF25A5" w:rsidRPr="00554990">
        <w:rPr>
          <w:b/>
        </w:rPr>
        <w:t>/</w:t>
      </w:r>
      <w:r w:rsidR="00BF25A5" w:rsidRPr="00554990">
        <w:rPr>
          <w:b/>
          <w:lang w:val="en-US"/>
        </w:rPr>
        <w:t>wiki</w:t>
      </w:r>
      <w:r w:rsidR="00BF25A5">
        <w:t xml:space="preserve">, и загрузит </w:t>
      </w:r>
      <w:proofErr w:type="spellStart"/>
      <w:r w:rsidR="00BF25A5">
        <w:t>контент</w:t>
      </w:r>
      <w:proofErr w:type="spellEnd"/>
      <w:r w:rsidR="00BF25A5">
        <w:t xml:space="preserve"> из таблицы, имеющий метку-заголовок «Генерал Корнилов»</w:t>
      </w:r>
      <w:r w:rsidR="00AE6708">
        <w:t xml:space="preserve">; при переходе же на страницу </w:t>
      </w:r>
      <w:hyperlink r:id="rId10" w:history="1">
        <w:r w:rsidR="00AE6708" w:rsidRPr="00BD4536">
          <w:rPr>
            <w:rStyle w:val="a4"/>
            <w:lang w:val="en-US"/>
          </w:rPr>
          <w:t>www</w:t>
        </w:r>
        <w:r w:rsidR="00AE6708" w:rsidRPr="00572FBD">
          <w:rPr>
            <w:rStyle w:val="a4"/>
          </w:rPr>
          <w:t>.</w:t>
        </w:r>
        <w:r w:rsidR="00AE6708" w:rsidRPr="00BD4536">
          <w:rPr>
            <w:rStyle w:val="a4"/>
            <w:lang w:val="en-US"/>
          </w:rPr>
          <w:t>site</w:t>
        </w:r>
        <w:r w:rsidR="00AE6708" w:rsidRPr="00572FBD">
          <w:rPr>
            <w:rStyle w:val="a4"/>
          </w:rPr>
          <w:t>.</w:t>
        </w:r>
        <w:r w:rsidR="00AE6708" w:rsidRPr="00BD4536">
          <w:rPr>
            <w:rStyle w:val="a4"/>
            <w:lang w:val="en-US"/>
          </w:rPr>
          <w:t>ru</w:t>
        </w:r>
        <w:r w:rsidR="00AE6708" w:rsidRPr="00572FBD">
          <w:rPr>
            <w:rStyle w:val="a4"/>
          </w:rPr>
          <w:t>/</w:t>
        </w:r>
        <w:r w:rsidR="00AE6708" w:rsidRPr="00BD4536">
          <w:rPr>
            <w:rStyle w:val="a4"/>
            <w:lang w:val="en-US"/>
          </w:rPr>
          <w:t>wiki</w:t>
        </w:r>
        <w:r w:rsidR="00AE6708" w:rsidRPr="00572FBD">
          <w:rPr>
            <w:rStyle w:val="a4"/>
          </w:rPr>
          <w:t>/</w:t>
        </w:r>
        <w:proofErr w:type="spellStart"/>
        <w:r w:rsidR="00AE6708" w:rsidRPr="00572FBD">
          <w:rPr>
            <w:rStyle w:val="a4"/>
          </w:rPr>
          <w:t>Теория_Ховинда</w:t>
        </w:r>
        <w:proofErr w:type="spellEnd"/>
      </w:hyperlink>
      <w:r w:rsidR="00AE6708">
        <w:t xml:space="preserve">  </w:t>
      </w:r>
      <w:r w:rsidR="00AE6708" w:rsidRPr="00BD4536">
        <w:rPr>
          <w:lang w:val="en-US"/>
        </w:rPr>
        <w:t>CMS</w:t>
      </w:r>
      <w:r w:rsidR="00AE6708" w:rsidRPr="00AE6708">
        <w:t xml:space="preserve"> </w:t>
      </w:r>
      <w:r w:rsidR="00AE6708">
        <w:t xml:space="preserve">обратится к </w:t>
      </w:r>
      <w:r w:rsidR="00AE6708" w:rsidRPr="00554990">
        <w:rPr>
          <w:b/>
        </w:rPr>
        <w:t>тому же разделу /</w:t>
      </w:r>
      <w:r w:rsidR="00AE6708" w:rsidRPr="00554990">
        <w:rPr>
          <w:b/>
          <w:lang w:val="en-US"/>
        </w:rPr>
        <w:t>wiki</w:t>
      </w:r>
      <w:r w:rsidR="00AE6708">
        <w:t xml:space="preserve"> и загрузит </w:t>
      </w:r>
      <w:proofErr w:type="spellStart"/>
      <w:r w:rsidR="00AE6708">
        <w:t>контент</w:t>
      </w:r>
      <w:proofErr w:type="spellEnd"/>
      <w:r w:rsidR="00AE6708">
        <w:t xml:space="preserve">, имеющий метку-заголовок «Теория </w:t>
      </w:r>
      <w:proofErr w:type="spellStart"/>
      <w:r w:rsidR="00AE6708">
        <w:t>Ховинда</w:t>
      </w:r>
      <w:proofErr w:type="spellEnd"/>
      <w:r w:rsidR="00AE6708">
        <w:t>»</w:t>
      </w:r>
    </w:p>
    <w:p w:rsidR="00BF25A5" w:rsidRDefault="00DC1546" w:rsidP="002051B4">
      <w:pPr>
        <w:pStyle w:val="a3"/>
        <w:numPr>
          <w:ilvl w:val="0"/>
          <w:numId w:val="2"/>
        </w:numPr>
        <w:tabs>
          <w:tab w:val="left" w:pos="-5387"/>
        </w:tabs>
        <w:spacing w:after="0"/>
        <w:ind w:left="426" w:firstLine="0"/>
        <w:jc w:val="both"/>
      </w:pPr>
      <w:r>
        <w:t xml:space="preserve">Механизм загрузки </w:t>
      </w:r>
      <w:proofErr w:type="spellStart"/>
      <w:r>
        <w:t>контента</w:t>
      </w:r>
      <w:proofErr w:type="spellEnd"/>
      <w:r>
        <w:t xml:space="preserve">, с поиском в </w:t>
      </w:r>
      <w:r w:rsidR="00BD4536">
        <w:t xml:space="preserve">таблицах,  </w:t>
      </w:r>
      <w:r>
        <w:t>указанных в настройках</w:t>
      </w:r>
      <w:r w:rsidR="00BD4536">
        <w:t xml:space="preserve">. В этом случае </w:t>
      </w:r>
      <w:proofErr w:type="spellStart"/>
      <w:r w:rsidR="00BD4536">
        <w:t>контент</w:t>
      </w:r>
      <w:proofErr w:type="spellEnd"/>
      <w:r w:rsidR="00BD4536">
        <w:t xml:space="preserve"> </w:t>
      </w:r>
      <w:r>
        <w:t xml:space="preserve"> </w:t>
      </w:r>
      <w:r w:rsidR="003B4BC5">
        <w:t xml:space="preserve">зависит от различных частей </w:t>
      </w:r>
      <w:proofErr w:type="spellStart"/>
      <w:r w:rsidR="003B4BC5">
        <w:rPr>
          <w:lang w:val="en-US"/>
        </w:rPr>
        <w:t>url</w:t>
      </w:r>
      <w:proofErr w:type="spellEnd"/>
      <w:r w:rsidR="00BD4536">
        <w:t>. В</w:t>
      </w:r>
      <w:r w:rsidR="003B4BC5">
        <w:t>озможн</w:t>
      </w:r>
      <w:r w:rsidR="00BD4536">
        <w:t>о</w:t>
      </w:r>
      <w:r w:rsidR="003B4BC5">
        <w:t xml:space="preserve"> </w:t>
      </w:r>
      <w:proofErr w:type="spellStart"/>
      <w:r w:rsidR="003B4BC5">
        <w:t>задействование</w:t>
      </w:r>
      <w:proofErr w:type="spellEnd"/>
      <w:r w:rsidR="003B4BC5">
        <w:t xml:space="preserve"> </w:t>
      </w:r>
      <w:r w:rsidR="00554990">
        <w:t>собственных</w:t>
      </w:r>
      <w:r w:rsidR="003B4BC5">
        <w:t xml:space="preserve"> </w:t>
      </w:r>
      <w:r w:rsidR="003B4BC5">
        <w:rPr>
          <w:lang w:val="en-US"/>
        </w:rPr>
        <w:t>SQL</w:t>
      </w:r>
      <w:r w:rsidR="003B4BC5" w:rsidRPr="003B4BC5">
        <w:t xml:space="preserve"> </w:t>
      </w:r>
      <w:r w:rsidR="003B4BC5">
        <w:t>запросов.</w:t>
      </w:r>
    </w:p>
    <w:p w:rsidR="003B4BC5" w:rsidRDefault="003B4BC5" w:rsidP="002051B4">
      <w:pPr>
        <w:tabs>
          <w:tab w:val="left" w:pos="-5387"/>
        </w:tabs>
        <w:spacing w:after="0"/>
        <w:ind w:left="426"/>
        <w:jc w:val="both"/>
      </w:pPr>
      <w:r>
        <w:t>Пример:</w:t>
      </w:r>
    </w:p>
    <w:p w:rsidR="003B4BC5" w:rsidRDefault="00017CCF" w:rsidP="002051B4">
      <w:pPr>
        <w:tabs>
          <w:tab w:val="left" w:pos="-5387"/>
        </w:tabs>
        <w:spacing w:after="0"/>
        <w:ind w:left="426"/>
        <w:jc w:val="both"/>
      </w:pPr>
      <w:r>
        <w:t>П</w:t>
      </w:r>
      <w:r w:rsidR="003B4BC5">
        <w:t xml:space="preserve">о адресу </w:t>
      </w:r>
      <w:r w:rsidR="003B4BC5" w:rsidRPr="00107CA6">
        <w:t xml:space="preserve"> </w:t>
      </w:r>
      <w:hyperlink r:id="rId11" w:history="1">
        <w:r w:rsidR="003B4BC5" w:rsidRPr="00BD4536">
          <w:rPr>
            <w:rStyle w:val="a4"/>
            <w:lang w:val="en-US"/>
          </w:rPr>
          <w:t>www</w:t>
        </w:r>
        <w:r w:rsidR="003B4BC5" w:rsidRPr="00572FBD">
          <w:rPr>
            <w:rStyle w:val="a4"/>
          </w:rPr>
          <w:t>.</w:t>
        </w:r>
        <w:r w:rsidR="003B4BC5" w:rsidRPr="00BD4536">
          <w:rPr>
            <w:rStyle w:val="a4"/>
            <w:lang w:val="en-US"/>
          </w:rPr>
          <w:t>site</w:t>
        </w:r>
        <w:r w:rsidR="003B4BC5" w:rsidRPr="00572FBD">
          <w:rPr>
            <w:rStyle w:val="a4"/>
          </w:rPr>
          <w:t>.</w:t>
        </w:r>
        <w:r w:rsidR="003B4BC5" w:rsidRPr="00BD4536">
          <w:rPr>
            <w:rStyle w:val="a4"/>
            <w:lang w:val="en-US"/>
          </w:rPr>
          <w:t>ru</w:t>
        </w:r>
        <w:r w:rsidR="003B4BC5" w:rsidRPr="00572FBD">
          <w:rPr>
            <w:rStyle w:val="a4"/>
          </w:rPr>
          <w:t>/</w:t>
        </w:r>
        <w:r w:rsidR="003B4BC5" w:rsidRPr="00BD4536">
          <w:rPr>
            <w:rStyle w:val="a4"/>
            <w:lang w:val="en-US"/>
          </w:rPr>
          <w:t>Panasonic</w:t>
        </w:r>
        <w:r w:rsidR="003B4BC5" w:rsidRPr="00572FBD">
          <w:rPr>
            <w:rStyle w:val="a4"/>
          </w:rPr>
          <w:t>/TX-L19X5</w:t>
        </w:r>
      </w:hyperlink>
      <w:r w:rsidR="003B4BC5" w:rsidRPr="003B4BC5">
        <w:t xml:space="preserve"> </w:t>
      </w:r>
      <w:proofErr w:type="spellStart"/>
      <w:r w:rsidR="00CC6444">
        <w:t>скрипт</w:t>
      </w:r>
      <w:proofErr w:type="spellEnd"/>
      <w:r w:rsidR="00CC6444">
        <w:t xml:space="preserve"> </w:t>
      </w:r>
      <w:r w:rsidR="003B4BC5">
        <w:t>загрузит данные из таблицы</w:t>
      </w:r>
      <w:r w:rsidR="00007CEC">
        <w:t xml:space="preserve"> </w:t>
      </w:r>
      <w:r w:rsidR="003B4BC5" w:rsidRPr="00BD4536">
        <w:rPr>
          <w:lang w:val="en-US"/>
        </w:rPr>
        <w:t>appliance</w:t>
      </w:r>
      <w:r w:rsidR="003B4BC5">
        <w:t xml:space="preserve">, а по адресу </w:t>
      </w:r>
      <w:hyperlink r:id="rId12" w:history="1">
        <w:r w:rsidR="003B4BC5" w:rsidRPr="00BD4536">
          <w:rPr>
            <w:rStyle w:val="a4"/>
            <w:lang w:val="en-US"/>
          </w:rPr>
          <w:t>www</w:t>
        </w:r>
        <w:r w:rsidR="003B4BC5" w:rsidRPr="00572FBD">
          <w:rPr>
            <w:rStyle w:val="a4"/>
          </w:rPr>
          <w:t>.</w:t>
        </w:r>
        <w:r w:rsidR="003B4BC5" w:rsidRPr="00BD4536">
          <w:rPr>
            <w:rStyle w:val="a4"/>
            <w:lang w:val="en-US"/>
          </w:rPr>
          <w:t>site</w:t>
        </w:r>
        <w:r w:rsidR="003B4BC5" w:rsidRPr="00572FBD">
          <w:rPr>
            <w:rStyle w:val="a4"/>
          </w:rPr>
          <w:t>.</w:t>
        </w:r>
        <w:r w:rsidR="003B4BC5" w:rsidRPr="00BD4536">
          <w:rPr>
            <w:rStyle w:val="a4"/>
            <w:lang w:val="en-US"/>
          </w:rPr>
          <w:t>ru</w:t>
        </w:r>
        <w:r w:rsidR="003B4BC5" w:rsidRPr="00572FBD">
          <w:rPr>
            <w:rStyle w:val="a4"/>
          </w:rPr>
          <w:t>/Менеджеры/</w:t>
        </w:r>
        <w:proofErr w:type="spellStart"/>
        <w:r w:rsidR="003B4BC5" w:rsidRPr="00572FBD">
          <w:rPr>
            <w:rStyle w:val="a4"/>
          </w:rPr>
          <w:t>Комаров_Геннадий</w:t>
        </w:r>
        <w:proofErr w:type="spellEnd"/>
      </w:hyperlink>
      <w:r w:rsidR="003B4BC5">
        <w:t xml:space="preserve"> - данные из таблицы </w:t>
      </w:r>
      <w:r w:rsidR="003B4BC5" w:rsidRPr="00BD4536">
        <w:rPr>
          <w:lang w:val="en-US"/>
        </w:rPr>
        <w:t>personal</w:t>
      </w:r>
      <w:r w:rsidR="003B4BC5" w:rsidRPr="003B4BC5">
        <w:t xml:space="preserve">. </w:t>
      </w:r>
      <w:r w:rsidR="003B4BC5">
        <w:t>Количество настраиваемых вариантов загрузки не ограничено.</w:t>
      </w:r>
    </w:p>
    <w:p w:rsidR="00BD4536" w:rsidRPr="003B4BC5" w:rsidRDefault="00BD4536" w:rsidP="00BD4536">
      <w:pPr>
        <w:tabs>
          <w:tab w:val="left" w:pos="426"/>
        </w:tabs>
        <w:spacing w:after="0"/>
        <w:ind w:left="284"/>
      </w:pPr>
    </w:p>
    <w:p w:rsidR="00107CA6" w:rsidRPr="00BD4536" w:rsidRDefault="001454A3" w:rsidP="00BD4536">
      <w:pPr>
        <w:ind w:left="360"/>
        <w:jc w:val="center"/>
        <w:rPr>
          <w:b/>
        </w:rPr>
      </w:pPr>
      <w:r w:rsidRPr="00BD4536">
        <w:rPr>
          <w:b/>
        </w:rPr>
        <w:t>Обработк</w:t>
      </w:r>
      <w:r w:rsidR="00B96981">
        <w:rPr>
          <w:b/>
        </w:rPr>
        <w:t>а</w:t>
      </w:r>
      <w:r w:rsidRPr="00BD4536">
        <w:rPr>
          <w:b/>
        </w:rPr>
        <w:t xml:space="preserve"> полей </w:t>
      </w:r>
      <w:r w:rsidRPr="00BD4536">
        <w:rPr>
          <w:b/>
          <w:lang w:val="en-US"/>
        </w:rPr>
        <w:t>HTML</w:t>
      </w:r>
      <w:r w:rsidRPr="00BD4536">
        <w:rPr>
          <w:b/>
        </w:rPr>
        <w:t xml:space="preserve"> форм (</w:t>
      </w:r>
      <w:r w:rsidRPr="00BD4536">
        <w:rPr>
          <w:b/>
          <w:lang w:val="en-US"/>
        </w:rPr>
        <w:t>GET</w:t>
      </w:r>
      <w:r w:rsidRPr="00BD4536">
        <w:rPr>
          <w:b/>
        </w:rPr>
        <w:t>/</w:t>
      </w:r>
      <w:r w:rsidRPr="00BD4536">
        <w:rPr>
          <w:b/>
          <w:lang w:val="en-US"/>
        </w:rPr>
        <w:t>POST</w:t>
      </w:r>
      <w:r w:rsidRPr="00BD4536">
        <w:rPr>
          <w:b/>
        </w:rPr>
        <w:t>)</w:t>
      </w:r>
    </w:p>
    <w:p w:rsidR="003F50DF" w:rsidRDefault="002141AF">
      <w:r>
        <w:rPr>
          <w:lang w:val="en-US"/>
        </w:rPr>
        <w:t>CMS</w:t>
      </w:r>
      <w:r w:rsidRPr="002141AF">
        <w:t xml:space="preserve"> </w:t>
      </w:r>
      <w:r>
        <w:t xml:space="preserve">содержит </w:t>
      </w:r>
      <w:r w:rsidR="003F50DF">
        <w:t>следующие таблицы для управления данными из форм:</w:t>
      </w:r>
    </w:p>
    <w:p w:rsidR="003F50DF" w:rsidRDefault="002141AF" w:rsidP="003F50DF">
      <w:pPr>
        <w:pStyle w:val="a3"/>
        <w:numPr>
          <w:ilvl w:val="0"/>
          <w:numId w:val="3"/>
        </w:numPr>
      </w:pPr>
      <w:r>
        <w:t>таблицу со списком форм</w:t>
      </w:r>
    </w:p>
    <w:p w:rsidR="003F50DF" w:rsidRDefault="002141AF" w:rsidP="003F50DF">
      <w:pPr>
        <w:pStyle w:val="a3"/>
        <w:numPr>
          <w:ilvl w:val="0"/>
          <w:numId w:val="3"/>
        </w:numPr>
      </w:pPr>
      <w:r>
        <w:t xml:space="preserve">таблицу со списком </w:t>
      </w:r>
      <w:proofErr w:type="spellStart"/>
      <w:r>
        <w:t>валидационных</w:t>
      </w:r>
      <w:proofErr w:type="spellEnd"/>
      <w:r w:rsidR="003F50DF">
        <w:t xml:space="preserve"> и вспомогательных </w:t>
      </w:r>
      <w:r>
        <w:t xml:space="preserve"> действий </w:t>
      </w:r>
    </w:p>
    <w:p w:rsidR="002141AF" w:rsidRDefault="002141AF" w:rsidP="003F50DF">
      <w:pPr>
        <w:pStyle w:val="a3"/>
        <w:numPr>
          <w:ilvl w:val="0"/>
          <w:numId w:val="3"/>
        </w:numPr>
      </w:pPr>
      <w:r>
        <w:t xml:space="preserve">таблицу со списком акций, которые должны быть применены к данным </w:t>
      </w:r>
      <w:r w:rsidR="00AC70D6">
        <w:t>в</w:t>
      </w:r>
      <w:r>
        <w:t xml:space="preserve"> форм</w:t>
      </w:r>
      <w:r w:rsidR="00AC70D6">
        <w:t>ах</w:t>
      </w:r>
      <w:r>
        <w:t>.</w:t>
      </w:r>
    </w:p>
    <w:p w:rsidR="003F50DF" w:rsidRDefault="003F50DF">
      <w:proofErr w:type="spellStart"/>
      <w:r>
        <w:t>Валидационные</w:t>
      </w:r>
      <w:proofErr w:type="spellEnd"/>
      <w:r>
        <w:t xml:space="preserve"> действия прикрепляются к определённой форме, в записи о </w:t>
      </w:r>
      <w:proofErr w:type="spellStart"/>
      <w:r>
        <w:t>валидации</w:t>
      </w:r>
      <w:proofErr w:type="spellEnd"/>
      <w:r>
        <w:t xml:space="preserve"> указываются имена переменных, тип </w:t>
      </w:r>
      <w:proofErr w:type="spellStart"/>
      <w:r>
        <w:t>валидации</w:t>
      </w:r>
      <w:proofErr w:type="spellEnd"/>
      <w:r w:rsidR="003B0C60">
        <w:t>, имя таблицы для проверки</w:t>
      </w:r>
      <w:r>
        <w:t xml:space="preserve"> и сообщение об ошибке, выдаваемое пользователю</w:t>
      </w:r>
      <w:r w:rsidR="006D75C3">
        <w:t>.</w:t>
      </w:r>
    </w:p>
    <w:p w:rsidR="003B0C60" w:rsidRDefault="003B0C60">
      <w:r>
        <w:t xml:space="preserve">Предусмотрены следующие типы </w:t>
      </w:r>
      <w:proofErr w:type="spellStart"/>
      <w:r>
        <w:t>валидации</w:t>
      </w:r>
      <w:proofErr w:type="spellEnd"/>
      <w:r>
        <w:t xml:space="preserve"> </w:t>
      </w:r>
      <w:r>
        <w:rPr>
          <w:lang w:val="en-US"/>
        </w:rPr>
        <w:t>GET</w:t>
      </w:r>
      <w:r w:rsidRPr="003B0C60">
        <w:t>/</w:t>
      </w:r>
      <w:r>
        <w:rPr>
          <w:lang w:val="en-US"/>
        </w:rPr>
        <w:t>POST</w:t>
      </w:r>
      <w:r w:rsidRPr="003B0C60">
        <w:t xml:space="preserve"> </w:t>
      </w:r>
      <w:r>
        <w:t>переменных: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lastRenderedPageBreak/>
        <w:t>Проверка на наличие /отсутствие переменной с определённым именем/индексом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>Проверка на равенство или отличие пары переменных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>Проверка на наличие или отсутствие переменной с данным значением в указанной таблице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>Проверка длинны значения указанной переменной (не короче/не длиннее определённого числа знаков)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написания </w:t>
      </w:r>
      <w:r w:rsidRPr="003B0C60">
        <w:rPr>
          <w:lang w:val="en-US"/>
        </w:rPr>
        <w:t>email</w:t>
      </w:r>
      <w:r>
        <w:t xml:space="preserve"> адреса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>Проверка значения на наличие</w:t>
      </w:r>
      <w:r w:rsidR="009B3066">
        <w:t xml:space="preserve"> </w:t>
      </w:r>
      <w:r>
        <w:t xml:space="preserve"> только: латинских букв, цифр, символов тире и подчёркивания</w:t>
      </w:r>
    </w:p>
    <w:p w:rsidR="003B0C60" w:rsidRDefault="003B0C60" w:rsidP="003B0C60">
      <w:pPr>
        <w:pStyle w:val="a3"/>
        <w:numPr>
          <w:ilvl w:val="0"/>
          <w:numId w:val="4"/>
        </w:numPr>
      </w:pPr>
      <w:r>
        <w:t>Проверка</w:t>
      </w:r>
      <w:r w:rsidR="006671E9">
        <w:t xml:space="preserve"> значения </w:t>
      </w:r>
      <w:r>
        <w:t>на соответствие указанному регулярному выражению</w:t>
      </w:r>
    </w:p>
    <w:p w:rsidR="003B0C60" w:rsidRDefault="003B0C60" w:rsidP="003B0C60">
      <w:r>
        <w:t xml:space="preserve">Предусмотрены следующие типы </w:t>
      </w:r>
      <w:r w:rsidR="00537585">
        <w:t xml:space="preserve">вспомогательных действий (содержатся в той же таблице, что и </w:t>
      </w:r>
      <w:proofErr w:type="spellStart"/>
      <w:r w:rsidR="00537585">
        <w:t>валидаторы</w:t>
      </w:r>
      <w:proofErr w:type="spellEnd"/>
      <w:r w:rsidR="00537585">
        <w:t>)</w:t>
      </w:r>
      <w:r>
        <w:t>:</w:t>
      </w:r>
    </w:p>
    <w:p w:rsidR="003B0C60" w:rsidRDefault="00537585" w:rsidP="00537585">
      <w:pPr>
        <w:pStyle w:val="a3"/>
        <w:numPr>
          <w:ilvl w:val="0"/>
          <w:numId w:val="5"/>
        </w:numPr>
      </w:pPr>
      <w:r>
        <w:t xml:space="preserve">Стандартные процедуры </w:t>
      </w:r>
      <w:r w:rsidRPr="00537585">
        <w:rPr>
          <w:lang w:val="en-US"/>
        </w:rPr>
        <w:t>login</w:t>
      </w:r>
      <w:r>
        <w:t xml:space="preserve"> и</w:t>
      </w:r>
      <w:r w:rsidRPr="00537585">
        <w:rPr>
          <w:lang w:val="en-US"/>
        </w:rPr>
        <w:t xml:space="preserve"> logout</w:t>
      </w:r>
    </w:p>
    <w:p w:rsidR="00537585" w:rsidRPr="00537585" w:rsidRDefault="00537585" w:rsidP="00537585">
      <w:pPr>
        <w:pStyle w:val="a3"/>
        <w:numPr>
          <w:ilvl w:val="0"/>
          <w:numId w:val="5"/>
        </w:numPr>
      </w:pPr>
      <w:proofErr w:type="spellStart"/>
      <w:r>
        <w:t>Сохраниение</w:t>
      </w:r>
      <w:proofErr w:type="spellEnd"/>
      <w:r>
        <w:t xml:space="preserve"> </w:t>
      </w:r>
      <w:r w:rsidRPr="00537585">
        <w:rPr>
          <w:lang w:val="en-US"/>
        </w:rPr>
        <w:t>HTML</w:t>
      </w:r>
      <w:r w:rsidRPr="00537585">
        <w:t xml:space="preserve"> </w:t>
      </w:r>
      <w:r>
        <w:t xml:space="preserve">тегов (по умолчанию удаляются с помощью </w:t>
      </w:r>
      <w:r w:rsidRPr="00537585">
        <w:rPr>
          <w:lang w:val="en-US"/>
        </w:rPr>
        <w:t>strip</w:t>
      </w:r>
      <w:r w:rsidRPr="00537585">
        <w:t>_</w:t>
      </w:r>
      <w:r w:rsidRPr="00537585">
        <w:rPr>
          <w:lang w:val="en-US"/>
        </w:rPr>
        <w:t>tags</w:t>
      </w:r>
      <w:r w:rsidRPr="00537585">
        <w:t>)</w:t>
      </w:r>
    </w:p>
    <w:p w:rsidR="00537585" w:rsidRPr="00537585" w:rsidRDefault="00537585" w:rsidP="00537585">
      <w:pPr>
        <w:pStyle w:val="a3"/>
        <w:numPr>
          <w:ilvl w:val="0"/>
          <w:numId w:val="5"/>
        </w:numPr>
      </w:pPr>
      <w:r>
        <w:t xml:space="preserve">Зашифровка </w:t>
      </w:r>
      <w:r w:rsidRPr="00537585">
        <w:rPr>
          <w:lang w:val="en-US"/>
        </w:rPr>
        <w:t>MD</w:t>
      </w:r>
      <w:r w:rsidRPr="00537585">
        <w:t>5</w:t>
      </w:r>
    </w:p>
    <w:p w:rsidR="00537585" w:rsidRDefault="00537585" w:rsidP="00537585">
      <w:pPr>
        <w:pStyle w:val="a3"/>
        <w:numPr>
          <w:ilvl w:val="0"/>
          <w:numId w:val="5"/>
        </w:numPr>
      </w:pPr>
      <w:r>
        <w:t>Замена кавычек на спецсимволы</w:t>
      </w:r>
    </w:p>
    <w:p w:rsidR="00537585" w:rsidRDefault="00537585" w:rsidP="00537585">
      <w:pPr>
        <w:pStyle w:val="a3"/>
        <w:numPr>
          <w:ilvl w:val="0"/>
          <w:numId w:val="5"/>
        </w:numPr>
      </w:pPr>
      <w:r>
        <w:t xml:space="preserve">Преобразование </w:t>
      </w:r>
      <w:r w:rsidRPr="00537585">
        <w:rPr>
          <w:lang w:val="en-US"/>
        </w:rPr>
        <w:t xml:space="preserve">HTML </w:t>
      </w:r>
      <w:r>
        <w:t xml:space="preserve"> в спецсимволы</w:t>
      </w:r>
    </w:p>
    <w:p w:rsidR="00537585" w:rsidRDefault="00537585" w:rsidP="003B0C60">
      <w:r>
        <w:t xml:space="preserve">В случае несоответствия данных одному или нескольким </w:t>
      </w:r>
      <w:proofErr w:type="spellStart"/>
      <w:r>
        <w:t>валидаторам</w:t>
      </w:r>
      <w:proofErr w:type="spellEnd"/>
      <w:r>
        <w:t>, будет произведён возврат пользователя обратно к заполнению формы с автоматич</w:t>
      </w:r>
      <w:r w:rsidR="001210B8">
        <w:t xml:space="preserve">еским возвратом данных в форму (поля формы </w:t>
      </w:r>
      <w:r>
        <w:t>будут заполнены) и выдачей пользователю списка сообщений об ошибке.</w:t>
      </w:r>
    </w:p>
    <w:p w:rsidR="00286FAB" w:rsidRDefault="00286FAB" w:rsidP="003B0C60">
      <w:r>
        <w:t>В случае отсутствия сообщений об ошибке, будут загружен список действий, прикреплённых к данной форме.</w:t>
      </w:r>
    </w:p>
    <w:p w:rsidR="00286FAB" w:rsidRDefault="00286FAB" w:rsidP="00F61E57">
      <w:r>
        <w:t>Действия существуют следующих типов:</w:t>
      </w:r>
    </w:p>
    <w:p w:rsidR="00286FAB" w:rsidRDefault="00286FAB" w:rsidP="00286FAB">
      <w:pPr>
        <w:pStyle w:val="a3"/>
        <w:numPr>
          <w:ilvl w:val="0"/>
          <w:numId w:val="6"/>
        </w:numPr>
      </w:pPr>
      <w:r>
        <w:t>Добавление данных в указанную таблицу</w:t>
      </w:r>
    </w:p>
    <w:p w:rsidR="00286FAB" w:rsidRDefault="00286FAB" w:rsidP="00286FAB">
      <w:pPr>
        <w:pStyle w:val="a3"/>
        <w:numPr>
          <w:ilvl w:val="0"/>
          <w:numId w:val="6"/>
        </w:numPr>
      </w:pPr>
      <w:r>
        <w:t>Удаление данных из указанной таблицы</w:t>
      </w:r>
    </w:p>
    <w:p w:rsidR="00286FAB" w:rsidRDefault="00286FAB" w:rsidP="00286FAB">
      <w:pPr>
        <w:pStyle w:val="a3"/>
        <w:numPr>
          <w:ilvl w:val="0"/>
          <w:numId w:val="6"/>
        </w:numPr>
      </w:pPr>
      <w:r>
        <w:t>Изменение данных в указанной таблице.</w:t>
      </w:r>
    </w:p>
    <w:p w:rsidR="00286FAB" w:rsidRDefault="00286FAB" w:rsidP="00286FAB">
      <w:pPr>
        <w:pStyle w:val="a3"/>
        <w:numPr>
          <w:ilvl w:val="0"/>
          <w:numId w:val="6"/>
        </w:numPr>
      </w:pPr>
      <w:r>
        <w:t xml:space="preserve">Выполнение </w:t>
      </w:r>
      <w:proofErr w:type="spellStart"/>
      <w:r w:rsidRPr="00286FAB">
        <w:rPr>
          <w:lang w:val="en-US"/>
        </w:rPr>
        <w:t>php</w:t>
      </w:r>
      <w:proofErr w:type="spellEnd"/>
      <w:r w:rsidRPr="00286FAB">
        <w:rPr>
          <w:lang w:val="en-US"/>
        </w:rPr>
        <w:t xml:space="preserve"> </w:t>
      </w:r>
      <w:proofErr w:type="spellStart"/>
      <w:r>
        <w:t>скрипта</w:t>
      </w:r>
      <w:proofErr w:type="spellEnd"/>
      <w:r>
        <w:t>.</w:t>
      </w:r>
    </w:p>
    <w:p w:rsidR="00F61E57" w:rsidRPr="00473CF1" w:rsidRDefault="00F61E57" w:rsidP="00F61E57">
      <w:r>
        <w:t xml:space="preserve">Таблица может быть в БД </w:t>
      </w:r>
      <w:proofErr w:type="spellStart"/>
      <w:r>
        <w:rPr>
          <w:lang w:val="en-US"/>
        </w:rPr>
        <w:t>MySQL</w:t>
      </w:r>
      <w:proofErr w:type="spellEnd"/>
      <w:r w:rsidRPr="00F61E57">
        <w:t xml:space="preserve"> </w:t>
      </w:r>
      <w:proofErr w:type="spellStart"/>
      <w:r>
        <w:t>илбо</w:t>
      </w:r>
      <w:proofErr w:type="spellEnd"/>
      <w:r>
        <w:t xml:space="preserve"> в роли таблицы может выступать домен </w:t>
      </w:r>
      <w:r>
        <w:rPr>
          <w:lang w:val="en-US"/>
        </w:rPr>
        <w:t>Amazon</w:t>
      </w:r>
    </w:p>
    <w:p w:rsidR="00286FAB" w:rsidRPr="00D90E00" w:rsidRDefault="00D90E00" w:rsidP="00D90E00">
      <w:pPr>
        <w:jc w:val="center"/>
        <w:rPr>
          <w:b/>
        </w:rPr>
      </w:pPr>
      <w:r w:rsidRPr="00D90E00">
        <w:rPr>
          <w:b/>
        </w:rPr>
        <w:t>Прочие встроенные механизмы:</w:t>
      </w:r>
    </w:p>
    <w:p w:rsidR="00F73D92" w:rsidRDefault="00F73D92" w:rsidP="003B0C60">
      <w:r>
        <w:rPr>
          <w:b/>
        </w:rPr>
        <w:t xml:space="preserve">Механизм загрузки данных из таблиц в массив. </w:t>
      </w:r>
      <w:r w:rsidRPr="00F73D92">
        <w:t>За</w:t>
      </w:r>
      <w:r>
        <w:t>грузка осуществляется одной строкой программного кода</w:t>
      </w:r>
      <w:r w:rsidR="00B36894">
        <w:t xml:space="preserve">, </w:t>
      </w:r>
      <w:r>
        <w:t xml:space="preserve">не </w:t>
      </w:r>
      <w:proofErr w:type="gramStart"/>
      <w:r>
        <w:t>считая</w:t>
      </w:r>
      <w:proofErr w:type="gramEnd"/>
      <w:r>
        <w:t xml:space="preserve"> кода указания параметров. Возможные параметры</w:t>
      </w:r>
      <w:r w:rsidR="00E54BF2">
        <w:t xml:space="preserve"> (не обязательные)</w:t>
      </w:r>
      <w:r>
        <w:t>:</w:t>
      </w:r>
    </w:p>
    <w:p w:rsidR="00E54BF2" w:rsidRPr="00A13CFD" w:rsidRDefault="00E54BF2" w:rsidP="00E54BF2">
      <w:pPr>
        <w:pStyle w:val="a3"/>
        <w:numPr>
          <w:ilvl w:val="0"/>
          <w:numId w:val="7"/>
        </w:numPr>
      </w:pPr>
      <w:r>
        <w:t xml:space="preserve">Тип источника </w:t>
      </w:r>
      <w:proofErr w:type="spellStart"/>
      <w:r w:rsidRPr="00E54BF2">
        <w:rPr>
          <w:lang w:val="en-US"/>
        </w:rPr>
        <w:t>MySQL</w:t>
      </w:r>
      <w:proofErr w:type="spellEnd"/>
      <w:r w:rsidRPr="00E54BF2">
        <w:t xml:space="preserve"> </w:t>
      </w:r>
      <w:r>
        <w:t xml:space="preserve">или </w:t>
      </w:r>
      <w:r w:rsidRPr="00E54BF2">
        <w:rPr>
          <w:lang w:val="en-US"/>
        </w:rPr>
        <w:t>Amazon</w:t>
      </w:r>
      <w:r w:rsidR="00267305">
        <w:t xml:space="preserve"> (по умолчанию – </w:t>
      </w:r>
      <w:proofErr w:type="spellStart"/>
      <w:r w:rsidR="00267305" w:rsidRPr="00E54BF2">
        <w:rPr>
          <w:lang w:val="en-US"/>
        </w:rPr>
        <w:t>MySQL</w:t>
      </w:r>
      <w:proofErr w:type="spellEnd"/>
      <w:r w:rsidR="00267305">
        <w:t>)</w:t>
      </w:r>
    </w:p>
    <w:p w:rsidR="00A13CFD" w:rsidRPr="00E54BF2" w:rsidRDefault="00A13CFD" w:rsidP="00E54BF2">
      <w:pPr>
        <w:pStyle w:val="a3"/>
        <w:numPr>
          <w:ilvl w:val="0"/>
          <w:numId w:val="7"/>
        </w:numPr>
      </w:pPr>
      <w:r>
        <w:t>Список полей (по умолчанию – все)</w:t>
      </w:r>
    </w:p>
    <w:p w:rsidR="00F73D92" w:rsidRDefault="00F73D92" w:rsidP="00E54BF2">
      <w:pPr>
        <w:pStyle w:val="a3"/>
        <w:numPr>
          <w:ilvl w:val="0"/>
          <w:numId w:val="7"/>
        </w:numPr>
      </w:pPr>
      <w:r>
        <w:t>Цифровые или строковые индексы массива</w:t>
      </w:r>
      <w:r w:rsidR="00381716" w:rsidRPr="00381716">
        <w:t xml:space="preserve"> (</w:t>
      </w:r>
      <w:r w:rsidR="00381716">
        <w:t>по умолчанию - строковые</w:t>
      </w:r>
      <w:r w:rsidR="00381716" w:rsidRPr="00381716">
        <w:t>)</w:t>
      </w:r>
    </w:p>
    <w:p w:rsidR="00F73D92" w:rsidRDefault="00F73D92" w:rsidP="00E54BF2">
      <w:pPr>
        <w:pStyle w:val="a3"/>
        <w:numPr>
          <w:ilvl w:val="0"/>
          <w:numId w:val="7"/>
        </w:numPr>
      </w:pPr>
      <w:r>
        <w:t>Фильтр</w:t>
      </w:r>
    </w:p>
    <w:p w:rsidR="00F73D92" w:rsidRDefault="00F73D92" w:rsidP="00E54BF2">
      <w:pPr>
        <w:pStyle w:val="a3"/>
        <w:numPr>
          <w:ilvl w:val="0"/>
          <w:numId w:val="7"/>
        </w:numPr>
      </w:pPr>
      <w:r>
        <w:t>Сортировка</w:t>
      </w:r>
    </w:p>
    <w:p w:rsidR="00F73D92" w:rsidRPr="00473CF1" w:rsidRDefault="00F73D92" w:rsidP="00E54BF2">
      <w:pPr>
        <w:pStyle w:val="a3"/>
        <w:numPr>
          <w:ilvl w:val="0"/>
          <w:numId w:val="7"/>
        </w:numPr>
      </w:pPr>
      <w:r>
        <w:t>Группировка</w:t>
      </w:r>
    </w:p>
    <w:p w:rsidR="00473CF1" w:rsidRDefault="00473CF1" w:rsidP="00E54BF2">
      <w:pPr>
        <w:pStyle w:val="a3"/>
        <w:numPr>
          <w:ilvl w:val="0"/>
          <w:numId w:val="7"/>
        </w:numPr>
      </w:pPr>
      <w:r>
        <w:t>Связь с другой таблицей (</w:t>
      </w:r>
      <w:r>
        <w:rPr>
          <w:lang w:val="en-US"/>
        </w:rPr>
        <w:t>JOIN</w:t>
      </w:r>
      <w:r w:rsidRPr="00473CF1">
        <w:t>)</w:t>
      </w:r>
    </w:p>
    <w:p w:rsidR="00F73D92" w:rsidRPr="00473CF1" w:rsidRDefault="00F73D92" w:rsidP="00E54BF2">
      <w:pPr>
        <w:pStyle w:val="a3"/>
        <w:numPr>
          <w:ilvl w:val="0"/>
          <w:numId w:val="7"/>
        </w:numPr>
      </w:pPr>
      <w:r>
        <w:t>Диапазон загрузки</w:t>
      </w:r>
      <w:r w:rsidR="00E54BF2">
        <w:t xml:space="preserve"> (загружаются записи от </w:t>
      </w:r>
      <w:r w:rsidR="00E54BF2" w:rsidRPr="00E54BF2">
        <w:rPr>
          <w:lang w:val="en-US"/>
        </w:rPr>
        <w:t>n</w:t>
      </w:r>
      <w:r w:rsidR="00E54BF2" w:rsidRPr="00E54BF2">
        <w:t>-</w:t>
      </w:r>
      <w:r w:rsidR="00E54BF2">
        <w:t xml:space="preserve">ой до </w:t>
      </w:r>
      <w:r w:rsidR="00E54BF2" w:rsidRPr="00E54BF2">
        <w:rPr>
          <w:lang w:val="en-US"/>
        </w:rPr>
        <w:t>k</w:t>
      </w:r>
      <w:r w:rsidR="00E54BF2" w:rsidRPr="00E54BF2">
        <w:t>-</w:t>
      </w:r>
      <w:r w:rsidR="00E54BF2">
        <w:t>ой)</w:t>
      </w:r>
    </w:p>
    <w:p w:rsidR="00E54BF2" w:rsidRPr="00E54BF2" w:rsidRDefault="00E54BF2" w:rsidP="00E54BF2">
      <w:pPr>
        <w:pStyle w:val="a3"/>
        <w:numPr>
          <w:ilvl w:val="0"/>
          <w:numId w:val="7"/>
        </w:numPr>
      </w:pPr>
      <w:r w:rsidRPr="00E54BF2">
        <w:rPr>
          <w:lang w:val="en-US"/>
        </w:rPr>
        <w:t xml:space="preserve">SQL </w:t>
      </w:r>
      <w:r>
        <w:t>запрос</w:t>
      </w:r>
    </w:p>
    <w:p w:rsidR="00286FAB" w:rsidRDefault="00D90E00" w:rsidP="003B0C60">
      <w:proofErr w:type="gramStart"/>
      <w:r w:rsidRPr="00D90E00">
        <w:rPr>
          <w:b/>
        </w:rPr>
        <w:lastRenderedPageBreak/>
        <w:t xml:space="preserve">Механизм </w:t>
      </w:r>
      <w:proofErr w:type="spellStart"/>
      <w:r w:rsidRPr="00D90E00">
        <w:rPr>
          <w:b/>
        </w:rPr>
        <w:t>редиректа</w:t>
      </w:r>
      <w:proofErr w:type="spellEnd"/>
      <w:r>
        <w:t xml:space="preserve"> (в таблице содержится список «старых» и «новых» адресов.</w:t>
      </w:r>
      <w:proofErr w:type="gramEnd"/>
      <w:r>
        <w:t xml:space="preserve"> В случае</w:t>
      </w:r>
      <w:proofErr w:type="gramStart"/>
      <w:r>
        <w:t>,</w:t>
      </w:r>
      <w:proofErr w:type="gramEnd"/>
      <w:r>
        <w:t xml:space="preserve"> если текущий адрес страницы соответствует какой-то из записей таблицы </w:t>
      </w:r>
      <w:r w:rsidR="007A2303">
        <w:t>по</w:t>
      </w:r>
      <w:r>
        <w:t xml:space="preserve"> пол</w:t>
      </w:r>
      <w:r w:rsidR="007A2303">
        <w:t>ю</w:t>
      </w:r>
      <w:r>
        <w:t xml:space="preserve"> «старый» адрес, будет произведён 301-ый </w:t>
      </w:r>
      <w:proofErr w:type="spellStart"/>
      <w:r>
        <w:t>редирект</w:t>
      </w:r>
      <w:proofErr w:type="spellEnd"/>
      <w:r>
        <w:t xml:space="preserve"> на «новый» адрес.</w:t>
      </w:r>
    </w:p>
    <w:p w:rsidR="00D90E00" w:rsidRDefault="00D90E00" w:rsidP="003B0C60">
      <w:r w:rsidRPr="00D90E00">
        <w:rPr>
          <w:b/>
        </w:rPr>
        <w:t xml:space="preserve">Механизм загрузки </w:t>
      </w:r>
      <w:proofErr w:type="spellStart"/>
      <w:r w:rsidRPr="00D90E00">
        <w:rPr>
          <w:b/>
          <w:lang w:val="en-US"/>
        </w:rPr>
        <w:t>php</w:t>
      </w:r>
      <w:proofErr w:type="spellEnd"/>
      <w:r w:rsidRPr="00D90E00">
        <w:rPr>
          <w:b/>
        </w:rPr>
        <w:t xml:space="preserve"> </w:t>
      </w:r>
      <w:proofErr w:type="spellStart"/>
      <w:r w:rsidRPr="00D90E00">
        <w:rPr>
          <w:b/>
          <w:lang w:val="en-US"/>
        </w:rPr>
        <w:t>ini</w:t>
      </w:r>
      <w:proofErr w:type="spellEnd"/>
      <w:r w:rsidRPr="00D90E00">
        <w:rPr>
          <w:b/>
        </w:rPr>
        <w:t xml:space="preserve"> </w:t>
      </w:r>
      <w:r w:rsidRPr="00D90E00">
        <w:rPr>
          <w:b/>
          <w:lang w:val="en-US"/>
        </w:rPr>
        <w:t>set</w:t>
      </w:r>
      <w:r>
        <w:t xml:space="preserve">. Таблицы содержит формируемый администратором сайта список директив </w:t>
      </w:r>
      <w:proofErr w:type="spellStart"/>
      <w:r>
        <w:rPr>
          <w:lang w:val="en-US"/>
        </w:rPr>
        <w:t>php</w:t>
      </w:r>
      <w:proofErr w:type="spellEnd"/>
      <w:r w:rsidRPr="00D90E00">
        <w:t>-</w:t>
      </w:r>
      <w:proofErr w:type="spellStart"/>
      <w:r>
        <w:rPr>
          <w:lang w:val="en-US"/>
        </w:rPr>
        <w:t>ini</w:t>
      </w:r>
      <w:proofErr w:type="spellEnd"/>
      <w:r w:rsidRPr="00D90E00">
        <w:t>-</w:t>
      </w:r>
      <w:r>
        <w:rPr>
          <w:lang w:val="en-US"/>
        </w:rPr>
        <w:t>set</w:t>
      </w:r>
      <w:r>
        <w:t>, применяемый при каждой загрузке страниц</w:t>
      </w:r>
      <w:r w:rsidR="007A2303">
        <w:t>ы</w:t>
      </w:r>
      <w:r>
        <w:t>.</w:t>
      </w:r>
    </w:p>
    <w:p w:rsidR="007A2303" w:rsidRDefault="00BB07A6" w:rsidP="003B0C60">
      <w:r w:rsidRPr="00BB07A6">
        <w:rPr>
          <w:b/>
        </w:rPr>
        <w:t xml:space="preserve">Механизм формирования </w:t>
      </w:r>
      <w:r w:rsidRPr="00BB07A6">
        <w:rPr>
          <w:b/>
          <w:lang w:val="en-US"/>
        </w:rPr>
        <w:t>xml</w:t>
      </w:r>
      <w:r w:rsidRPr="00BB07A6">
        <w:rPr>
          <w:b/>
        </w:rPr>
        <w:t xml:space="preserve"> из массива. </w:t>
      </w:r>
      <w:r w:rsidR="00937B0D" w:rsidRPr="00937B0D">
        <w:t>(например, для</w:t>
      </w:r>
      <w:r w:rsidR="00937B0D">
        <w:t xml:space="preserve"> работы с </w:t>
      </w:r>
      <w:proofErr w:type="spellStart"/>
      <w:r w:rsidR="00937B0D">
        <w:t>Маркет</w:t>
      </w:r>
      <w:proofErr w:type="gramStart"/>
      <w:r w:rsidR="00937B0D">
        <w:t>.Я</w:t>
      </w:r>
      <w:proofErr w:type="gramEnd"/>
      <w:r w:rsidR="00937B0D">
        <w:t>ндексом</w:t>
      </w:r>
      <w:proofErr w:type="spellEnd"/>
      <w:r w:rsidR="00937B0D">
        <w:t>)</w:t>
      </w:r>
    </w:p>
    <w:p w:rsidR="00C561E3" w:rsidRDefault="007962B5" w:rsidP="003B0C60">
      <w:pPr>
        <w:rPr>
          <w:lang w:val="en-US"/>
        </w:rPr>
      </w:pPr>
      <w:r w:rsidRPr="00C561E3">
        <w:rPr>
          <w:b/>
        </w:rPr>
        <w:t xml:space="preserve">Механизм автоматического формирования </w:t>
      </w:r>
      <w:proofErr w:type="spellStart"/>
      <w:r w:rsidRPr="00C561E3">
        <w:rPr>
          <w:b/>
        </w:rPr>
        <w:t>контента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</w:t>
      </w:r>
      <w:proofErr w:type="gramStart"/>
      <w:r>
        <w:t>метками</w:t>
      </w:r>
      <w:proofErr w:type="gramEnd"/>
      <w:r>
        <w:t xml:space="preserve"> в </w:t>
      </w:r>
      <w:r>
        <w:rPr>
          <w:lang w:val="en-US"/>
        </w:rPr>
        <w:t>HTML</w:t>
      </w:r>
      <w:r w:rsidRPr="007962B5">
        <w:t xml:space="preserve"> </w:t>
      </w:r>
      <w:r>
        <w:t xml:space="preserve">коде. </w:t>
      </w:r>
      <w:r w:rsidR="00C561E3">
        <w:t xml:space="preserve">Предусмотрен следующий формат меток для </w:t>
      </w:r>
      <w:proofErr w:type="spellStart"/>
      <w:r w:rsidR="00C561E3">
        <w:t>контента</w:t>
      </w:r>
      <w:proofErr w:type="spellEnd"/>
      <w:r w:rsidR="00C561E3">
        <w:t xml:space="preserve">: </w:t>
      </w:r>
    </w:p>
    <w:p w:rsidR="007962B5" w:rsidRDefault="00C561E3" w:rsidP="00C561E3">
      <w:pPr>
        <w:pStyle w:val="a3"/>
        <w:numPr>
          <w:ilvl w:val="0"/>
          <w:numId w:val="10"/>
        </w:numPr>
      </w:pPr>
      <w:r w:rsidRPr="00C561E3">
        <w:t>[&gt;</w:t>
      </w:r>
      <w:r w:rsidRPr="00C561E3">
        <w:rPr>
          <w:lang w:val="en-US"/>
        </w:rPr>
        <w:t>marker</w:t>
      </w:r>
      <w:r w:rsidRPr="00C561E3">
        <w:t xml:space="preserve">&lt;] – </w:t>
      </w:r>
      <w:r>
        <w:t xml:space="preserve">такая метка будет заменена </w:t>
      </w:r>
      <w:proofErr w:type="spellStart"/>
      <w:r>
        <w:t>контентом</w:t>
      </w:r>
      <w:proofErr w:type="spellEnd"/>
      <w:r>
        <w:t xml:space="preserve"> с меткой «</w:t>
      </w:r>
      <w:r>
        <w:rPr>
          <w:lang w:val="en-US"/>
        </w:rPr>
        <w:t>marker</w:t>
      </w:r>
      <w:r>
        <w:t>».</w:t>
      </w:r>
    </w:p>
    <w:p w:rsidR="00C561E3" w:rsidRPr="00C561E3" w:rsidRDefault="00C561E3" w:rsidP="00C561E3">
      <w:pPr>
        <w:pStyle w:val="a3"/>
        <w:numPr>
          <w:ilvl w:val="0"/>
          <w:numId w:val="10"/>
        </w:numPr>
      </w:pPr>
      <w:r w:rsidRPr="00C561E3">
        <w:t>[{</w:t>
      </w:r>
      <w:r>
        <w:rPr>
          <w:lang w:val="en-US"/>
        </w:rPr>
        <w:t>label</w:t>
      </w:r>
      <w:r w:rsidRPr="00C561E3">
        <w:t xml:space="preserve">}] – </w:t>
      </w:r>
      <w:r>
        <w:t xml:space="preserve">такая метка будет заменена </w:t>
      </w:r>
      <w:proofErr w:type="spellStart"/>
      <w:r>
        <w:rPr>
          <w:lang w:val="en-US"/>
        </w:rPr>
        <w:t>url</w:t>
      </w:r>
      <w:proofErr w:type="spellEnd"/>
      <w:r w:rsidRPr="00C561E3">
        <w:t>-</w:t>
      </w:r>
      <w:proofErr w:type="spellStart"/>
      <w:r>
        <w:t>ом</w:t>
      </w:r>
      <w:proofErr w:type="spellEnd"/>
      <w:r>
        <w:t xml:space="preserve"> раздела, имеющего метку </w:t>
      </w:r>
      <w:r>
        <w:rPr>
          <w:lang w:val="en-US"/>
        </w:rPr>
        <w:t>label</w:t>
      </w:r>
      <w:r w:rsidRPr="00C561E3">
        <w:t>.</w:t>
      </w:r>
    </w:p>
    <w:p w:rsidR="00C561E3" w:rsidRPr="00C561E3" w:rsidRDefault="00C561E3" w:rsidP="00C561E3">
      <w:pPr>
        <w:pStyle w:val="a3"/>
        <w:ind w:left="0"/>
      </w:pPr>
      <w:r>
        <w:t xml:space="preserve">О </w:t>
      </w:r>
      <w:proofErr w:type="gramStart"/>
      <w:r>
        <w:t>том</w:t>
      </w:r>
      <w:proofErr w:type="gramEnd"/>
      <w:r>
        <w:t xml:space="preserve"> как пользоваться этим механизмом – позднее.</w:t>
      </w:r>
    </w:p>
    <w:p w:rsidR="000A5739" w:rsidRPr="006A6C82" w:rsidRDefault="000A5739" w:rsidP="000A5739">
      <w:pPr>
        <w:jc w:val="center"/>
        <w:rPr>
          <w:b/>
        </w:rPr>
      </w:pPr>
      <w:r>
        <w:rPr>
          <w:b/>
        </w:rPr>
        <w:t>Инструкция по запуску</w:t>
      </w:r>
      <w:r w:rsidRPr="006A6C82">
        <w:rPr>
          <w:b/>
        </w:rPr>
        <w:t xml:space="preserve"> </w:t>
      </w:r>
      <w:r w:rsidRPr="006A6C82">
        <w:rPr>
          <w:b/>
          <w:lang w:val="en-US"/>
        </w:rPr>
        <w:t>CMS</w:t>
      </w:r>
    </w:p>
    <w:p w:rsidR="000A5739" w:rsidRDefault="00E34B53" w:rsidP="0052141C">
      <w:pPr>
        <w:spacing w:after="120"/>
      </w:pPr>
      <w:proofErr w:type="spellStart"/>
      <w:r>
        <w:t>Дря</w:t>
      </w:r>
      <w:proofErr w:type="spellEnd"/>
      <w:r>
        <w:t xml:space="preserve"> запуска </w:t>
      </w:r>
      <w:r>
        <w:rPr>
          <w:lang w:val="en-US"/>
        </w:rPr>
        <w:t>CMS</w:t>
      </w:r>
      <w:r w:rsidRPr="00E34B53">
        <w:t xml:space="preserve"> </w:t>
      </w:r>
      <w:r>
        <w:t xml:space="preserve">нужно распаковать архив в папку, указанную в настройках </w:t>
      </w:r>
      <w:proofErr w:type="spellStart"/>
      <w:r>
        <w:t>вебсервера</w:t>
      </w:r>
      <w:proofErr w:type="spellEnd"/>
      <w:r>
        <w:t xml:space="preserve"> как </w:t>
      </w:r>
      <w:proofErr w:type="spellStart"/>
      <w:r>
        <w:rPr>
          <w:lang w:val="en-US"/>
        </w:rPr>
        <w:t>docroot</w:t>
      </w:r>
      <w:proofErr w:type="spellEnd"/>
      <w:r w:rsidR="0052141C" w:rsidRPr="0052141C">
        <w:t xml:space="preserve">. </w:t>
      </w:r>
      <w:r w:rsidR="0052141C">
        <w:t xml:space="preserve">Для настройки соединения с БД </w:t>
      </w:r>
      <w:proofErr w:type="spellStart"/>
      <w:r w:rsidR="0052141C">
        <w:rPr>
          <w:lang w:val="en-US"/>
        </w:rPr>
        <w:t>MySQL</w:t>
      </w:r>
      <w:proofErr w:type="spellEnd"/>
      <w:r w:rsidR="0052141C" w:rsidRPr="0052141C">
        <w:t xml:space="preserve"> </w:t>
      </w:r>
      <w:r w:rsidR="0052141C">
        <w:t>нужно отредактировать файл /</w:t>
      </w:r>
      <w:proofErr w:type="spellStart"/>
      <w:r w:rsidR="0052141C">
        <w:rPr>
          <w:lang w:val="en-US"/>
        </w:rPr>
        <w:t>mods</w:t>
      </w:r>
      <w:proofErr w:type="spellEnd"/>
      <w:r w:rsidR="0052141C" w:rsidRPr="0052141C">
        <w:t>/</w:t>
      </w:r>
      <w:r w:rsidR="0052141C">
        <w:rPr>
          <w:lang w:val="en-US"/>
        </w:rPr>
        <w:t>mod</w:t>
      </w:r>
      <w:r w:rsidR="0052141C" w:rsidRPr="0052141C">
        <w:t>_</w:t>
      </w:r>
      <w:r w:rsidR="0052141C">
        <w:rPr>
          <w:lang w:val="en-US"/>
        </w:rPr>
        <w:t>defines</w:t>
      </w:r>
      <w:r w:rsidR="0052141C" w:rsidRPr="0052141C">
        <w:t>.</w:t>
      </w:r>
      <w:proofErr w:type="spellStart"/>
      <w:r w:rsidR="0052141C">
        <w:rPr>
          <w:lang w:val="en-US"/>
        </w:rPr>
        <w:t>php</w:t>
      </w:r>
      <w:proofErr w:type="spellEnd"/>
      <w:r w:rsidR="00C34A82" w:rsidRPr="001374DC">
        <w:t>;</w:t>
      </w:r>
      <w:r w:rsidR="0052141C">
        <w:t xml:space="preserve"> в строках</w:t>
      </w:r>
    </w:p>
    <w:p w:rsidR="0052141C" w:rsidRPr="0052141C" w:rsidRDefault="0052141C" w:rsidP="0052141C">
      <w:pPr>
        <w:spacing w:after="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Pr="0052141C">
        <w:rPr>
          <w:lang w:val="en-US"/>
        </w:rPr>
        <w:t>(</w:t>
      </w:r>
      <w:proofErr w:type="gramEnd"/>
      <w:r w:rsidRPr="0052141C">
        <w:rPr>
          <w:lang w:val="en-US"/>
        </w:rPr>
        <w:t>"</w:t>
      </w:r>
      <w:proofErr w:type="spellStart"/>
      <w:r w:rsidRPr="0052141C">
        <w:rPr>
          <w:lang w:val="en-US"/>
        </w:rPr>
        <w:t>my_host</w:t>
      </w:r>
      <w:proofErr w:type="spellEnd"/>
      <w:r w:rsidRPr="0052141C">
        <w:rPr>
          <w:lang w:val="en-US"/>
        </w:rPr>
        <w:t xml:space="preserve">", </w:t>
      </w:r>
      <w:r w:rsidRPr="00F0691D">
        <w:rPr>
          <w:color w:val="943634" w:themeColor="accent2" w:themeShade="BF"/>
          <w:lang w:val="en-US"/>
        </w:rPr>
        <w:t>"</w:t>
      </w:r>
      <w:r w:rsidR="00F0691D" w:rsidRPr="00F0691D">
        <w:rPr>
          <w:color w:val="943634" w:themeColor="accent2" w:themeShade="BF"/>
        </w:rPr>
        <w:t>адрес</w:t>
      </w:r>
      <w:r w:rsidR="00F0691D" w:rsidRPr="00F0691D">
        <w:rPr>
          <w:color w:val="943634" w:themeColor="accent2" w:themeShade="BF"/>
          <w:lang w:val="en-US"/>
        </w:rPr>
        <w:t xml:space="preserve"> </w:t>
      </w:r>
      <w:proofErr w:type="spellStart"/>
      <w:r w:rsidR="00F0691D" w:rsidRPr="00F0691D">
        <w:rPr>
          <w:color w:val="943634" w:themeColor="accent2" w:themeShade="BF"/>
          <w:lang w:val="en-US"/>
        </w:rPr>
        <w:t>mysql</w:t>
      </w:r>
      <w:proofErr w:type="spellEnd"/>
      <w:r w:rsidR="00F0691D" w:rsidRPr="00F0691D">
        <w:rPr>
          <w:color w:val="943634" w:themeColor="accent2" w:themeShade="BF"/>
          <w:lang w:val="en-US"/>
        </w:rPr>
        <w:t xml:space="preserve"> </w:t>
      </w:r>
      <w:r w:rsidR="00F0691D" w:rsidRPr="00F0691D">
        <w:rPr>
          <w:color w:val="943634" w:themeColor="accent2" w:themeShade="BF"/>
        </w:rPr>
        <w:t>сервера</w:t>
      </w:r>
      <w:r w:rsidRPr="00F0691D">
        <w:rPr>
          <w:color w:val="943634" w:themeColor="accent2" w:themeShade="BF"/>
          <w:lang w:val="en-US"/>
        </w:rPr>
        <w:t>"</w:t>
      </w:r>
      <w:r w:rsidRPr="0052141C">
        <w:rPr>
          <w:lang w:val="en-US"/>
        </w:rPr>
        <w:t>);</w:t>
      </w:r>
    </w:p>
    <w:p w:rsidR="0052141C" w:rsidRPr="0052141C" w:rsidRDefault="0052141C" w:rsidP="0052141C">
      <w:pPr>
        <w:spacing w:after="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Pr="0052141C">
        <w:rPr>
          <w:lang w:val="en-US"/>
        </w:rPr>
        <w:t>(</w:t>
      </w:r>
      <w:proofErr w:type="gramEnd"/>
      <w:r w:rsidRPr="0052141C">
        <w:rPr>
          <w:lang w:val="en-US"/>
        </w:rPr>
        <w:t>"</w:t>
      </w:r>
      <w:proofErr w:type="spellStart"/>
      <w:r w:rsidRPr="0052141C">
        <w:rPr>
          <w:lang w:val="en-US"/>
        </w:rPr>
        <w:t>my_user</w:t>
      </w:r>
      <w:proofErr w:type="spellEnd"/>
      <w:r w:rsidRPr="0052141C">
        <w:rPr>
          <w:lang w:val="en-US"/>
        </w:rPr>
        <w:t xml:space="preserve">", </w:t>
      </w:r>
      <w:r w:rsidR="00F0691D" w:rsidRPr="00F0691D">
        <w:rPr>
          <w:color w:val="943634" w:themeColor="accent2" w:themeShade="BF"/>
          <w:lang w:val="en-US"/>
        </w:rPr>
        <w:t>"</w:t>
      </w:r>
      <w:r w:rsidR="00F0691D">
        <w:rPr>
          <w:color w:val="943634" w:themeColor="accent2" w:themeShade="BF"/>
        </w:rPr>
        <w:t>логин</w:t>
      </w:r>
      <w:r w:rsidR="00F0691D" w:rsidRPr="00F0691D">
        <w:rPr>
          <w:color w:val="943634" w:themeColor="accent2" w:themeShade="BF"/>
          <w:lang w:val="en-US"/>
        </w:rPr>
        <w:t>"</w:t>
      </w:r>
      <w:r w:rsidR="00F0691D" w:rsidRPr="00F0691D">
        <w:rPr>
          <w:lang w:val="en-US"/>
        </w:rPr>
        <w:t>);</w:t>
      </w:r>
    </w:p>
    <w:p w:rsidR="0052141C" w:rsidRPr="00F0691D" w:rsidRDefault="0052141C" w:rsidP="0052141C">
      <w:pPr>
        <w:spacing w:after="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="00F0691D">
        <w:rPr>
          <w:lang w:val="en-US"/>
        </w:rPr>
        <w:t>(</w:t>
      </w:r>
      <w:proofErr w:type="gramEnd"/>
      <w:r w:rsidR="00F0691D">
        <w:rPr>
          <w:lang w:val="en-US"/>
        </w:rPr>
        <w:t>"</w:t>
      </w:r>
      <w:proofErr w:type="spellStart"/>
      <w:r w:rsidR="00F0691D">
        <w:rPr>
          <w:lang w:val="en-US"/>
        </w:rPr>
        <w:t>my_password</w:t>
      </w:r>
      <w:proofErr w:type="spellEnd"/>
      <w:r w:rsidR="00F0691D">
        <w:rPr>
          <w:lang w:val="en-US"/>
        </w:rPr>
        <w:t xml:space="preserve">", </w:t>
      </w:r>
      <w:r w:rsidR="00F0691D" w:rsidRPr="0052141C">
        <w:rPr>
          <w:lang w:val="en-US"/>
        </w:rPr>
        <w:t xml:space="preserve"> </w:t>
      </w:r>
      <w:r w:rsidR="00F0691D" w:rsidRPr="00F0691D">
        <w:rPr>
          <w:color w:val="943634" w:themeColor="accent2" w:themeShade="BF"/>
          <w:lang w:val="en-US"/>
        </w:rPr>
        <w:t>"</w:t>
      </w:r>
      <w:r w:rsidR="00F0691D">
        <w:rPr>
          <w:color w:val="943634" w:themeColor="accent2" w:themeShade="BF"/>
        </w:rPr>
        <w:t>пароль</w:t>
      </w:r>
      <w:r w:rsidR="00F0691D" w:rsidRPr="00F0691D">
        <w:rPr>
          <w:color w:val="943634" w:themeColor="accent2" w:themeShade="BF"/>
          <w:lang w:val="en-US"/>
        </w:rPr>
        <w:t>"</w:t>
      </w:r>
      <w:r w:rsidRPr="00F0691D">
        <w:rPr>
          <w:lang w:val="en-US"/>
        </w:rPr>
        <w:t>);</w:t>
      </w:r>
    </w:p>
    <w:p w:rsidR="0052141C" w:rsidRPr="00F0691D" w:rsidRDefault="0052141C" w:rsidP="0052141C">
      <w:pPr>
        <w:spacing w:after="12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Pr="00F0691D">
        <w:rPr>
          <w:lang w:val="en-US"/>
        </w:rPr>
        <w:t>(</w:t>
      </w:r>
      <w:proofErr w:type="gramEnd"/>
      <w:r w:rsidRPr="00F0691D">
        <w:rPr>
          <w:lang w:val="en-US"/>
        </w:rPr>
        <w:t>"</w:t>
      </w:r>
      <w:proofErr w:type="spellStart"/>
      <w:r w:rsidRPr="00F0691D">
        <w:rPr>
          <w:lang w:val="en-US"/>
        </w:rPr>
        <w:t>my_db</w:t>
      </w:r>
      <w:proofErr w:type="spellEnd"/>
      <w:r w:rsidRPr="00F0691D">
        <w:rPr>
          <w:lang w:val="en-US"/>
        </w:rPr>
        <w:t xml:space="preserve">", </w:t>
      </w:r>
      <w:r w:rsidR="00F0691D" w:rsidRPr="0052141C">
        <w:rPr>
          <w:lang w:val="en-US"/>
        </w:rPr>
        <w:t xml:space="preserve"> </w:t>
      </w:r>
      <w:r w:rsidR="00F0691D" w:rsidRPr="00F0691D">
        <w:rPr>
          <w:color w:val="943634" w:themeColor="accent2" w:themeShade="BF"/>
          <w:lang w:val="en-US"/>
        </w:rPr>
        <w:t>"</w:t>
      </w:r>
      <w:r w:rsidR="00F0691D">
        <w:rPr>
          <w:color w:val="943634" w:themeColor="accent2" w:themeShade="BF"/>
        </w:rPr>
        <w:t>база</w:t>
      </w:r>
      <w:r w:rsidR="00F0691D" w:rsidRPr="00D0013F">
        <w:rPr>
          <w:color w:val="943634" w:themeColor="accent2" w:themeShade="BF"/>
          <w:lang w:val="en-US"/>
        </w:rPr>
        <w:t xml:space="preserve"> </w:t>
      </w:r>
      <w:r w:rsidR="00F0691D">
        <w:rPr>
          <w:color w:val="943634" w:themeColor="accent2" w:themeShade="BF"/>
        </w:rPr>
        <w:t>данных</w:t>
      </w:r>
      <w:r w:rsidR="00F0691D" w:rsidRPr="00F0691D">
        <w:rPr>
          <w:color w:val="943634" w:themeColor="accent2" w:themeShade="BF"/>
          <w:lang w:val="en-US"/>
        </w:rPr>
        <w:t>"</w:t>
      </w:r>
      <w:r w:rsidRPr="00F0691D">
        <w:rPr>
          <w:lang w:val="en-US"/>
        </w:rPr>
        <w:t>);</w:t>
      </w:r>
    </w:p>
    <w:p w:rsidR="0052141C" w:rsidRPr="00F0691D" w:rsidRDefault="0052141C" w:rsidP="00D0013F">
      <w:pPr>
        <w:spacing w:after="120"/>
      </w:pPr>
      <w:r>
        <w:t xml:space="preserve">нужно заменить хост, логин, пароль и имя базы данных </w:t>
      </w:r>
      <w:proofErr w:type="gramStart"/>
      <w:r>
        <w:t>на</w:t>
      </w:r>
      <w:proofErr w:type="gramEnd"/>
      <w:r>
        <w:t xml:space="preserve"> свои. Также, если есть </w:t>
      </w:r>
      <w:proofErr w:type="spellStart"/>
      <w:r>
        <w:t>акаунт</w:t>
      </w:r>
      <w:proofErr w:type="spellEnd"/>
      <w:r>
        <w:t xml:space="preserve"> на </w:t>
      </w:r>
      <w:r>
        <w:rPr>
          <w:lang w:val="en-US"/>
        </w:rPr>
        <w:t>Amazon</w:t>
      </w:r>
      <w:r>
        <w:t xml:space="preserve">, необходимо указать свой </w:t>
      </w:r>
      <w:r>
        <w:rPr>
          <w:lang w:val="en-US"/>
        </w:rPr>
        <w:t>key</w:t>
      </w:r>
      <w:r w:rsidRPr="0052141C">
        <w:t xml:space="preserve"> </w:t>
      </w:r>
      <w:r>
        <w:t xml:space="preserve">и </w:t>
      </w:r>
      <w:r>
        <w:rPr>
          <w:lang w:val="en-US"/>
        </w:rPr>
        <w:t>secret</w:t>
      </w:r>
      <w:r w:rsidRPr="0052141C">
        <w:t xml:space="preserve"> </w:t>
      </w:r>
      <w:r>
        <w:rPr>
          <w:lang w:val="en-US"/>
        </w:rPr>
        <w:t>key</w:t>
      </w:r>
      <w:r>
        <w:t xml:space="preserve"> для соединения с сервером </w:t>
      </w:r>
      <w:proofErr w:type="spellStart"/>
      <w:r>
        <w:rPr>
          <w:lang w:val="en-US"/>
        </w:rPr>
        <w:t>amazon</w:t>
      </w:r>
      <w:proofErr w:type="spellEnd"/>
      <w:r w:rsidRPr="00F0691D">
        <w:t>.</w:t>
      </w:r>
    </w:p>
    <w:p w:rsidR="00D0013F" w:rsidRPr="00F0691D" w:rsidRDefault="00D0013F" w:rsidP="00D0013F">
      <w:pPr>
        <w:spacing w:after="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Pr="00F0691D">
        <w:rPr>
          <w:lang w:val="en-US"/>
        </w:rPr>
        <w:t>(</w:t>
      </w:r>
      <w:proofErr w:type="gramEnd"/>
      <w:r w:rsidRPr="00F0691D">
        <w:rPr>
          <w:lang w:val="en-US"/>
        </w:rPr>
        <w:t>"</w:t>
      </w:r>
      <w:proofErr w:type="spellStart"/>
      <w:r w:rsidRPr="00D0013F">
        <w:rPr>
          <w:lang w:val="en-US"/>
        </w:rPr>
        <w:t>am_key</w:t>
      </w:r>
      <w:proofErr w:type="spellEnd"/>
      <w:r w:rsidRPr="00F0691D">
        <w:rPr>
          <w:lang w:val="en-US"/>
        </w:rPr>
        <w:t xml:space="preserve">", </w:t>
      </w:r>
      <w:r w:rsidRPr="0052141C">
        <w:rPr>
          <w:lang w:val="en-US"/>
        </w:rPr>
        <w:t xml:space="preserve"> </w:t>
      </w:r>
      <w:r w:rsidRPr="00F0691D">
        <w:rPr>
          <w:color w:val="943634" w:themeColor="accent2" w:themeShade="BF"/>
          <w:lang w:val="en-US"/>
        </w:rPr>
        <w:t>"</w:t>
      </w:r>
      <w:r>
        <w:rPr>
          <w:color w:val="943634" w:themeColor="accent2" w:themeShade="BF"/>
          <w:lang w:val="en-US"/>
        </w:rPr>
        <w:t>key</w:t>
      </w:r>
      <w:r w:rsidRPr="00F0691D">
        <w:rPr>
          <w:color w:val="943634" w:themeColor="accent2" w:themeShade="BF"/>
          <w:lang w:val="en-US"/>
        </w:rPr>
        <w:t>"</w:t>
      </w:r>
      <w:r w:rsidRPr="00F0691D">
        <w:rPr>
          <w:lang w:val="en-US"/>
        </w:rPr>
        <w:t>);</w:t>
      </w:r>
    </w:p>
    <w:p w:rsidR="00D0013F" w:rsidRDefault="00D0013F" w:rsidP="00D0013F">
      <w:pPr>
        <w:spacing w:after="120"/>
        <w:rPr>
          <w:lang w:val="en-US"/>
        </w:rPr>
      </w:pPr>
      <w:proofErr w:type="gramStart"/>
      <w:r w:rsidRPr="0052141C">
        <w:rPr>
          <w:color w:val="0000FF"/>
          <w:lang w:val="en-US"/>
        </w:rPr>
        <w:t>define</w:t>
      </w:r>
      <w:r w:rsidRPr="00F0691D">
        <w:rPr>
          <w:lang w:val="en-US"/>
        </w:rPr>
        <w:t>(</w:t>
      </w:r>
      <w:proofErr w:type="gramEnd"/>
      <w:r w:rsidRPr="00F0691D">
        <w:rPr>
          <w:lang w:val="en-US"/>
        </w:rPr>
        <w:t>"</w:t>
      </w:r>
      <w:proofErr w:type="spellStart"/>
      <w:r w:rsidRPr="00D0013F">
        <w:rPr>
          <w:lang w:val="en-US"/>
        </w:rPr>
        <w:t>am_secret</w:t>
      </w:r>
      <w:proofErr w:type="spellEnd"/>
      <w:r w:rsidRPr="00F0691D">
        <w:rPr>
          <w:lang w:val="en-US"/>
        </w:rPr>
        <w:t xml:space="preserve">", </w:t>
      </w:r>
      <w:r w:rsidRPr="0052141C">
        <w:rPr>
          <w:lang w:val="en-US"/>
        </w:rPr>
        <w:t xml:space="preserve"> </w:t>
      </w:r>
      <w:r w:rsidRPr="00F0691D">
        <w:rPr>
          <w:color w:val="943634" w:themeColor="accent2" w:themeShade="BF"/>
          <w:lang w:val="en-US"/>
        </w:rPr>
        <w:t>"</w:t>
      </w:r>
      <w:r>
        <w:rPr>
          <w:color w:val="943634" w:themeColor="accent2" w:themeShade="BF"/>
          <w:lang w:val="en-US"/>
        </w:rPr>
        <w:t>secret key</w:t>
      </w:r>
      <w:r w:rsidRPr="00F0691D">
        <w:rPr>
          <w:color w:val="943634" w:themeColor="accent2" w:themeShade="BF"/>
          <w:lang w:val="en-US"/>
        </w:rPr>
        <w:t>"</w:t>
      </w:r>
      <w:r w:rsidRPr="00F0691D">
        <w:rPr>
          <w:lang w:val="en-US"/>
        </w:rPr>
        <w:t>);</w:t>
      </w:r>
    </w:p>
    <w:p w:rsidR="00D0013F" w:rsidRDefault="001374DC" w:rsidP="00D0013F">
      <w:pPr>
        <w:spacing w:after="120"/>
      </w:pPr>
      <w:r>
        <w:t>Если соединение с БД произошло успешно, то зайдя на главную страницу, Вы увидите базовый дизайн, назначенный по умолчанию.</w:t>
      </w:r>
    </w:p>
    <w:p w:rsidR="001374DC" w:rsidRDefault="001374DC" w:rsidP="00D0013F">
      <w:pPr>
        <w:spacing w:after="120"/>
      </w:pPr>
      <w:r>
        <w:t xml:space="preserve">Все внутренние настройки </w:t>
      </w:r>
      <w:r>
        <w:rPr>
          <w:lang w:val="en-US"/>
        </w:rPr>
        <w:t>CMS</w:t>
      </w:r>
      <w:r w:rsidRPr="001374DC">
        <w:t xml:space="preserve"> </w:t>
      </w:r>
      <w:r>
        <w:t xml:space="preserve">производятся в кабинете администратора (на данный момент - 16 апреля 2013 г. Кабинет проработан лишь частично.). </w:t>
      </w:r>
      <w:r w:rsidR="00155597">
        <w:t xml:space="preserve"> </w:t>
      </w:r>
      <w:r>
        <w:t>Адрес кабинета администратора по умолчанию - /</w:t>
      </w:r>
      <w:r>
        <w:rPr>
          <w:lang w:val="en-US"/>
        </w:rPr>
        <w:t>engine</w:t>
      </w:r>
      <w:r>
        <w:t xml:space="preserve">, логин: </w:t>
      </w:r>
      <w:r>
        <w:rPr>
          <w:lang w:val="en-US"/>
        </w:rPr>
        <w:t>admin</w:t>
      </w:r>
      <w:r w:rsidRPr="007334C1">
        <w:t xml:space="preserve">, </w:t>
      </w:r>
      <w:r>
        <w:t>пароль: 123111</w:t>
      </w:r>
    </w:p>
    <w:p w:rsidR="001374DC" w:rsidRDefault="007334C1" w:rsidP="00D0013F">
      <w:pPr>
        <w:spacing w:after="120"/>
      </w:pPr>
      <w:r>
        <w:t>Интерфейс кабинета администратора имеет следующие разделы:</w:t>
      </w:r>
    </w:p>
    <w:p w:rsidR="007334C1" w:rsidRDefault="007334C1" w:rsidP="00D0013F">
      <w:pPr>
        <w:spacing w:after="120"/>
      </w:pPr>
      <w:r w:rsidRPr="007334C1">
        <w:rPr>
          <w:b/>
        </w:rPr>
        <w:t>Управление разделами сайта</w:t>
      </w:r>
      <w:r>
        <w:t>: (добавление/ удаление разделов, изменение их параметров)</w:t>
      </w:r>
    </w:p>
    <w:p w:rsidR="006050AC" w:rsidRDefault="006050AC" w:rsidP="00D0013F">
      <w:pPr>
        <w:spacing w:after="120"/>
      </w:pPr>
      <w:r>
        <w:t>Каждый раздел сайта имеет следующие параметры:</w:t>
      </w:r>
    </w:p>
    <w:p w:rsidR="006050AC" w:rsidRDefault="006050AC" w:rsidP="00EA219E">
      <w:pPr>
        <w:pStyle w:val="a3"/>
        <w:numPr>
          <w:ilvl w:val="0"/>
          <w:numId w:val="8"/>
        </w:numPr>
        <w:spacing w:after="0"/>
        <w:ind w:left="714" w:hanging="357"/>
      </w:pPr>
      <w:r>
        <w:t>Адрес</w:t>
      </w:r>
      <w:r w:rsidR="00AE407B">
        <w:t xml:space="preserve"> (</w:t>
      </w:r>
      <w:r w:rsidR="00AE407B">
        <w:rPr>
          <w:lang w:val="en-US"/>
        </w:rPr>
        <w:t>URL</w:t>
      </w:r>
      <w:r w:rsidR="00AE407B" w:rsidRPr="00AE407B">
        <w:t>)</w:t>
      </w:r>
      <w:r w:rsidR="00AE407B">
        <w:t xml:space="preserve">, </w:t>
      </w:r>
      <w:r w:rsidR="00AE407B" w:rsidRPr="00AE407B">
        <w:t xml:space="preserve"> </w:t>
      </w:r>
      <w:r>
        <w:t xml:space="preserve">например, «О компании». При назначении кириллического адреса, его можно указывать в незакодированном виде (перекодировка автоматизирована),  Также не нужно заменять  пробелы символами подчёркивания, это также сделает за Вас </w:t>
      </w:r>
      <w:r>
        <w:rPr>
          <w:lang w:val="en-US"/>
        </w:rPr>
        <w:t>CMS</w:t>
      </w:r>
      <w:r w:rsidRPr="006050AC">
        <w:t>.</w:t>
      </w:r>
    </w:p>
    <w:p w:rsidR="0097127D" w:rsidRPr="006050AC" w:rsidRDefault="0097127D" w:rsidP="003F44CB">
      <w:pPr>
        <w:spacing w:after="120"/>
        <w:ind w:left="709"/>
      </w:pPr>
      <w:r>
        <w:t>Примечани</w:t>
      </w:r>
      <w:r w:rsidR="003F44CB">
        <w:t>е</w:t>
      </w:r>
      <w:r>
        <w:t xml:space="preserve">: </w:t>
      </w:r>
      <w:r w:rsidR="003F44CB">
        <w:t>Адрес может быть составным (например «О нас/Контакты»)</w:t>
      </w:r>
      <w:r>
        <w:t>.</w:t>
      </w:r>
    </w:p>
    <w:p w:rsidR="006050AC" w:rsidRDefault="006050AC" w:rsidP="006050AC">
      <w:pPr>
        <w:pStyle w:val="a3"/>
        <w:numPr>
          <w:ilvl w:val="0"/>
          <w:numId w:val="8"/>
        </w:numPr>
        <w:spacing w:after="120"/>
      </w:pPr>
      <w:r>
        <w:t>Уникальную метку (например, «</w:t>
      </w:r>
      <w:r>
        <w:rPr>
          <w:lang w:val="en-US"/>
        </w:rPr>
        <w:t>about</w:t>
      </w:r>
      <w:r>
        <w:t>»</w:t>
      </w:r>
      <w:r w:rsidRPr="006050AC">
        <w:t>)</w:t>
      </w:r>
      <w:r>
        <w:t>, которая является идентификатором раздела.</w:t>
      </w:r>
    </w:p>
    <w:p w:rsidR="006050AC" w:rsidRPr="006050AC" w:rsidRDefault="006050AC" w:rsidP="006050AC">
      <w:pPr>
        <w:pStyle w:val="a3"/>
        <w:numPr>
          <w:ilvl w:val="0"/>
          <w:numId w:val="8"/>
        </w:numPr>
        <w:spacing w:after="120"/>
      </w:pPr>
      <w:proofErr w:type="spellStart"/>
      <w:r>
        <w:rPr>
          <w:lang w:val="en-US"/>
        </w:rPr>
        <w:t>Php</w:t>
      </w:r>
      <w:proofErr w:type="spellEnd"/>
      <w:r w:rsidRPr="006050AC">
        <w:t xml:space="preserve"> </w:t>
      </w:r>
      <w:r>
        <w:t>файл, прикреплённый к данному разделу (необязательный параметр).</w:t>
      </w:r>
    </w:p>
    <w:p w:rsidR="006050AC" w:rsidRDefault="006050AC" w:rsidP="006050AC">
      <w:pPr>
        <w:pStyle w:val="a3"/>
        <w:numPr>
          <w:ilvl w:val="0"/>
          <w:numId w:val="8"/>
        </w:numPr>
        <w:spacing w:after="120"/>
      </w:pPr>
      <w:proofErr w:type="spellStart"/>
      <w:r>
        <w:t>Скрипт</w:t>
      </w:r>
      <w:proofErr w:type="spellEnd"/>
      <w:r w:rsidRPr="006050AC">
        <w:t xml:space="preserve"> </w:t>
      </w:r>
      <w:r>
        <w:t xml:space="preserve">на языках </w:t>
      </w:r>
      <w:proofErr w:type="spellStart"/>
      <w:r>
        <w:rPr>
          <w:lang w:val="en-US"/>
        </w:rPr>
        <w:t>php</w:t>
      </w:r>
      <w:proofErr w:type="spellEnd"/>
      <w:r w:rsidRPr="006050AC"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t xml:space="preserve">, или просто </w:t>
      </w:r>
      <w:r>
        <w:rPr>
          <w:lang w:val="en-US"/>
        </w:rPr>
        <w:t>HTML</w:t>
      </w:r>
      <w:r>
        <w:t xml:space="preserve"> </w:t>
      </w:r>
      <w:proofErr w:type="spellStart"/>
      <w:r>
        <w:t>контент</w:t>
      </w:r>
      <w:proofErr w:type="spellEnd"/>
      <w:r>
        <w:t>, привязанный к данному разделу (необязательный параметр)</w:t>
      </w:r>
    </w:p>
    <w:p w:rsidR="006050AC" w:rsidRDefault="006050AC" w:rsidP="006050AC">
      <w:pPr>
        <w:pStyle w:val="a3"/>
        <w:numPr>
          <w:ilvl w:val="0"/>
          <w:numId w:val="8"/>
        </w:numPr>
        <w:spacing w:after="120"/>
      </w:pPr>
      <w:r>
        <w:t xml:space="preserve">Шаблон </w:t>
      </w:r>
      <w:r>
        <w:rPr>
          <w:lang w:val="en-US"/>
        </w:rPr>
        <w:t>HTML</w:t>
      </w:r>
      <w:r w:rsidRPr="006050AC">
        <w:t xml:space="preserve"> </w:t>
      </w:r>
      <w:r>
        <w:t>(выбор из БД)</w:t>
      </w:r>
    </w:p>
    <w:p w:rsidR="006050AC" w:rsidRDefault="0014713B" w:rsidP="00EA219E">
      <w:pPr>
        <w:pStyle w:val="a3"/>
        <w:numPr>
          <w:ilvl w:val="0"/>
          <w:numId w:val="8"/>
        </w:numPr>
        <w:spacing w:after="0"/>
        <w:ind w:left="714" w:hanging="357"/>
      </w:pPr>
      <w:r>
        <w:lastRenderedPageBreak/>
        <w:t xml:space="preserve">Параметр </w:t>
      </w:r>
      <w:proofErr w:type="spellStart"/>
      <w:r>
        <w:t>раширяемого</w:t>
      </w:r>
      <w:proofErr w:type="spellEnd"/>
      <w:r>
        <w:t xml:space="preserve"> адреса (может или не может в адресе после /</w:t>
      </w:r>
      <w:r>
        <w:rPr>
          <w:lang w:val="en-US"/>
        </w:rPr>
        <w:t>about</w:t>
      </w:r>
      <w:r w:rsidRPr="0014713B">
        <w:t xml:space="preserve"> </w:t>
      </w:r>
      <w:r>
        <w:t>быть указана дополнительная часть адреса, например /</w:t>
      </w:r>
      <w:r>
        <w:rPr>
          <w:lang w:val="en-US"/>
        </w:rPr>
        <w:t>about</w:t>
      </w:r>
      <w:r w:rsidRPr="0014713B">
        <w:t>/</w:t>
      </w:r>
      <w:r>
        <w:rPr>
          <w:lang w:val="en-US"/>
        </w:rPr>
        <w:t>contacts</w:t>
      </w:r>
      <w:r w:rsidRPr="0014713B">
        <w:t>)</w:t>
      </w:r>
      <w:r>
        <w:t>. В случае</w:t>
      </w:r>
      <w:proofErr w:type="gramStart"/>
      <w:r>
        <w:t>,</w:t>
      </w:r>
      <w:proofErr w:type="gramEnd"/>
      <w:r>
        <w:t xml:space="preserve"> если </w:t>
      </w:r>
      <w:r w:rsidR="0097127D">
        <w:t>расширение адреса не указано, по адресу /</w:t>
      </w:r>
      <w:r w:rsidR="0097127D">
        <w:rPr>
          <w:lang w:val="en-US"/>
        </w:rPr>
        <w:t>about</w:t>
      </w:r>
      <w:r w:rsidR="0097127D" w:rsidRPr="0014713B">
        <w:t>/</w:t>
      </w:r>
      <w:r w:rsidR="0097127D">
        <w:rPr>
          <w:lang w:val="en-US"/>
        </w:rPr>
        <w:t>contacts</w:t>
      </w:r>
      <w:r w:rsidR="0097127D">
        <w:t xml:space="preserve"> будет выдаваться ошибка 404. </w:t>
      </w:r>
    </w:p>
    <w:p w:rsidR="00CB6A0C" w:rsidRPr="0097127D" w:rsidRDefault="0097127D" w:rsidP="00CB6A0C">
      <w:pPr>
        <w:spacing w:after="120"/>
        <w:ind w:left="709"/>
      </w:pPr>
      <w:r>
        <w:t xml:space="preserve">Примечания: </w:t>
      </w:r>
      <w:r>
        <w:rPr>
          <w:lang w:val="en-US"/>
        </w:rPr>
        <w:t>GET</w:t>
      </w:r>
      <w:r w:rsidRPr="0097127D">
        <w:t xml:space="preserve"> </w:t>
      </w:r>
      <w:r>
        <w:t>переменные (/</w:t>
      </w:r>
      <w:r>
        <w:rPr>
          <w:lang w:val="en-US"/>
        </w:rPr>
        <w:t>about</w:t>
      </w:r>
      <w:proofErr w:type="gramStart"/>
      <w:r w:rsidRPr="0097127D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97127D">
        <w:t>=</w:t>
      </w:r>
      <w:r>
        <w:rPr>
          <w:lang w:val="en-US"/>
        </w:rPr>
        <w:t>value</w:t>
      </w:r>
      <w:r w:rsidRPr="0097127D">
        <w:t>)</w:t>
      </w:r>
      <w:r>
        <w:t xml:space="preserve"> расширением не считаются и ошибки не выдают; Нужно иметь в виду, что могут существовать два независимых раздела с адресами, например /</w:t>
      </w:r>
      <w:r>
        <w:rPr>
          <w:lang w:val="en-US"/>
        </w:rPr>
        <w:t>about</w:t>
      </w:r>
      <w:r>
        <w:t xml:space="preserve"> и /</w:t>
      </w:r>
      <w:r>
        <w:rPr>
          <w:lang w:val="en-US"/>
        </w:rPr>
        <w:t>about</w:t>
      </w:r>
      <w:r w:rsidRPr="0014713B">
        <w:t>/</w:t>
      </w:r>
      <w:r>
        <w:rPr>
          <w:lang w:val="en-US"/>
        </w:rPr>
        <w:t>contacts</w:t>
      </w:r>
      <w:r>
        <w:t>. Этого лучше избегать для предотвращения путаницы.</w:t>
      </w:r>
    </w:p>
    <w:p w:rsidR="006050AC" w:rsidRDefault="00CB6A0C" w:rsidP="006050AC">
      <w:pPr>
        <w:pStyle w:val="a3"/>
        <w:numPr>
          <w:ilvl w:val="0"/>
          <w:numId w:val="8"/>
        </w:numPr>
        <w:spacing w:after="120"/>
      </w:pPr>
      <w:r>
        <w:t>Доступность раздела (</w:t>
      </w:r>
      <w:proofErr w:type="gramStart"/>
      <w:r>
        <w:t>общедоступен</w:t>
      </w:r>
      <w:proofErr w:type="gramEnd"/>
      <w:r>
        <w:t>/недоступен/настраиваемый доступ)</w:t>
      </w:r>
    </w:p>
    <w:p w:rsidR="00CB6A0C" w:rsidRDefault="00CB6A0C" w:rsidP="006050AC">
      <w:pPr>
        <w:pStyle w:val="a3"/>
        <w:numPr>
          <w:ilvl w:val="0"/>
          <w:numId w:val="8"/>
        </w:numPr>
        <w:spacing w:after="120"/>
      </w:pPr>
      <w:r>
        <w:t xml:space="preserve">Индексация раздела (для </w:t>
      </w:r>
      <w:proofErr w:type="gramStart"/>
      <w:r>
        <w:t>неиндексируемых</w:t>
      </w:r>
      <w:proofErr w:type="gramEnd"/>
      <w:r>
        <w:t xml:space="preserve"> будет добавляться </w:t>
      </w:r>
      <w:proofErr w:type="spellStart"/>
      <w:r>
        <w:t>метатег</w:t>
      </w:r>
      <w:proofErr w:type="spellEnd"/>
      <w:r>
        <w:t xml:space="preserve"> </w:t>
      </w:r>
      <w:r>
        <w:rPr>
          <w:lang w:val="en-US"/>
        </w:rPr>
        <w:t>NOINDEX</w:t>
      </w:r>
      <w:r w:rsidRPr="00381716">
        <w:t>)</w:t>
      </w:r>
    </w:p>
    <w:p w:rsidR="00CB6A0C" w:rsidRDefault="00CB6A0C" w:rsidP="00CB6A0C">
      <w:pPr>
        <w:pStyle w:val="a3"/>
        <w:numPr>
          <w:ilvl w:val="0"/>
          <w:numId w:val="8"/>
        </w:numPr>
        <w:spacing w:after="120"/>
      </w:pPr>
      <w:r>
        <w:t xml:space="preserve">Заголовок </w:t>
      </w:r>
      <w:r>
        <w:rPr>
          <w:lang w:val="en-US"/>
        </w:rPr>
        <w:t>h</w:t>
      </w:r>
      <w:r w:rsidRPr="0097127D">
        <w:t xml:space="preserve">1 </w:t>
      </w:r>
      <w:r>
        <w:t>(необязательный параметр).</w:t>
      </w:r>
    </w:p>
    <w:p w:rsidR="006050AC" w:rsidRPr="006050AC" w:rsidRDefault="006050AC" w:rsidP="006050AC">
      <w:pPr>
        <w:pStyle w:val="a3"/>
        <w:numPr>
          <w:ilvl w:val="0"/>
          <w:numId w:val="8"/>
        </w:numPr>
        <w:spacing w:after="120"/>
      </w:pPr>
      <w:r>
        <w:t xml:space="preserve">Заголовок </w:t>
      </w:r>
      <w:r>
        <w:rPr>
          <w:lang w:val="en-US"/>
        </w:rPr>
        <w:t>title</w:t>
      </w:r>
      <w:r w:rsidRPr="0097127D">
        <w:t xml:space="preserve"> </w:t>
      </w:r>
      <w:r>
        <w:t>(необязательный параметр)</w:t>
      </w:r>
      <w:r w:rsidRPr="0097127D">
        <w:t>.</w:t>
      </w:r>
    </w:p>
    <w:p w:rsidR="006050AC" w:rsidRDefault="006050AC" w:rsidP="006050AC">
      <w:pPr>
        <w:pStyle w:val="a3"/>
        <w:numPr>
          <w:ilvl w:val="0"/>
          <w:numId w:val="8"/>
        </w:numPr>
        <w:spacing w:after="120"/>
      </w:pPr>
      <w:r>
        <w:t xml:space="preserve">Ключевые слова страницы </w:t>
      </w:r>
      <w:r>
        <w:rPr>
          <w:lang w:val="en-US"/>
        </w:rPr>
        <w:t>keywords</w:t>
      </w:r>
      <w:r w:rsidRPr="006050AC">
        <w:t xml:space="preserve"> </w:t>
      </w:r>
      <w:r>
        <w:t xml:space="preserve"> (необязательный параметр)</w:t>
      </w:r>
    </w:p>
    <w:p w:rsidR="006050AC" w:rsidRPr="006050AC" w:rsidRDefault="006050AC" w:rsidP="006050AC">
      <w:pPr>
        <w:pStyle w:val="a3"/>
        <w:numPr>
          <w:ilvl w:val="0"/>
          <w:numId w:val="8"/>
        </w:numPr>
        <w:spacing w:after="120"/>
      </w:pPr>
      <w:r>
        <w:t xml:space="preserve">Описание </w:t>
      </w:r>
      <w:proofErr w:type="gramStart"/>
      <w:r>
        <w:t>страницы</w:t>
      </w:r>
      <w:proofErr w:type="gramEnd"/>
      <w:r>
        <w:rPr>
          <w:lang w:val="en-US"/>
        </w:rPr>
        <w:t xml:space="preserve">description </w:t>
      </w:r>
      <w:r>
        <w:t>(необязательный параметр)</w:t>
      </w:r>
    </w:p>
    <w:p w:rsidR="006050AC" w:rsidRPr="006050AC" w:rsidRDefault="006050AC" w:rsidP="00CB6A0C">
      <w:pPr>
        <w:pStyle w:val="a3"/>
        <w:spacing w:after="120"/>
      </w:pPr>
    </w:p>
    <w:p w:rsidR="007334C1" w:rsidRPr="007334C1" w:rsidRDefault="007334C1" w:rsidP="00D0013F">
      <w:pPr>
        <w:spacing w:after="120"/>
      </w:pPr>
      <w:r w:rsidRPr="007334C1">
        <w:rPr>
          <w:b/>
        </w:rPr>
        <w:t xml:space="preserve">Управление </w:t>
      </w:r>
      <w:proofErr w:type="spellStart"/>
      <w:r w:rsidRPr="007334C1">
        <w:rPr>
          <w:b/>
        </w:rPr>
        <w:t>скриптами</w:t>
      </w:r>
      <w:proofErr w:type="spellEnd"/>
      <w:r w:rsidRPr="007334C1">
        <w:rPr>
          <w:b/>
        </w:rPr>
        <w:t xml:space="preserve"> и </w:t>
      </w:r>
      <w:proofErr w:type="spellStart"/>
      <w:r w:rsidRPr="007334C1">
        <w:rPr>
          <w:b/>
        </w:rPr>
        <w:t>контентом</w:t>
      </w:r>
      <w:proofErr w:type="spellEnd"/>
      <w:r w:rsidRPr="007334C1">
        <w:rPr>
          <w:b/>
        </w:rPr>
        <w:t>:</w:t>
      </w:r>
      <w:r>
        <w:t xml:space="preserve"> (добавление/удаление/редактирование </w:t>
      </w:r>
      <w:proofErr w:type="spellStart"/>
      <w:r>
        <w:t>скриптов</w:t>
      </w:r>
      <w:proofErr w:type="spellEnd"/>
      <w:r>
        <w:t xml:space="preserve"> </w:t>
      </w:r>
      <w:proofErr w:type="spellStart"/>
      <w:r>
        <w:rPr>
          <w:lang w:val="en-US"/>
        </w:rPr>
        <w:t>php</w:t>
      </w:r>
      <w:proofErr w:type="spellEnd"/>
      <w:r w:rsidRPr="007334C1"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t xml:space="preserve">, а также просто </w:t>
      </w:r>
      <w:r>
        <w:rPr>
          <w:lang w:val="en-US"/>
        </w:rPr>
        <w:t>HTML</w:t>
      </w:r>
      <w:r w:rsidRPr="007334C1">
        <w:t xml:space="preserve"> </w:t>
      </w:r>
      <w:proofErr w:type="spellStart"/>
      <w:r>
        <w:t>контента</w:t>
      </w:r>
      <w:proofErr w:type="spellEnd"/>
      <w:r>
        <w:t>)</w:t>
      </w:r>
    </w:p>
    <w:p w:rsidR="00D0013F" w:rsidRDefault="0035718C" w:rsidP="00D0013F">
      <w:pPr>
        <w:spacing w:after="120"/>
      </w:pPr>
      <w:proofErr w:type="gramStart"/>
      <w:r>
        <w:rPr>
          <w:lang w:val="en-US"/>
        </w:rPr>
        <w:t>CMS</w:t>
      </w:r>
      <w:r w:rsidRPr="0035718C">
        <w:t xml:space="preserve"> </w:t>
      </w:r>
      <w:r>
        <w:t xml:space="preserve">содержит встроенный редактор кода на базе </w:t>
      </w:r>
      <w:r>
        <w:rPr>
          <w:lang w:val="en-US"/>
        </w:rPr>
        <w:t>Edit</w:t>
      </w:r>
      <w:r w:rsidRPr="0035718C">
        <w:t xml:space="preserve"> </w:t>
      </w:r>
      <w:r>
        <w:rPr>
          <w:lang w:val="en-US"/>
        </w:rPr>
        <w:t>Area</w:t>
      </w:r>
      <w:r>
        <w:t>.</w:t>
      </w:r>
      <w:proofErr w:type="gramEnd"/>
      <w:r>
        <w:t xml:space="preserve"> В редакторе можно обрабатывать </w:t>
      </w:r>
      <w:proofErr w:type="gramStart"/>
      <w:r>
        <w:t>новые</w:t>
      </w:r>
      <w:proofErr w:type="gramEnd"/>
      <w:r>
        <w:t xml:space="preserve"> либо уже существующие в базе данных </w:t>
      </w:r>
      <w:proofErr w:type="spellStart"/>
      <w:r>
        <w:t>скрипты</w:t>
      </w:r>
      <w:proofErr w:type="spellEnd"/>
      <w:r>
        <w:t>.</w:t>
      </w:r>
    </w:p>
    <w:p w:rsidR="00155597" w:rsidRDefault="00155597" w:rsidP="00D0013F">
      <w:pPr>
        <w:spacing w:after="120"/>
      </w:pPr>
    </w:p>
    <w:p w:rsidR="00155597" w:rsidRPr="00C74EC5" w:rsidRDefault="00155597" w:rsidP="00C74EC5">
      <w:pPr>
        <w:spacing w:after="120"/>
        <w:jc w:val="center"/>
        <w:rPr>
          <w:b/>
        </w:rPr>
      </w:pPr>
      <w:r w:rsidRPr="00C74EC5">
        <w:rPr>
          <w:b/>
        </w:rPr>
        <w:t>Управление формами.</w:t>
      </w:r>
    </w:p>
    <w:p w:rsidR="00155597" w:rsidRDefault="00155597" w:rsidP="00D0013F">
      <w:pPr>
        <w:spacing w:after="120"/>
      </w:pPr>
      <w:r>
        <w:t xml:space="preserve">Идентификаторы форм содержатся в таблице </w:t>
      </w:r>
      <w:r>
        <w:rPr>
          <w:lang w:val="en-US"/>
        </w:rPr>
        <w:t>sys</w:t>
      </w:r>
      <w:r w:rsidRPr="00155597">
        <w:t>_</w:t>
      </w:r>
      <w:r>
        <w:rPr>
          <w:lang w:val="en-US"/>
        </w:rPr>
        <w:t>forms</w:t>
      </w:r>
      <w:r w:rsidRPr="00155597">
        <w:t xml:space="preserve">. </w:t>
      </w:r>
    </w:p>
    <w:p w:rsidR="00357064" w:rsidRDefault="00155597" w:rsidP="00D0013F">
      <w:pPr>
        <w:spacing w:after="120"/>
        <w:rPr>
          <w:b/>
        </w:rPr>
      </w:pPr>
      <w:r w:rsidRPr="00AB6D19">
        <w:rPr>
          <w:b/>
        </w:rPr>
        <w:t xml:space="preserve">Поле </w:t>
      </w:r>
      <w:proofErr w:type="spellStart"/>
      <w:r w:rsidRPr="00AB6D19">
        <w:rPr>
          <w:b/>
          <w:lang w:val="en-US"/>
        </w:rPr>
        <w:t>nam</w:t>
      </w:r>
      <w:proofErr w:type="spellEnd"/>
      <w:r w:rsidRPr="00155597">
        <w:t xml:space="preserve"> </w:t>
      </w:r>
      <w:r>
        <w:t>содержит имя формы</w:t>
      </w:r>
      <w:r w:rsidRPr="006A551E">
        <w:rPr>
          <w:b/>
        </w:rPr>
        <w:t xml:space="preserve">. </w:t>
      </w:r>
    </w:p>
    <w:p w:rsidR="00155597" w:rsidRDefault="00155597" w:rsidP="00D0013F">
      <w:pPr>
        <w:spacing w:after="120"/>
      </w:pPr>
      <w:r w:rsidRPr="006A551E">
        <w:rPr>
          <w:b/>
        </w:rPr>
        <w:t>Форма должна содержать</w:t>
      </w:r>
      <w:r w:rsidR="006A551E" w:rsidRPr="006A551E">
        <w:rPr>
          <w:b/>
        </w:rPr>
        <w:t xml:space="preserve"> элемент с таким же именем,</w:t>
      </w:r>
      <w:r w:rsidRPr="006A551E">
        <w:rPr>
          <w:b/>
        </w:rPr>
        <w:t xml:space="preserve"> передаваемый </w:t>
      </w:r>
      <w:r w:rsidR="006A551E" w:rsidRPr="006A551E">
        <w:rPr>
          <w:b/>
        </w:rPr>
        <w:t xml:space="preserve">через </w:t>
      </w:r>
      <w:r w:rsidR="006A551E" w:rsidRPr="006A551E">
        <w:rPr>
          <w:b/>
          <w:lang w:val="en-US"/>
        </w:rPr>
        <w:t>get</w:t>
      </w:r>
      <w:r w:rsidR="006A551E" w:rsidRPr="006A551E">
        <w:rPr>
          <w:b/>
        </w:rPr>
        <w:t xml:space="preserve"> или </w:t>
      </w:r>
      <w:r w:rsidR="006A551E" w:rsidRPr="006A551E">
        <w:rPr>
          <w:b/>
          <w:lang w:val="en-US"/>
        </w:rPr>
        <w:t>post</w:t>
      </w:r>
      <w:r w:rsidR="006A551E" w:rsidRPr="006A551E">
        <w:rPr>
          <w:b/>
        </w:rPr>
        <w:t xml:space="preserve">. </w:t>
      </w:r>
      <w:r w:rsidR="006A551E">
        <w:t xml:space="preserve">Это может быть кнопка </w:t>
      </w:r>
      <w:r w:rsidR="006A551E">
        <w:rPr>
          <w:lang w:val="en-US"/>
        </w:rPr>
        <w:t>submit</w:t>
      </w:r>
      <w:r w:rsidR="006A551E" w:rsidRPr="006A551E">
        <w:t xml:space="preserve"> </w:t>
      </w:r>
      <w:r w:rsidR="006A551E">
        <w:t xml:space="preserve">или просто элемент типа </w:t>
      </w:r>
      <w:r w:rsidR="006A551E">
        <w:rPr>
          <w:lang w:val="en-US"/>
        </w:rPr>
        <w:t>hidden</w:t>
      </w:r>
      <w:r w:rsidR="006A551E">
        <w:t xml:space="preserve">. При использовании </w:t>
      </w:r>
      <w:r w:rsidR="00480C17">
        <w:t xml:space="preserve">элемента </w:t>
      </w:r>
      <w:proofErr w:type="spellStart"/>
      <w:r w:rsidR="00480C17" w:rsidRPr="006A551E">
        <w:t>input</w:t>
      </w:r>
      <w:proofErr w:type="spellEnd"/>
      <w:r w:rsidR="00480C17" w:rsidRPr="006A551E">
        <w:t xml:space="preserve"> </w:t>
      </w:r>
      <w:proofErr w:type="spellStart"/>
      <w:r w:rsidR="00480C17" w:rsidRPr="006A551E">
        <w:t>type=</w:t>
      </w:r>
      <w:proofErr w:type="spellEnd"/>
      <w:r w:rsidR="00480C17" w:rsidRPr="006A551E">
        <w:t>"</w:t>
      </w:r>
      <w:proofErr w:type="spellStart"/>
      <w:r w:rsidR="00480C17" w:rsidRPr="006A551E">
        <w:t>image</w:t>
      </w:r>
      <w:proofErr w:type="spellEnd"/>
      <w:r w:rsidR="00480C17" w:rsidRPr="006A551E">
        <w:t>"</w:t>
      </w:r>
      <w:r w:rsidR="00480C17">
        <w:t xml:space="preserve"> </w:t>
      </w:r>
      <w:r w:rsidR="006A551E">
        <w:t xml:space="preserve">в качестве кнопки отправки </w:t>
      </w:r>
      <w:r w:rsidR="00480C17">
        <w:t xml:space="preserve">данных </w:t>
      </w:r>
      <w:r w:rsidR="006A551E">
        <w:t>формы следует помнить 2 вещи:</w:t>
      </w:r>
    </w:p>
    <w:p w:rsidR="006A551E" w:rsidRPr="006A551E" w:rsidRDefault="006A551E" w:rsidP="006A551E">
      <w:pPr>
        <w:pStyle w:val="a3"/>
        <w:numPr>
          <w:ilvl w:val="0"/>
          <w:numId w:val="9"/>
        </w:numPr>
        <w:spacing w:after="120"/>
      </w:pPr>
      <w:r>
        <w:t xml:space="preserve">Элемент </w:t>
      </w:r>
      <w:proofErr w:type="spellStart"/>
      <w:r w:rsidRPr="006A551E">
        <w:t>input</w:t>
      </w:r>
      <w:proofErr w:type="spellEnd"/>
      <w:r w:rsidRPr="006A551E">
        <w:t xml:space="preserve"> </w:t>
      </w:r>
      <w:proofErr w:type="spellStart"/>
      <w:r w:rsidRPr="006A551E">
        <w:t>type=</w:t>
      </w:r>
      <w:proofErr w:type="spellEnd"/>
      <w:r w:rsidRPr="006A551E">
        <w:t>"</w:t>
      </w:r>
      <w:proofErr w:type="spellStart"/>
      <w:r w:rsidRPr="006A551E">
        <w:t>image</w:t>
      </w:r>
      <w:proofErr w:type="spellEnd"/>
      <w:r w:rsidRPr="006A551E">
        <w:t>"</w:t>
      </w:r>
      <w:r>
        <w:t xml:space="preserve"> с именем </w:t>
      </w:r>
      <w:r w:rsidRPr="006A551E">
        <w:rPr>
          <w:b/>
          <w:lang w:val="en-US"/>
        </w:rPr>
        <w:t>name</w:t>
      </w:r>
      <w:r w:rsidRPr="006A551E">
        <w:rPr>
          <w:b/>
        </w:rPr>
        <w:t xml:space="preserve"> не создаёт </w:t>
      </w:r>
      <w:r w:rsidRPr="006A551E">
        <w:rPr>
          <w:b/>
          <w:lang w:val="en-US"/>
        </w:rPr>
        <w:t>get</w:t>
      </w:r>
      <w:r w:rsidRPr="006A551E">
        <w:rPr>
          <w:b/>
        </w:rPr>
        <w:t>/</w:t>
      </w:r>
      <w:r w:rsidRPr="006A551E">
        <w:rPr>
          <w:b/>
          <w:lang w:val="en-US"/>
        </w:rPr>
        <w:t>post</w:t>
      </w:r>
      <w:r w:rsidRPr="006A551E">
        <w:rPr>
          <w:b/>
        </w:rPr>
        <w:t xml:space="preserve"> переменной с именем </w:t>
      </w:r>
      <w:r w:rsidRPr="006A551E">
        <w:rPr>
          <w:b/>
          <w:lang w:val="en-US"/>
        </w:rPr>
        <w:t>name</w:t>
      </w:r>
      <w:r w:rsidRPr="006A551E">
        <w:t xml:space="preserve">. </w:t>
      </w:r>
      <w:r>
        <w:t xml:space="preserve">Он создаёт две </w:t>
      </w:r>
      <w:r>
        <w:rPr>
          <w:lang w:val="en-US"/>
        </w:rPr>
        <w:t>get</w:t>
      </w:r>
      <w:r w:rsidRPr="006A551E">
        <w:t>/</w:t>
      </w:r>
      <w:r>
        <w:rPr>
          <w:lang w:val="en-US"/>
        </w:rPr>
        <w:t>post</w:t>
      </w:r>
      <w:r w:rsidRPr="006A551E">
        <w:t xml:space="preserve"> </w:t>
      </w:r>
      <w:r>
        <w:t xml:space="preserve">переменных – </w:t>
      </w:r>
      <w:r w:rsidRPr="005B4597">
        <w:rPr>
          <w:b/>
          <w:lang w:val="en-US"/>
        </w:rPr>
        <w:t>name</w:t>
      </w:r>
      <w:r w:rsidRPr="005B4597">
        <w:rPr>
          <w:b/>
        </w:rPr>
        <w:t>_</w:t>
      </w:r>
      <w:r w:rsidRPr="005B4597">
        <w:rPr>
          <w:b/>
          <w:lang w:val="en-US"/>
        </w:rPr>
        <w:t>x</w:t>
      </w:r>
      <w:r w:rsidRPr="006A551E">
        <w:t xml:space="preserve"> </w:t>
      </w:r>
      <w:r>
        <w:t xml:space="preserve">и </w:t>
      </w:r>
      <w:r w:rsidRPr="005B4597">
        <w:rPr>
          <w:b/>
          <w:lang w:val="en-US"/>
        </w:rPr>
        <w:t>name</w:t>
      </w:r>
      <w:r w:rsidRPr="005B4597">
        <w:rPr>
          <w:b/>
        </w:rPr>
        <w:t>_</w:t>
      </w:r>
      <w:r w:rsidRPr="005B4597">
        <w:rPr>
          <w:b/>
          <w:lang w:val="en-US"/>
        </w:rPr>
        <w:t>y</w:t>
      </w:r>
      <w:r w:rsidRPr="006A551E">
        <w:t>.</w:t>
      </w:r>
    </w:p>
    <w:p w:rsidR="006A551E" w:rsidRDefault="006A551E" w:rsidP="006A551E">
      <w:pPr>
        <w:pStyle w:val="a3"/>
        <w:numPr>
          <w:ilvl w:val="0"/>
          <w:numId w:val="9"/>
        </w:numPr>
        <w:spacing w:after="120"/>
      </w:pPr>
      <w:proofErr w:type="gramStart"/>
      <w:r>
        <w:t>Данный</w:t>
      </w:r>
      <w:proofErr w:type="gramEnd"/>
      <w:r>
        <w:t xml:space="preserve"> из такой  формы можно отправить без нажатия на кнопку-картинку </w:t>
      </w:r>
      <w:proofErr w:type="spellStart"/>
      <w:r w:rsidRPr="006A551E">
        <w:t>input</w:t>
      </w:r>
      <w:proofErr w:type="spellEnd"/>
      <w:r w:rsidRPr="006A551E">
        <w:t xml:space="preserve"> </w:t>
      </w:r>
      <w:proofErr w:type="spellStart"/>
      <w:r w:rsidRPr="006A551E">
        <w:t>type=</w:t>
      </w:r>
      <w:proofErr w:type="spellEnd"/>
      <w:r w:rsidRPr="006A551E">
        <w:t>"</w:t>
      </w:r>
      <w:proofErr w:type="spellStart"/>
      <w:r w:rsidRPr="006A551E">
        <w:t>image</w:t>
      </w:r>
      <w:proofErr w:type="spellEnd"/>
      <w:r w:rsidRPr="006A551E">
        <w:t>"</w:t>
      </w:r>
      <w:r>
        <w:t xml:space="preserve">. Этом </w:t>
      </w:r>
      <w:r w:rsidR="00704EB9">
        <w:t>можно</w:t>
      </w:r>
      <w:r>
        <w:t xml:space="preserve"> </w:t>
      </w:r>
      <w:proofErr w:type="gramStart"/>
      <w:r>
        <w:t>сделать</w:t>
      </w:r>
      <w:proofErr w:type="gramEnd"/>
      <w:r>
        <w:t xml:space="preserve"> нажав </w:t>
      </w:r>
      <w:r>
        <w:rPr>
          <w:lang w:val="en-US"/>
        </w:rPr>
        <w:t>enter</w:t>
      </w:r>
      <w:r w:rsidRPr="006A551E">
        <w:t xml:space="preserve"> </w:t>
      </w:r>
      <w:r>
        <w:t xml:space="preserve">в </w:t>
      </w:r>
      <w:r w:rsidR="00704EB9">
        <w:t>текстовом</w:t>
      </w:r>
      <w:r>
        <w:t xml:space="preserve"> моле формы. В этом случае  переменная </w:t>
      </w:r>
      <w:r>
        <w:rPr>
          <w:lang w:val="en-US"/>
        </w:rPr>
        <w:t>get</w:t>
      </w:r>
      <w:r w:rsidRPr="006A551E">
        <w:t>/</w:t>
      </w:r>
      <w:r>
        <w:rPr>
          <w:lang w:val="en-US"/>
        </w:rPr>
        <w:t>post</w:t>
      </w:r>
      <w:r w:rsidRPr="006A551E">
        <w:t xml:space="preserve"> </w:t>
      </w:r>
      <w:r>
        <w:t xml:space="preserve">с  именем кнопки картинки не будет отправлена вообще. </w:t>
      </w:r>
    </w:p>
    <w:p w:rsidR="00357064" w:rsidRDefault="006A551E" w:rsidP="00357064">
      <w:pPr>
        <w:spacing w:after="120"/>
      </w:pPr>
      <w:r>
        <w:t xml:space="preserve">Отсутствие </w:t>
      </w:r>
      <w:r>
        <w:rPr>
          <w:lang w:val="en-US"/>
        </w:rPr>
        <w:t>get</w:t>
      </w:r>
      <w:r w:rsidRPr="006A551E">
        <w:t>/</w:t>
      </w:r>
      <w:r>
        <w:rPr>
          <w:lang w:val="en-US"/>
        </w:rPr>
        <w:t>post</w:t>
      </w:r>
      <w:r w:rsidRPr="006A551E">
        <w:t xml:space="preserve"> </w:t>
      </w:r>
      <w:r>
        <w:t xml:space="preserve">переменной с именем равным записи в поле </w:t>
      </w:r>
      <w:proofErr w:type="spellStart"/>
      <w:r>
        <w:rPr>
          <w:lang w:val="en-US"/>
        </w:rPr>
        <w:t>nam</w:t>
      </w:r>
      <w:proofErr w:type="spellEnd"/>
      <w:r w:rsidRPr="006A551E">
        <w:t xml:space="preserve"> </w:t>
      </w:r>
      <w:r>
        <w:t xml:space="preserve">таблицы </w:t>
      </w:r>
      <w:r>
        <w:rPr>
          <w:lang w:val="en-US"/>
        </w:rPr>
        <w:t>sys</w:t>
      </w:r>
      <w:r w:rsidRPr="006A551E">
        <w:t>_</w:t>
      </w:r>
      <w:r>
        <w:rPr>
          <w:lang w:val="en-US"/>
        </w:rPr>
        <w:t>forms</w:t>
      </w:r>
      <w:r w:rsidR="00954D19">
        <w:t xml:space="preserve"> приведёт к тому, что данные из формы не будут обработаны</w:t>
      </w:r>
      <w:r w:rsidR="00357064">
        <w:t>.</w:t>
      </w:r>
    </w:p>
    <w:p w:rsidR="00770176" w:rsidRDefault="00770176" w:rsidP="00D0013F">
      <w:pPr>
        <w:spacing w:after="120"/>
        <w:rPr>
          <w:b/>
        </w:rPr>
      </w:pPr>
      <w:r w:rsidRPr="00357064">
        <w:rPr>
          <w:b/>
        </w:rPr>
        <w:t xml:space="preserve">Поле </w:t>
      </w:r>
      <w:proofErr w:type="spellStart"/>
      <w:r>
        <w:rPr>
          <w:b/>
          <w:lang w:val="en-US"/>
        </w:rPr>
        <w:t>nam</w:t>
      </w:r>
      <w:proofErr w:type="spellEnd"/>
      <w:r w:rsidRPr="00357064">
        <w:rPr>
          <w:b/>
        </w:rPr>
        <w:t xml:space="preserve"> </w:t>
      </w:r>
      <w:r>
        <w:t>содержит имя формы,</w:t>
      </w:r>
    </w:p>
    <w:p w:rsidR="00954D19" w:rsidRDefault="00357064" w:rsidP="00D0013F">
      <w:pPr>
        <w:spacing w:after="120"/>
      </w:pPr>
      <w:r w:rsidRPr="00357064">
        <w:rPr>
          <w:b/>
        </w:rPr>
        <w:t xml:space="preserve">Поле </w:t>
      </w:r>
      <w:proofErr w:type="spellStart"/>
      <w:r w:rsidRPr="00357064">
        <w:rPr>
          <w:b/>
          <w:lang w:val="en-US"/>
        </w:rPr>
        <w:t>val</w:t>
      </w:r>
      <w:proofErr w:type="spellEnd"/>
      <w:r w:rsidRPr="00357064">
        <w:rPr>
          <w:b/>
        </w:rPr>
        <w:t xml:space="preserve"> </w:t>
      </w:r>
      <w:r>
        <w:t xml:space="preserve">содержит метку раздела, в котором должна быть </w:t>
      </w:r>
      <w:r w:rsidR="00DD5310">
        <w:t>заполнена</w:t>
      </w:r>
      <w:r>
        <w:t xml:space="preserve"> форма. </w:t>
      </w:r>
      <w:r w:rsidR="007D7B98">
        <w:t>Данные</w:t>
      </w:r>
      <w:r>
        <w:t xml:space="preserve"> будут приниматься к обработке только при условии, что пришли с адреса, соответствующего данной метке. Если поле содержит ноль, то данные принимаются из любого раздела.</w:t>
      </w:r>
    </w:p>
    <w:p w:rsidR="00357064" w:rsidRDefault="00357064" w:rsidP="00D0013F">
      <w:pPr>
        <w:spacing w:after="120"/>
      </w:pPr>
      <w:r w:rsidRPr="006360DD">
        <w:rPr>
          <w:b/>
        </w:rPr>
        <w:t xml:space="preserve">Поле </w:t>
      </w:r>
      <w:r w:rsidRPr="006360DD">
        <w:rPr>
          <w:b/>
          <w:lang w:val="en-US"/>
        </w:rPr>
        <w:t>forms</w:t>
      </w:r>
      <w:r w:rsidRPr="00357064">
        <w:t xml:space="preserve"> </w:t>
      </w:r>
      <w:r>
        <w:t xml:space="preserve">содержит сам </w:t>
      </w:r>
      <w:r>
        <w:rPr>
          <w:lang w:val="en-US"/>
        </w:rPr>
        <w:t>html</w:t>
      </w:r>
      <w:r w:rsidRPr="00357064">
        <w:t xml:space="preserve"> </w:t>
      </w:r>
      <w:r>
        <w:t xml:space="preserve">код формы. Поле можно оставить пустым и формировать </w:t>
      </w:r>
      <w:r>
        <w:rPr>
          <w:lang w:val="en-US"/>
        </w:rPr>
        <w:t>html</w:t>
      </w:r>
      <w:r w:rsidRPr="00357064">
        <w:t xml:space="preserve"> </w:t>
      </w:r>
      <w:r>
        <w:t>код формы динамически.</w:t>
      </w:r>
    </w:p>
    <w:p w:rsidR="009732E7" w:rsidRDefault="009732E7" w:rsidP="00D0013F">
      <w:pPr>
        <w:spacing w:after="120"/>
      </w:pPr>
      <w:r w:rsidRPr="009732E7">
        <w:rPr>
          <w:b/>
        </w:rPr>
        <w:t xml:space="preserve">Поле </w:t>
      </w:r>
      <w:r w:rsidRPr="009732E7">
        <w:rPr>
          <w:b/>
          <w:lang w:val="en-US"/>
        </w:rPr>
        <w:t>comeback</w:t>
      </w:r>
      <w:r w:rsidRPr="009732E7">
        <w:t xml:space="preserve"> </w:t>
      </w:r>
      <w:r w:rsidR="00BF766F">
        <w:t>содержит</w:t>
      </w:r>
      <w:r>
        <w:t xml:space="preserve"> метку раздела, куда следует вернуться после успешной </w:t>
      </w:r>
      <w:r w:rsidR="007D7B98">
        <w:t>обработки</w:t>
      </w:r>
      <w:r>
        <w:t xml:space="preserve"> формы</w:t>
      </w:r>
      <w:r w:rsidR="007D7B98">
        <w:t>.</w:t>
      </w:r>
      <w:r>
        <w:t xml:space="preserve"> Если полке пусто, возврат осуществляется назад к адресу, содержащему форму.</w:t>
      </w:r>
    </w:p>
    <w:p w:rsidR="009732E7" w:rsidRDefault="009732E7" w:rsidP="00D0013F">
      <w:pPr>
        <w:spacing w:after="120"/>
      </w:pPr>
    </w:p>
    <w:p w:rsidR="00C74EC5" w:rsidRPr="00C74EC5" w:rsidRDefault="00C74EC5" w:rsidP="00D0013F">
      <w:pPr>
        <w:spacing w:after="120"/>
      </w:pPr>
      <w:proofErr w:type="spellStart"/>
      <w:r>
        <w:t>Валидационные</w:t>
      </w:r>
      <w:proofErr w:type="spellEnd"/>
      <w:r>
        <w:t xml:space="preserve"> действия содержатся в таблице </w:t>
      </w:r>
      <w:r>
        <w:rPr>
          <w:lang w:val="en-US"/>
        </w:rPr>
        <w:t>sys</w:t>
      </w:r>
      <w:r w:rsidRPr="00C74EC5">
        <w:t>_</w:t>
      </w:r>
      <w:proofErr w:type="spellStart"/>
      <w:r>
        <w:rPr>
          <w:lang w:val="en-US"/>
        </w:rPr>
        <w:t>datacheck</w:t>
      </w:r>
      <w:proofErr w:type="spellEnd"/>
    </w:p>
    <w:p w:rsidR="00C74EC5" w:rsidRDefault="00C74EC5" w:rsidP="00D0013F">
      <w:pPr>
        <w:spacing w:after="120"/>
      </w:pPr>
      <w:r w:rsidRPr="00C74EC5">
        <w:rPr>
          <w:b/>
        </w:rPr>
        <w:lastRenderedPageBreak/>
        <w:t xml:space="preserve">Поле </w:t>
      </w:r>
      <w:proofErr w:type="spellStart"/>
      <w:r w:rsidRPr="00C74EC5">
        <w:rPr>
          <w:b/>
          <w:lang w:val="en-US"/>
        </w:rPr>
        <w:t>formname</w:t>
      </w:r>
      <w:proofErr w:type="spellEnd"/>
      <w:r w:rsidRPr="00C74EC5">
        <w:t xml:space="preserve"> </w:t>
      </w:r>
      <w:r>
        <w:t>содержит имя формы.</w:t>
      </w:r>
    </w:p>
    <w:p w:rsidR="00DD5310" w:rsidRPr="00925AD2" w:rsidRDefault="00DD5310" w:rsidP="00D0013F">
      <w:pPr>
        <w:spacing w:after="120"/>
      </w:pPr>
      <w:r w:rsidRPr="00357064">
        <w:rPr>
          <w:b/>
        </w:rPr>
        <w:t xml:space="preserve">Поле </w:t>
      </w:r>
      <w:r>
        <w:rPr>
          <w:b/>
          <w:lang w:val="en-US"/>
        </w:rPr>
        <w:t>label</w:t>
      </w:r>
      <w:r w:rsidRPr="00357064">
        <w:rPr>
          <w:b/>
        </w:rPr>
        <w:t xml:space="preserve"> </w:t>
      </w:r>
      <w:r>
        <w:t>содержит метку раздела.</w:t>
      </w:r>
    </w:p>
    <w:p w:rsidR="00EA558E" w:rsidRDefault="00EA558E" w:rsidP="00D0013F">
      <w:pPr>
        <w:spacing w:after="120"/>
      </w:pPr>
      <w:r w:rsidRPr="00EA558E">
        <w:rPr>
          <w:b/>
        </w:rPr>
        <w:t xml:space="preserve">Поле </w:t>
      </w:r>
      <w:r w:rsidRPr="00EA558E">
        <w:rPr>
          <w:b/>
          <w:lang w:val="en-US"/>
        </w:rPr>
        <w:t>type</w:t>
      </w:r>
      <w:r w:rsidRPr="00EA558E">
        <w:rPr>
          <w:b/>
        </w:rPr>
        <w:t>1</w:t>
      </w:r>
      <w:r w:rsidRPr="00EA558E">
        <w:t xml:space="preserve"> </w:t>
      </w:r>
      <w:r>
        <w:t xml:space="preserve">содержит тип первой переменной: </w:t>
      </w:r>
      <w:r>
        <w:rPr>
          <w:lang w:val="en-US"/>
        </w:rPr>
        <w:t>GET</w:t>
      </w:r>
      <w:r w:rsidRPr="00EA558E">
        <w:t>/</w:t>
      </w:r>
      <w:r>
        <w:rPr>
          <w:lang w:val="en-US"/>
        </w:rPr>
        <w:t>POST</w:t>
      </w:r>
      <w:r>
        <w:t xml:space="preserve"> (или пусто – если это просто переменная)</w:t>
      </w:r>
    </w:p>
    <w:p w:rsidR="00EA558E" w:rsidRDefault="00EA558E" w:rsidP="00D0013F">
      <w:pPr>
        <w:spacing w:after="120"/>
      </w:pPr>
      <w:r w:rsidRPr="00B8104C">
        <w:rPr>
          <w:b/>
        </w:rPr>
        <w:t xml:space="preserve">Поле </w:t>
      </w:r>
      <w:proofErr w:type="spellStart"/>
      <w:r w:rsidRPr="00B8104C">
        <w:rPr>
          <w:b/>
          <w:lang w:val="en-US"/>
        </w:rPr>
        <w:t>var</w:t>
      </w:r>
      <w:proofErr w:type="spellEnd"/>
      <w:r w:rsidRPr="00EA558E">
        <w:t xml:space="preserve"> </w:t>
      </w:r>
      <w:r>
        <w:t>содержит имя первой переменной</w:t>
      </w:r>
      <w:r w:rsidR="00B8104C">
        <w:t>.</w:t>
      </w:r>
    </w:p>
    <w:p w:rsidR="00EA558E" w:rsidRDefault="00EA558E" w:rsidP="00D0013F">
      <w:pPr>
        <w:spacing w:after="120"/>
      </w:pPr>
      <w:r w:rsidRPr="00B8104C">
        <w:rPr>
          <w:b/>
        </w:rPr>
        <w:t xml:space="preserve">Поле </w:t>
      </w:r>
      <w:r w:rsidRPr="00B8104C">
        <w:rPr>
          <w:b/>
          <w:lang w:val="en-US"/>
        </w:rPr>
        <w:t>type</w:t>
      </w:r>
      <w:r w:rsidRPr="00B8104C">
        <w:rPr>
          <w:b/>
        </w:rPr>
        <w:t>2</w:t>
      </w:r>
      <w:r w:rsidRPr="00EA558E">
        <w:t xml:space="preserve"> </w:t>
      </w:r>
      <w:r>
        <w:t>содержит тип первой переменной</w:t>
      </w:r>
      <w:r w:rsidR="00B8104C">
        <w:t>.</w:t>
      </w:r>
    </w:p>
    <w:p w:rsidR="00EA558E" w:rsidRDefault="00EA558E" w:rsidP="00EA558E">
      <w:pPr>
        <w:spacing w:after="120"/>
      </w:pPr>
      <w:r w:rsidRPr="00B8104C">
        <w:rPr>
          <w:b/>
        </w:rPr>
        <w:t xml:space="preserve">Поле </w:t>
      </w:r>
      <w:proofErr w:type="spellStart"/>
      <w:r w:rsidRPr="00B8104C">
        <w:rPr>
          <w:b/>
          <w:lang w:val="en-US"/>
        </w:rPr>
        <w:t>param</w:t>
      </w:r>
      <w:proofErr w:type="spellEnd"/>
      <w:r w:rsidRPr="00EA558E">
        <w:t xml:space="preserve"> </w:t>
      </w:r>
      <w:r>
        <w:t>содержит имя второй переменной</w:t>
      </w:r>
      <w:r w:rsidR="00B8104C">
        <w:t>.</w:t>
      </w:r>
    </w:p>
    <w:p w:rsidR="00B8104C" w:rsidRDefault="00AD537E" w:rsidP="00EA558E">
      <w:pPr>
        <w:spacing w:after="120"/>
      </w:pPr>
      <w:r w:rsidRPr="00AD537E">
        <w:rPr>
          <w:b/>
        </w:rPr>
        <w:t xml:space="preserve">Поле </w:t>
      </w:r>
      <w:r w:rsidRPr="00AD537E">
        <w:rPr>
          <w:b/>
          <w:lang w:val="en-US"/>
        </w:rPr>
        <w:t>tab</w:t>
      </w:r>
      <w:r w:rsidRPr="00AD537E">
        <w:t xml:space="preserve"> </w:t>
      </w:r>
      <w:r>
        <w:t>содержит название таблицы с данными для проверки</w:t>
      </w:r>
    </w:p>
    <w:p w:rsidR="00AD537E" w:rsidRDefault="00AD537E" w:rsidP="00EA558E">
      <w:pPr>
        <w:spacing w:after="120"/>
      </w:pPr>
      <w:r w:rsidRPr="00AD537E">
        <w:rPr>
          <w:b/>
        </w:rPr>
        <w:t xml:space="preserve">Поле </w:t>
      </w:r>
      <w:proofErr w:type="spellStart"/>
      <w:r w:rsidRPr="00AD537E">
        <w:rPr>
          <w:b/>
          <w:lang w:val="en-US"/>
        </w:rPr>
        <w:t>errmsg</w:t>
      </w:r>
      <w:proofErr w:type="spellEnd"/>
      <w:r w:rsidRPr="00AD537E">
        <w:t xml:space="preserve"> </w:t>
      </w:r>
      <w:r>
        <w:t>содержит текст сообщения об ошибке при отрицательном результате ошибки.</w:t>
      </w:r>
    </w:p>
    <w:p w:rsidR="00DC66F6" w:rsidRPr="00EA558E" w:rsidRDefault="00DC66F6" w:rsidP="00D0013F">
      <w:pPr>
        <w:spacing w:after="120"/>
      </w:pPr>
      <w:r w:rsidRPr="00DC66F6">
        <w:rPr>
          <w:b/>
        </w:rPr>
        <w:t xml:space="preserve">Поле </w:t>
      </w:r>
      <w:r w:rsidRPr="00DC66F6">
        <w:rPr>
          <w:b/>
          <w:lang w:val="en-US"/>
        </w:rPr>
        <w:t>kind</w:t>
      </w:r>
      <w:r>
        <w:t xml:space="preserve"> – содержит тип проверки или вспомогательного действия</w:t>
      </w:r>
      <w:r w:rsidR="00404A0C" w:rsidRPr="00EA558E">
        <w:t>.</w:t>
      </w:r>
    </w:p>
    <w:tbl>
      <w:tblPr>
        <w:tblStyle w:val="a5"/>
        <w:tblW w:w="0" w:type="auto"/>
        <w:tblLook w:val="04A0"/>
      </w:tblPr>
      <w:tblGrid>
        <w:gridCol w:w="2660"/>
        <w:gridCol w:w="6237"/>
      </w:tblGrid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b/>
              </w:rPr>
            </w:pPr>
            <w:r w:rsidRPr="00DC66F6">
              <w:rPr>
                <w:b/>
              </w:rPr>
              <w:t>Содержимое поля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  <w:rPr>
                <w:b/>
              </w:rPr>
            </w:pPr>
            <w:r w:rsidRPr="00DC66F6">
              <w:rPr>
                <w:b/>
              </w:rPr>
              <w:t>Тип действия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1</w:t>
            </w:r>
          </w:p>
        </w:tc>
        <w:tc>
          <w:tcPr>
            <w:tcW w:w="6237" w:type="dxa"/>
          </w:tcPr>
          <w:p w:rsidR="00DC66F6" w:rsidRPr="00DC66F6" w:rsidRDefault="009D6918" w:rsidP="00DC66F6">
            <w:pPr>
              <w:spacing w:after="120"/>
            </w:pPr>
            <w:r>
              <w:t xml:space="preserve">Проверка значения переменной </w:t>
            </w:r>
            <w:r w:rsidR="00DC66F6">
              <w:t>на наличие значения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2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Проверка равенства двух  переменных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3</w:t>
            </w:r>
          </w:p>
        </w:tc>
        <w:tc>
          <w:tcPr>
            <w:tcW w:w="6237" w:type="dxa"/>
          </w:tcPr>
          <w:p w:rsidR="00DC66F6" w:rsidRPr="00DC66F6" w:rsidRDefault="00DC66F6" w:rsidP="00DC66F6">
            <w:pPr>
              <w:spacing w:after="120"/>
              <w:rPr>
                <w:lang w:val="en-US"/>
              </w:rPr>
            </w:pPr>
            <w:r>
              <w:t>Проверка отличия двух  переменных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4</w:t>
            </w:r>
          </w:p>
        </w:tc>
        <w:tc>
          <w:tcPr>
            <w:tcW w:w="6237" w:type="dxa"/>
          </w:tcPr>
          <w:p w:rsidR="00DC66F6" w:rsidRPr="00DC66F6" w:rsidRDefault="009D6918" w:rsidP="001B5D35">
            <w:pPr>
              <w:spacing w:after="120"/>
            </w:pPr>
            <w:r>
              <w:t xml:space="preserve">Проверка значения переменной </w:t>
            </w:r>
            <w:r w:rsidR="00DC66F6">
              <w:t>на существование в таблице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5</w:t>
            </w:r>
          </w:p>
        </w:tc>
        <w:tc>
          <w:tcPr>
            <w:tcW w:w="6237" w:type="dxa"/>
          </w:tcPr>
          <w:p w:rsidR="00DC66F6" w:rsidRPr="00DC66F6" w:rsidRDefault="009D6918" w:rsidP="00DC66F6">
            <w:pPr>
              <w:spacing w:after="120"/>
            </w:pPr>
            <w:r>
              <w:t xml:space="preserve">Проверка значения переменной </w:t>
            </w:r>
            <w:r w:rsidR="00DC66F6">
              <w:t>на отсутствие в таблице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6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Проверка длины переменной (не меньше чем)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7</w:t>
            </w:r>
          </w:p>
        </w:tc>
        <w:tc>
          <w:tcPr>
            <w:tcW w:w="6237" w:type="dxa"/>
          </w:tcPr>
          <w:p w:rsidR="00DC66F6" w:rsidRPr="00DC66F6" w:rsidRDefault="00DC66F6" w:rsidP="00DC66F6">
            <w:pPr>
              <w:spacing w:after="120"/>
            </w:pPr>
            <w:r>
              <w:t>Проверка длины переменной (не больше чем)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8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proofErr w:type="spellStart"/>
            <w:r>
              <w:t>Валидация</w:t>
            </w:r>
            <w:proofErr w:type="spellEnd"/>
            <w:r>
              <w:t xml:space="preserve"> </w:t>
            </w:r>
            <w:proofErr w:type="spellStart"/>
            <w:r>
              <w:t>емайла</w:t>
            </w:r>
            <w:proofErr w:type="spellEnd"/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9</w:t>
            </w:r>
          </w:p>
        </w:tc>
        <w:tc>
          <w:tcPr>
            <w:tcW w:w="6237" w:type="dxa"/>
          </w:tcPr>
          <w:p w:rsidR="00DC66F6" w:rsidRPr="00DC66F6" w:rsidRDefault="009D6918" w:rsidP="001B5D35">
            <w:pPr>
              <w:spacing w:after="120"/>
            </w:pPr>
            <w:r>
              <w:t xml:space="preserve">Проверка значения переменной </w:t>
            </w:r>
            <w:r w:rsidR="00DC66F6">
              <w:t>на наличие только латинских букв, цифр, тире и знака подчёркивания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10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Процедура логин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11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Процедура логаута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 w:rsidRPr="00DC66F6">
              <w:rPr>
                <w:lang w:val="en-US"/>
              </w:rPr>
              <w:t>12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 xml:space="preserve">Процедура </w:t>
            </w:r>
            <w:proofErr w:type="spellStart"/>
            <w:r>
              <w:rPr>
                <w:lang w:val="en-US"/>
              </w:rPr>
              <w:t>dataput</w:t>
            </w:r>
            <w:proofErr w:type="spellEnd"/>
            <w:r>
              <w:rPr>
                <w:lang w:val="en-US"/>
              </w:rPr>
              <w:t xml:space="preserve"> (</w:t>
            </w:r>
            <w:r>
              <w:t>в разработке)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</w:pPr>
            <w:r w:rsidRPr="00DC66F6">
              <w:t>13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Предотвращает автоматическое удаление тегов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</w:pPr>
            <w:r w:rsidRPr="00DC66F6">
              <w:t>14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r>
              <w:t xml:space="preserve">Шифровка переменной </w:t>
            </w:r>
            <w:r>
              <w:rPr>
                <w:lang w:val="en-US"/>
              </w:rPr>
              <w:t>(md5)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</w:pPr>
            <w:r w:rsidRPr="00DC66F6">
              <w:t>15</w:t>
            </w:r>
          </w:p>
        </w:tc>
        <w:tc>
          <w:tcPr>
            <w:tcW w:w="6237" w:type="dxa"/>
          </w:tcPr>
          <w:p w:rsidR="00DC66F6" w:rsidRPr="00DC66F6" w:rsidRDefault="009D6918" w:rsidP="001B5D35">
            <w:pPr>
              <w:spacing w:after="120"/>
            </w:pPr>
            <w:r>
              <w:t xml:space="preserve">Проверка значения переменной </w:t>
            </w:r>
            <w:r w:rsidR="00DC66F6">
              <w:t>на соответствие регулярному выражению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</w:pPr>
            <w:r w:rsidRPr="00DC66F6">
              <w:t>16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</w:pPr>
            <w:r>
              <w:t>Замена кавычек на спецсимволы</w:t>
            </w:r>
          </w:p>
        </w:tc>
      </w:tr>
      <w:tr w:rsidR="00DC66F6" w:rsidRPr="00DC66F6" w:rsidTr="009D6918">
        <w:tc>
          <w:tcPr>
            <w:tcW w:w="2660" w:type="dxa"/>
          </w:tcPr>
          <w:p w:rsidR="00DC66F6" w:rsidRPr="00DC66F6" w:rsidRDefault="00DC66F6" w:rsidP="001B5D35">
            <w:pPr>
              <w:spacing w:after="120"/>
            </w:pPr>
            <w:r w:rsidRPr="00DC66F6">
              <w:t>17</w:t>
            </w:r>
          </w:p>
        </w:tc>
        <w:tc>
          <w:tcPr>
            <w:tcW w:w="6237" w:type="dxa"/>
          </w:tcPr>
          <w:p w:rsidR="00DC66F6" w:rsidRPr="00DC66F6" w:rsidRDefault="00DC66F6" w:rsidP="001B5D35">
            <w:pPr>
              <w:spacing w:after="120"/>
              <w:rPr>
                <w:lang w:val="en-US"/>
              </w:rPr>
            </w:pPr>
            <w:proofErr w:type="spellStart"/>
            <w:r w:rsidRPr="00DC66F6">
              <w:t>html</w:t>
            </w:r>
            <w:r>
              <w:rPr>
                <w:lang w:val="en-US"/>
              </w:rPr>
              <w:t>specialchars</w:t>
            </w:r>
            <w:proofErr w:type="spellEnd"/>
          </w:p>
        </w:tc>
      </w:tr>
    </w:tbl>
    <w:p w:rsidR="00C74EC5" w:rsidRDefault="00C74EC5" w:rsidP="00D0013F">
      <w:pPr>
        <w:spacing w:after="120"/>
      </w:pPr>
    </w:p>
    <w:p w:rsidR="00104FD9" w:rsidRPr="00C957CB" w:rsidRDefault="00104FD9" w:rsidP="00D0013F">
      <w:pPr>
        <w:spacing w:after="120"/>
      </w:pPr>
      <w:r>
        <w:t xml:space="preserve">Действия, которые должны быть совершены </w:t>
      </w:r>
      <w:r w:rsidR="001F1BCF">
        <w:t xml:space="preserve">с данными после успешной проверки, содержатся в таблице </w:t>
      </w:r>
      <w:r w:rsidR="001F1BCF">
        <w:rPr>
          <w:lang w:val="en-US"/>
        </w:rPr>
        <w:t>sys</w:t>
      </w:r>
      <w:r w:rsidR="001F1BCF" w:rsidRPr="00C957CB">
        <w:t>_</w:t>
      </w:r>
      <w:r w:rsidR="001F1BCF">
        <w:rPr>
          <w:lang w:val="en-US"/>
        </w:rPr>
        <w:t>actions</w:t>
      </w:r>
    </w:p>
    <w:p w:rsidR="009D6918" w:rsidRDefault="009D6918" w:rsidP="009D6918">
      <w:pPr>
        <w:spacing w:after="120"/>
      </w:pPr>
      <w:r w:rsidRPr="00C74EC5">
        <w:rPr>
          <w:b/>
        </w:rPr>
        <w:t xml:space="preserve">Поле </w:t>
      </w:r>
      <w:proofErr w:type="spellStart"/>
      <w:r w:rsidRPr="00C74EC5">
        <w:rPr>
          <w:b/>
          <w:lang w:val="en-US"/>
        </w:rPr>
        <w:t>formname</w:t>
      </w:r>
      <w:proofErr w:type="spellEnd"/>
      <w:r w:rsidRPr="00C74EC5">
        <w:t xml:space="preserve"> </w:t>
      </w:r>
      <w:r>
        <w:t>содержит имя формы.</w:t>
      </w:r>
    </w:p>
    <w:p w:rsidR="007E63B7" w:rsidRDefault="009D6918" w:rsidP="009D6918">
      <w:pPr>
        <w:spacing w:after="120"/>
      </w:pPr>
      <w:r w:rsidRPr="00357064">
        <w:rPr>
          <w:b/>
        </w:rPr>
        <w:t xml:space="preserve">Поле </w:t>
      </w:r>
      <w:proofErr w:type="spellStart"/>
      <w:r>
        <w:rPr>
          <w:b/>
          <w:lang w:val="en-US"/>
        </w:rPr>
        <w:t>var</w:t>
      </w:r>
      <w:proofErr w:type="spellEnd"/>
      <w:r w:rsidRPr="00357064">
        <w:rPr>
          <w:b/>
        </w:rPr>
        <w:t xml:space="preserve"> </w:t>
      </w:r>
      <w:r>
        <w:t>содержит имя переменной</w:t>
      </w:r>
    </w:p>
    <w:p w:rsidR="009D6918" w:rsidRDefault="009D6918" w:rsidP="009D6918">
      <w:pPr>
        <w:spacing w:after="120"/>
      </w:pPr>
      <w:r w:rsidRPr="009D6918">
        <w:rPr>
          <w:b/>
        </w:rPr>
        <w:t xml:space="preserve">Поле </w:t>
      </w:r>
      <w:r w:rsidRPr="009D6918">
        <w:rPr>
          <w:b/>
          <w:lang w:val="en-US"/>
        </w:rPr>
        <w:t>type</w:t>
      </w:r>
      <w:r w:rsidRPr="00995FC0">
        <w:rPr>
          <w:b/>
        </w:rPr>
        <w:t>1</w:t>
      </w:r>
      <w:r w:rsidRPr="00995FC0">
        <w:t xml:space="preserve"> </w:t>
      </w:r>
      <w:r>
        <w:t>содержит тип переменной</w:t>
      </w:r>
    </w:p>
    <w:p w:rsidR="009D6918" w:rsidRDefault="00995FC0" w:rsidP="009D6918">
      <w:pPr>
        <w:spacing w:after="120"/>
      </w:pPr>
      <w:r w:rsidRPr="00995FC0">
        <w:rPr>
          <w:b/>
        </w:rPr>
        <w:t xml:space="preserve">Поле </w:t>
      </w:r>
      <w:r w:rsidRPr="00995FC0">
        <w:rPr>
          <w:b/>
          <w:lang w:val="en-US"/>
        </w:rPr>
        <w:t>tab</w:t>
      </w:r>
      <w:r w:rsidRPr="00995FC0">
        <w:t xml:space="preserve"> </w:t>
      </w:r>
      <w:r>
        <w:t>содержит имя таблицы, с которой связано действие.</w:t>
      </w:r>
    </w:p>
    <w:p w:rsidR="00995FC0" w:rsidRPr="00995FC0" w:rsidRDefault="00995FC0" w:rsidP="009D6918">
      <w:pPr>
        <w:spacing w:after="120"/>
      </w:pPr>
      <w:r w:rsidRPr="00995FC0">
        <w:rPr>
          <w:b/>
        </w:rPr>
        <w:lastRenderedPageBreak/>
        <w:t xml:space="preserve">Поле </w:t>
      </w:r>
      <w:r w:rsidRPr="00995FC0">
        <w:rPr>
          <w:b/>
          <w:lang w:val="en-US"/>
        </w:rPr>
        <w:t>source</w:t>
      </w:r>
      <w:r w:rsidRPr="00995FC0">
        <w:rPr>
          <w:b/>
        </w:rPr>
        <w:t xml:space="preserve"> </w:t>
      </w:r>
      <w:r>
        <w:t>содержит тип таблицы (1-</w:t>
      </w:r>
      <w:r>
        <w:rPr>
          <w:lang w:val="en-US"/>
        </w:rPr>
        <w:t>Amazon</w:t>
      </w:r>
      <w:r w:rsidRPr="00995FC0">
        <w:t xml:space="preserve">, </w:t>
      </w:r>
      <w:r>
        <w:t xml:space="preserve">пусто – </w:t>
      </w:r>
      <w:proofErr w:type="spellStart"/>
      <w:r>
        <w:rPr>
          <w:lang w:val="en-US"/>
        </w:rPr>
        <w:t>MySQL</w:t>
      </w:r>
      <w:proofErr w:type="spellEnd"/>
      <w:r w:rsidRPr="00995FC0">
        <w:t>)</w:t>
      </w:r>
    </w:p>
    <w:p w:rsidR="00995FC0" w:rsidRDefault="00995FC0" w:rsidP="009D6918">
      <w:pPr>
        <w:spacing w:after="120"/>
      </w:pPr>
      <w:r w:rsidRPr="00995FC0">
        <w:rPr>
          <w:b/>
        </w:rPr>
        <w:t xml:space="preserve">Поле </w:t>
      </w:r>
      <w:proofErr w:type="spellStart"/>
      <w:r w:rsidRPr="00995FC0">
        <w:rPr>
          <w:b/>
          <w:lang w:val="en-US"/>
        </w:rPr>
        <w:t>req</w:t>
      </w:r>
      <w:proofErr w:type="spellEnd"/>
      <w:r w:rsidRPr="00995FC0">
        <w:t xml:space="preserve"> </w:t>
      </w:r>
      <w:r>
        <w:t xml:space="preserve">содержит </w:t>
      </w:r>
      <w:r>
        <w:rPr>
          <w:lang w:val="en-US"/>
        </w:rPr>
        <w:t>SQL</w:t>
      </w:r>
      <w:r w:rsidRPr="00995FC0">
        <w:t xml:space="preserve"> </w:t>
      </w:r>
      <w:r>
        <w:t>запрос, если таковой нужно применить</w:t>
      </w:r>
    </w:p>
    <w:p w:rsidR="000200AB" w:rsidRPr="000200AB" w:rsidRDefault="000200AB" w:rsidP="000200AB">
      <w:pPr>
        <w:spacing w:after="120"/>
      </w:pPr>
      <w:r w:rsidRPr="00995FC0">
        <w:rPr>
          <w:b/>
        </w:rPr>
        <w:t xml:space="preserve">Поле </w:t>
      </w:r>
      <w:proofErr w:type="spellStart"/>
      <w:r>
        <w:rPr>
          <w:b/>
          <w:lang w:val="en-US"/>
        </w:rPr>
        <w:t>phpcode</w:t>
      </w:r>
      <w:proofErr w:type="spellEnd"/>
      <w:r w:rsidRPr="00995FC0">
        <w:t xml:space="preserve"> </w:t>
      </w:r>
      <w:r>
        <w:t xml:space="preserve">программный код </w:t>
      </w:r>
      <w:proofErr w:type="spellStart"/>
      <w:r>
        <w:rPr>
          <w:lang w:val="en-US"/>
        </w:rPr>
        <w:t>php</w:t>
      </w:r>
      <w:proofErr w:type="spellEnd"/>
      <w:r>
        <w:t>, если таковой нужно выполнить</w:t>
      </w:r>
    </w:p>
    <w:p w:rsidR="000200AB" w:rsidRDefault="000200AB" w:rsidP="009D6918">
      <w:pPr>
        <w:spacing w:after="120"/>
      </w:pPr>
    </w:p>
    <w:p w:rsidR="00995FC0" w:rsidRPr="00995FC0" w:rsidRDefault="00995FC0" w:rsidP="009D6918">
      <w:pPr>
        <w:spacing w:after="120"/>
      </w:pPr>
      <w:r w:rsidRPr="00995FC0">
        <w:rPr>
          <w:b/>
        </w:rPr>
        <w:t xml:space="preserve">Поле </w:t>
      </w:r>
      <w:proofErr w:type="spellStart"/>
      <w:r w:rsidRPr="00995FC0">
        <w:rPr>
          <w:b/>
          <w:lang w:val="en-US"/>
        </w:rPr>
        <w:t>okmess</w:t>
      </w:r>
      <w:proofErr w:type="spellEnd"/>
      <w:r w:rsidRPr="00995FC0">
        <w:t xml:space="preserve"> </w:t>
      </w:r>
      <w:r>
        <w:t>содержит сообщение, выдаваемое пользователю после действия</w:t>
      </w:r>
    </w:p>
    <w:p w:rsidR="00D328AF" w:rsidRPr="00D328AF" w:rsidRDefault="00D328AF" w:rsidP="00D0013F">
      <w:pPr>
        <w:spacing w:after="120"/>
      </w:pPr>
      <w:proofErr w:type="gramStart"/>
      <w:r>
        <w:t xml:space="preserve">Форма должна направлять данные системному </w:t>
      </w:r>
      <w:proofErr w:type="spellStart"/>
      <w:r>
        <w:t>скрипту</w:t>
      </w:r>
      <w:proofErr w:type="spellEnd"/>
      <w:r>
        <w:t xml:space="preserve">, обрабатывающему </w:t>
      </w:r>
      <w:r>
        <w:rPr>
          <w:lang w:val="en-US"/>
        </w:rPr>
        <w:t>GET</w:t>
      </w:r>
      <w:r w:rsidRPr="00D328AF">
        <w:t xml:space="preserve"> </w:t>
      </w:r>
      <w:r>
        <w:t xml:space="preserve">и </w:t>
      </w:r>
      <w:r>
        <w:rPr>
          <w:lang w:val="en-US"/>
        </w:rPr>
        <w:t>POST</w:t>
      </w:r>
      <w:r w:rsidRPr="00D328AF">
        <w:t xml:space="preserve"> </w:t>
      </w:r>
      <w:r>
        <w:t xml:space="preserve">переменные (по умолчанию метка </w:t>
      </w:r>
      <w:r>
        <w:rPr>
          <w:lang w:val="en-US"/>
        </w:rPr>
        <w:t>post</w:t>
      </w:r>
      <w:r w:rsidRPr="00D328AF">
        <w:t>).</w:t>
      </w:r>
      <w:proofErr w:type="gramEnd"/>
    </w:p>
    <w:p w:rsidR="00954D19" w:rsidRDefault="009D621E" w:rsidP="00D0013F">
      <w:pPr>
        <w:spacing w:after="120"/>
      </w:pPr>
      <w:r>
        <w:t>Пример использования.</w:t>
      </w:r>
    </w:p>
    <w:p w:rsidR="009D621E" w:rsidRPr="00F84DF0" w:rsidRDefault="00D328AF" w:rsidP="00D0013F">
      <w:pPr>
        <w:spacing w:after="120"/>
      </w:pPr>
      <w:r>
        <w:t xml:space="preserve">Нам нужно добавить нового пользователя в таблицу </w:t>
      </w:r>
      <w:r>
        <w:rPr>
          <w:lang w:val="en-US"/>
        </w:rPr>
        <w:t>sys</w:t>
      </w:r>
      <w:r w:rsidRPr="00D328AF">
        <w:t>_</w:t>
      </w:r>
      <w:r>
        <w:rPr>
          <w:lang w:val="en-US"/>
        </w:rPr>
        <w:t>users</w:t>
      </w:r>
      <w:r>
        <w:t xml:space="preserve">. Запись должна содержать следующие записи: имя, фамилия, логин, пароль, </w:t>
      </w:r>
      <w:proofErr w:type="spellStart"/>
      <w:r>
        <w:t>емайл</w:t>
      </w:r>
      <w:proofErr w:type="spellEnd"/>
      <w:r>
        <w:t xml:space="preserve"> (обязательные поля) </w:t>
      </w:r>
      <w:r w:rsidR="00F84DF0">
        <w:t>а также отчество и</w:t>
      </w:r>
      <w:r>
        <w:t xml:space="preserve"> дату рождения (необязательн</w:t>
      </w:r>
      <w:r w:rsidR="00F84DF0">
        <w:t>ые</w:t>
      </w:r>
      <w:r>
        <w:t xml:space="preserve"> пол</w:t>
      </w:r>
      <w:r w:rsidR="00F84DF0">
        <w:t>я</w:t>
      </w:r>
      <w:r w:rsidRPr="00D328AF">
        <w:t>)</w:t>
      </w:r>
      <w:r>
        <w:t>.</w:t>
      </w:r>
    </w:p>
    <w:p w:rsidR="00D328AF" w:rsidRDefault="00D328AF" w:rsidP="00D0013F">
      <w:pPr>
        <w:spacing w:after="120"/>
      </w:pPr>
      <w:r>
        <w:t xml:space="preserve">В каком-либо разделе сайта размещаем форму. К примеру, пусть это будет раздел с меткой </w:t>
      </w:r>
      <w:proofErr w:type="spellStart"/>
      <w:r>
        <w:rPr>
          <w:lang w:val="en-US"/>
        </w:rPr>
        <w:t>newuser</w:t>
      </w:r>
      <w:proofErr w:type="spellEnd"/>
      <w:r w:rsidRPr="00D328AF">
        <w:t xml:space="preserve"> </w:t>
      </w:r>
      <w:r>
        <w:t>и адресом /</w:t>
      </w:r>
      <w:proofErr w:type="spellStart"/>
      <w:r>
        <w:t>новый_пользователь</w:t>
      </w:r>
      <w:proofErr w:type="spellEnd"/>
      <w:r>
        <w:t xml:space="preserve">. Таблица </w:t>
      </w:r>
      <w:r>
        <w:rPr>
          <w:lang w:val="en-US"/>
        </w:rPr>
        <w:t>sys</w:t>
      </w:r>
      <w:r w:rsidRPr="00D328AF">
        <w:t>_</w:t>
      </w:r>
      <w:proofErr w:type="spellStart"/>
      <w:r>
        <w:rPr>
          <w:lang w:val="en-US"/>
        </w:rPr>
        <w:t>chpu</w:t>
      </w:r>
      <w:proofErr w:type="spellEnd"/>
      <w:r w:rsidRPr="00D328AF">
        <w:t xml:space="preserve"> </w:t>
      </w:r>
      <w:r>
        <w:t xml:space="preserve">должна содержать запись с полями </w:t>
      </w:r>
      <w:r>
        <w:rPr>
          <w:lang w:val="en-US"/>
        </w:rPr>
        <w:t>label</w:t>
      </w:r>
      <w:r w:rsidRPr="00D328AF">
        <w:t xml:space="preserve"> </w:t>
      </w:r>
      <w:r>
        <w:t xml:space="preserve">и </w:t>
      </w:r>
      <w:r>
        <w:rPr>
          <w:lang w:val="en-US"/>
        </w:rPr>
        <w:t>address</w:t>
      </w:r>
      <w:r w:rsidRPr="00D328AF">
        <w:t xml:space="preserve"> </w:t>
      </w:r>
      <w:r>
        <w:t>равными «</w:t>
      </w:r>
      <w:proofErr w:type="spellStart"/>
      <w:r>
        <w:rPr>
          <w:lang w:val="en-US"/>
        </w:rPr>
        <w:t>newuser</w:t>
      </w:r>
      <w:proofErr w:type="spellEnd"/>
      <w:r>
        <w:t>»</w:t>
      </w:r>
      <w:r w:rsidRPr="00D328AF">
        <w:t xml:space="preserve"> </w:t>
      </w:r>
      <w:r>
        <w:t>и «новый пользователь» соответственно.</w:t>
      </w:r>
    </w:p>
    <w:p w:rsidR="00D328AF" w:rsidRDefault="00F84DF0" w:rsidP="00D0013F">
      <w:pPr>
        <w:spacing w:after="120"/>
      </w:pPr>
      <w:r>
        <w:t xml:space="preserve">Пусть форма у нас имеет следующий </w:t>
      </w:r>
      <w:r>
        <w:rPr>
          <w:lang w:val="en-US"/>
        </w:rPr>
        <w:t>html</w:t>
      </w:r>
      <w:r w:rsidRPr="00F84DF0">
        <w:t xml:space="preserve"> </w:t>
      </w:r>
      <w:r>
        <w:t>код</w:t>
      </w:r>
      <w:r w:rsidR="0030592D">
        <w:t>:</w:t>
      </w:r>
    </w:p>
    <w:p w:rsidR="0030592D" w:rsidRPr="0030592D" w:rsidRDefault="0030592D" w:rsidP="0030592D">
      <w:pPr>
        <w:spacing w:after="120"/>
        <w:rPr>
          <w:lang w:val="en-US"/>
        </w:rPr>
      </w:pPr>
      <w:r>
        <w:rPr>
          <w:lang w:val="en-US"/>
        </w:rPr>
        <w:t>&lt;</w:t>
      </w:r>
      <w:r w:rsidRPr="0030592D">
        <w:rPr>
          <w:lang w:val="en-US"/>
        </w:rPr>
        <w:t>form action='/post' method='post' name='user'&gt;</w:t>
      </w:r>
    </w:p>
    <w:p w:rsidR="0030592D" w:rsidRPr="0030592D" w:rsidRDefault="0030592D" w:rsidP="0030592D">
      <w:pPr>
        <w:spacing w:after="12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 w:rsidRPr="0030592D">
        <w:rPr>
          <w:lang w:val="en-US"/>
        </w:rPr>
        <w:t>Фамилия</w:t>
      </w:r>
      <w:proofErr w:type="spellEnd"/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 xml:space="preserve">input name='surname' type='text' value='' size='32'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 xml:space="preserve">='32'&gt; </w:t>
      </w:r>
    </w:p>
    <w:p w:rsidR="0030592D" w:rsidRPr="0030592D" w:rsidRDefault="0030592D" w:rsidP="0030592D">
      <w:pPr>
        <w:spacing w:after="12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 w:rsidRPr="0030592D">
        <w:rPr>
          <w:lang w:val="en-US"/>
        </w:rPr>
        <w:t>Имя</w:t>
      </w:r>
      <w:proofErr w:type="spellEnd"/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>input name='</w:t>
      </w:r>
      <w:proofErr w:type="spellStart"/>
      <w:r w:rsidRPr="0030592D">
        <w:rPr>
          <w:lang w:val="en-US"/>
        </w:rPr>
        <w:t>firstname</w:t>
      </w:r>
      <w:proofErr w:type="spellEnd"/>
      <w:r w:rsidRPr="0030592D">
        <w:rPr>
          <w:lang w:val="en-US"/>
        </w:rPr>
        <w:t xml:space="preserve">' type='text' value='' size='32'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 xml:space="preserve">='32'&gt; </w:t>
      </w:r>
    </w:p>
    <w:p w:rsidR="0030592D" w:rsidRPr="0030592D" w:rsidRDefault="0030592D" w:rsidP="0030592D">
      <w:pPr>
        <w:spacing w:after="120"/>
        <w:rPr>
          <w:lang w:val="en-US"/>
        </w:rPr>
      </w:pPr>
      <w:proofErr w:type="spellStart"/>
      <w:proofErr w:type="gramStart"/>
      <w:r w:rsidRPr="0030592D">
        <w:rPr>
          <w:lang w:val="en-US"/>
        </w:rPr>
        <w:t>Отчество</w:t>
      </w:r>
      <w:proofErr w:type="spellEnd"/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>input name='</w:t>
      </w:r>
      <w:proofErr w:type="spellStart"/>
      <w:r w:rsidRPr="0030592D">
        <w:rPr>
          <w:lang w:val="en-US"/>
        </w:rPr>
        <w:t>middlename</w:t>
      </w:r>
      <w:proofErr w:type="spellEnd"/>
      <w:r w:rsidRPr="0030592D">
        <w:rPr>
          <w:lang w:val="en-US"/>
        </w:rPr>
        <w:t xml:space="preserve">' type='text' value='' size='32'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>='32'&gt; &lt;</w:t>
      </w:r>
      <w:proofErr w:type="spellStart"/>
      <w:r w:rsidRPr="0030592D">
        <w:rPr>
          <w:lang w:val="en-US"/>
        </w:rPr>
        <w:t>br</w:t>
      </w:r>
      <w:proofErr w:type="spellEnd"/>
      <w:r w:rsidRPr="0030592D">
        <w:rPr>
          <w:lang w:val="en-US"/>
        </w:rPr>
        <w:t xml:space="preserve"> /&gt;</w:t>
      </w:r>
    </w:p>
    <w:p w:rsidR="0030592D" w:rsidRPr="0030592D" w:rsidRDefault="0030592D" w:rsidP="0030592D">
      <w:pPr>
        <w:spacing w:after="120"/>
        <w:rPr>
          <w:lang w:val="en-US"/>
        </w:rPr>
      </w:pPr>
      <w:proofErr w:type="spellStart"/>
      <w:r w:rsidRPr="0030592D">
        <w:rPr>
          <w:lang w:val="en-US"/>
        </w:rPr>
        <w:t>Дата</w:t>
      </w:r>
      <w:proofErr w:type="spellEnd"/>
      <w:r w:rsidRPr="0030592D">
        <w:rPr>
          <w:lang w:val="en-US"/>
        </w:rPr>
        <w:t xml:space="preserve"> </w:t>
      </w:r>
      <w:proofErr w:type="spellStart"/>
      <w:r w:rsidRPr="0030592D">
        <w:rPr>
          <w:lang w:val="en-US"/>
        </w:rPr>
        <w:t>рождения</w:t>
      </w:r>
      <w:proofErr w:type="spellEnd"/>
      <w:r w:rsidRPr="0030592D">
        <w:rPr>
          <w:lang w:val="en-US"/>
        </w:rPr>
        <w:t xml:space="preserve"> &lt;input name='birthday' type='text' value='' size='10'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>='10' id='</w:t>
      </w:r>
      <w:proofErr w:type="spellStart"/>
      <w:r w:rsidRPr="0030592D">
        <w:rPr>
          <w:lang w:val="en-US"/>
        </w:rPr>
        <w:t>datepicker</w:t>
      </w:r>
      <w:proofErr w:type="spellEnd"/>
      <w:r w:rsidRPr="0030592D">
        <w:rPr>
          <w:lang w:val="en-US"/>
        </w:rPr>
        <w:t xml:space="preserve">'&gt; </w:t>
      </w:r>
    </w:p>
    <w:p w:rsidR="0030592D" w:rsidRPr="0030592D" w:rsidRDefault="0030592D" w:rsidP="0030592D">
      <w:pPr>
        <w:spacing w:after="120"/>
        <w:rPr>
          <w:lang w:val="en-US"/>
        </w:rPr>
      </w:pPr>
      <w:r>
        <w:rPr>
          <w:lang w:val="en-US"/>
        </w:rPr>
        <w:t xml:space="preserve">* </w:t>
      </w:r>
      <w:proofErr w:type="gramStart"/>
      <w:r w:rsidRPr="0030592D">
        <w:rPr>
          <w:lang w:val="en-US"/>
        </w:rPr>
        <w:t>Email  &lt;</w:t>
      </w:r>
      <w:proofErr w:type="gramEnd"/>
      <w:r w:rsidRPr="0030592D">
        <w:rPr>
          <w:lang w:val="en-US"/>
        </w:rPr>
        <w:t xml:space="preserve">input name='email' type='text' value='' size='32'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 xml:space="preserve">='64'&gt; </w:t>
      </w:r>
    </w:p>
    <w:p w:rsidR="0030592D" w:rsidRPr="0030592D" w:rsidRDefault="0030592D" w:rsidP="0030592D">
      <w:pPr>
        <w:spacing w:after="120"/>
        <w:rPr>
          <w:lang w:val="en-US"/>
        </w:rPr>
      </w:pPr>
      <w:r w:rsidRPr="0030592D">
        <w:rPr>
          <w:lang w:val="en-US"/>
        </w:rPr>
        <w:t xml:space="preserve">* </w:t>
      </w:r>
      <w:proofErr w:type="gramStart"/>
      <w:r>
        <w:t>Логин</w:t>
      </w:r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 xml:space="preserve">input name='login' type='text' value='' size='16'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>='16'&gt;</w:t>
      </w:r>
    </w:p>
    <w:p w:rsidR="0030592D" w:rsidRDefault="0030592D" w:rsidP="0030592D">
      <w:pPr>
        <w:spacing w:after="120"/>
        <w:rPr>
          <w:lang w:val="en-US"/>
        </w:rPr>
      </w:pPr>
      <w:r w:rsidRPr="0030592D">
        <w:rPr>
          <w:lang w:val="en-US"/>
        </w:rPr>
        <w:t xml:space="preserve">* </w:t>
      </w:r>
      <w:proofErr w:type="gramStart"/>
      <w:r>
        <w:t>Пароль</w:t>
      </w:r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 xml:space="preserve">input name='pass' type='text' value='' size='16'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>='16'&gt;</w:t>
      </w:r>
    </w:p>
    <w:p w:rsidR="00A545EA" w:rsidRPr="0030592D" w:rsidRDefault="00A545EA" w:rsidP="00A545EA">
      <w:pPr>
        <w:spacing w:after="120"/>
        <w:rPr>
          <w:lang w:val="en-US"/>
        </w:rPr>
      </w:pPr>
      <w:r w:rsidRPr="0030592D">
        <w:rPr>
          <w:lang w:val="en-US"/>
        </w:rPr>
        <w:t xml:space="preserve">* </w:t>
      </w:r>
      <w:r>
        <w:t>Подтвердите</w:t>
      </w:r>
      <w:r w:rsidRPr="000A5011">
        <w:rPr>
          <w:lang w:val="en-US"/>
        </w:rPr>
        <w:t xml:space="preserve"> </w:t>
      </w:r>
      <w:proofErr w:type="gramStart"/>
      <w:r>
        <w:t>пароль</w:t>
      </w:r>
      <w:r w:rsidRPr="0030592D">
        <w:rPr>
          <w:lang w:val="en-US"/>
        </w:rPr>
        <w:t xml:space="preserve">  &lt;</w:t>
      </w:r>
      <w:proofErr w:type="gramEnd"/>
      <w:r w:rsidRPr="0030592D">
        <w:rPr>
          <w:lang w:val="en-US"/>
        </w:rPr>
        <w:t>input name='pass</w:t>
      </w:r>
      <w:r>
        <w:rPr>
          <w:lang w:val="en-US"/>
        </w:rPr>
        <w:t>2</w:t>
      </w:r>
      <w:r w:rsidRPr="0030592D">
        <w:rPr>
          <w:lang w:val="en-US"/>
        </w:rPr>
        <w:t xml:space="preserve">' type='text' value='' size='16' </w:t>
      </w:r>
      <w:proofErr w:type="spellStart"/>
      <w:r w:rsidRPr="0030592D">
        <w:rPr>
          <w:lang w:val="en-US"/>
        </w:rPr>
        <w:t>maxlength</w:t>
      </w:r>
      <w:proofErr w:type="spellEnd"/>
      <w:r w:rsidRPr="0030592D">
        <w:rPr>
          <w:lang w:val="en-US"/>
        </w:rPr>
        <w:t>='16'&gt;</w:t>
      </w:r>
    </w:p>
    <w:p w:rsidR="0030592D" w:rsidRPr="00A545EA" w:rsidRDefault="0030592D" w:rsidP="0030592D">
      <w:pPr>
        <w:spacing w:after="120"/>
        <w:rPr>
          <w:lang w:val="en-US"/>
        </w:rPr>
      </w:pPr>
      <w:r w:rsidRPr="0030592D">
        <w:rPr>
          <w:lang w:val="en-US"/>
        </w:rPr>
        <w:t>&lt;input name='</w:t>
      </w:r>
      <w:proofErr w:type="spellStart"/>
      <w:r w:rsidRPr="0030592D">
        <w:rPr>
          <w:b/>
          <w:lang w:val="en-US"/>
        </w:rPr>
        <w:t>adduser</w:t>
      </w:r>
      <w:proofErr w:type="spellEnd"/>
      <w:r w:rsidRPr="0030592D">
        <w:rPr>
          <w:lang w:val="en-US"/>
        </w:rPr>
        <w:t>' type='submit' value='</w:t>
      </w:r>
      <w:proofErr w:type="spellStart"/>
      <w:r w:rsidRPr="0030592D">
        <w:rPr>
          <w:lang w:val="en-US"/>
        </w:rPr>
        <w:t>Готово</w:t>
      </w:r>
      <w:proofErr w:type="spellEnd"/>
      <w:r w:rsidRPr="0030592D">
        <w:rPr>
          <w:lang w:val="en-US"/>
        </w:rPr>
        <w:t>' /&gt;&lt;/form&gt;</w:t>
      </w:r>
    </w:p>
    <w:p w:rsidR="0030592D" w:rsidRDefault="0030592D" w:rsidP="0030592D">
      <w:pPr>
        <w:spacing w:after="120"/>
      </w:pPr>
      <w:r>
        <w:t xml:space="preserve">Форма может содержаться в статическом </w:t>
      </w:r>
      <w:r>
        <w:rPr>
          <w:lang w:val="en-US"/>
        </w:rPr>
        <w:t>HTML</w:t>
      </w:r>
      <w:r w:rsidRPr="0030592D">
        <w:t xml:space="preserve"> </w:t>
      </w:r>
      <w:r>
        <w:t xml:space="preserve">коде страницы, может быть сгенерирована программно или загружена из таблицы </w:t>
      </w:r>
      <w:r>
        <w:rPr>
          <w:lang w:val="en-US"/>
        </w:rPr>
        <w:t>sys</w:t>
      </w:r>
      <w:r w:rsidRPr="0030592D">
        <w:t>_</w:t>
      </w:r>
      <w:r>
        <w:rPr>
          <w:lang w:val="en-US"/>
        </w:rPr>
        <w:t>forms</w:t>
      </w:r>
      <w:r w:rsidRPr="0030592D">
        <w:t xml:space="preserve"> </w:t>
      </w:r>
      <w:r>
        <w:t>–</w:t>
      </w:r>
      <w:r w:rsidRPr="0030592D">
        <w:t xml:space="preserve"> </w:t>
      </w:r>
      <w:r>
        <w:t>это не важно. Но она обязательно должна передавать идентификатор. В нашем случае это имя кнопки отправки формы – «</w:t>
      </w:r>
      <w:proofErr w:type="spellStart"/>
      <w:r w:rsidRPr="0030592D">
        <w:rPr>
          <w:b/>
          <w:lang w:val="en-US"/>
        </w:rPr>
        <w:t>adduser</w:t>
      </w:r>
      <w:proofErr w:type="spellEnd"/>
      <w:r>
        <w:t>».</w:t>
      </w:r>
    </w:p>
    <w:p w:rsidR="00D861E0" w:rsidRPr="00D861E0" w:rsidRDefault="00D861E0" w:rsidP="0030592D">
      <w:pPr>
        <w:spacing w:after="120"/>
      </w:pPr>
      <w:r w:rsidRPr="00D861E0">
        <w:rPr>
          <w:b/>
        </w:rPr>
        <w:t xml:space="preserve">Имена элементов, которые мы будем заносить в базу должны </w:t>
      </w:r>
      <w:proofErr w:type="spellStart"/>
      <w:r w:rsidRPr="00D861E0">
        <w:rPr>
          <w:b/>
        </w:rPr>
        <w:t>соотвествовать</w:t>
      </w:r>
      <w:proofErr w:type="spellEnd"/>
      <w:r w:rsidRPr="00D861E0">
        <w:rPr>
          <w:b/>
        </w:rPr>
        <w:t xml:space="preserve"> названиям полей таблицы, с которой данные будут взаимодействовать.</w:t>
      </w:r>
      <w:r>
        <w:t xml:space="preserve"> Т.е. если поле, содержащее фамилию пользователя в таблице </w:t>
      </w:r>
      <w:r>
        <w:rPr>
          <w:lang w:val="en-US"/>
        </w:rPr>
        <w:t>sys</w:t>
      </w:r>
      <w:r w:rsidRPr="00D861E0">
        <w:t>_</w:t>
      </w:r>
      <w:r>
        <w:rPr>
          <w:lang w:val="en-US"/>
        </w:rPr>
        <w:t>users</w:t>
      </w:r>
      <w:r>
        <w:t xml:space="preserve">, называется </w:t>
      </w:r>
      <w:r>
        <w:rPr>
          <w:lang w:val="en-US"/>
        </w:rPr>
        <w:t>surname</w:t>
      </w:r>
      <w:r>
        <w:t>, то текстовое поле формы, куда будет введена фамилия, должн</w:t>
      </w:r>
      <w:r w:rsidR="00A545EA">
        <w:t>о</w:t>
      </w:r>
      <w:r>
        <w:t xml:space="preserve"> называться также.</w:t>
      </w:r>
    </w:p>
    <w:p w:rsidR="0030592D" w:rsidRPr="0030592D" w:rsidRDefault="0030592D" w:rsidP="0030592D">
      <w:pPr>
        <w:spacing w:after="120"/>
      </w:pPr>
      <w:r>
        <w:t xml:space="preserve">В таблицу </w:t>
      </w:r>
      <w:r>
        <w:rPr>
          <w:lang w:val="en-US"/>
        </w:rPr>
        <w:t>sys</w:t>
      </w:r>
      <w:r w:rsidRPr="0030592D">
        <w:t>_</w:t>
      </w:r>
      <w:r>
        <w:rPr>
          <w:lang w:val="en-US"/>
        </w:rPr>
        <w:t>forms</w:t>
      </w:r>
      <w:r>
        <w:t xml:space="preserve"> добавляем следующие данные.</w:t>
      </w:r>
    </w:p>
    <w:p w:rsidR="00F84DF0" w:rsidRPr="00A545EA" w:rsidRDefault="00770176" w:rsidP="00D0013F">
      <w:pPr>
        <w:spacing w:after="120"/>
      </w:pPr>
      <w:r>
        <w:t xml:space="preserve">В поле </w:t>
      </w:r>
      <w:proofErr w:type="spellStart"/>
      <w:r>
        <w:rPr>
          <w:lang w:val="en-US"/>
        </w:rPr>
        <w:t>val</w:t>
      </w:r>
      <w:proofErr w:type="spellEnd"/>
      <w:r w:rsidRPr="00A545EA">
        <w:t xml:space="preserve"> </w:t>
      </w:r>
      <w:r>
        <w:t xml:space="preserve">добавляем </w:t>
      </w:r>
      <w:r w:rsidR="00A545EA">
        <w:t xml:space="preserve">метку раздела, где размещена форма – </w:t>
      </w:r>
      <w:proofErr w:type="spellStart"/>
      <w:r w:rsidR="00A545EA">
        <w:rPr>
          <w:lang w:val="en-US"/>
        </w:rPr>
        <w:t>newuser</w:t>
      </w:r>
      <w:proofErr w:type="spellEnd"/>
    </w:p>
    <w:p w:rsidR="00D328AF" w:rsidRPr="00A545EA" w:rsidRDefault="00A545EA" w:rsidP="00D0013F">
      <w:pPr>
        <w:spacing w:after="120"/>
      </w:pPr>
      <w:r>
        <w:t xml:space="preserve">В поле </w:t>
      </w:r>
      <w:proofErr w:type="spellStart"/>
      <w:r>
        <w:rPr>
          <w:lang w:val="en-US"/>
        </w:rPr>
        <w:t>nam</w:t>
      </w:r>
      <w:proofErr w:type="spellEnd"/>
      <w:r w:rsidRPr="00A545EA">
        <w:t xml:space="preserve"> </w:t>
      </w:r>
      <w:r>
        <w:t xml:space="preserve">добавляем идентификатор формы – </w:t>
      </w:r>
      <w:proofErr w:type="spellStart"/>
      <w:r>
        <w:rPr>
          <w:lang w:val="en-US"/>
        </w:rPr>
        <w:t>adduser</w:t>
      </w:r>
      <w:proofErr w:type="spellEnd"/>
    </w:p>
    <w:p w:rsidR="00A545EA" w:rsidRDefault="00A545EA" w:rsidP="00D0013F">
      <w:pPr>
        <w:spacing w:after="120"/>
      </w:pPr>
      <w:r>
        <w:t xml:space="preserve">В поле </w:t>
      </w:r>
      <w:r>
        <w:rPr>
          <w:lang w:val="en-US"/>
        </w:rPr>
        <w:t>forms</w:t>
      </w:r>
      <w:r>
        <w:t xml:space="preserve">, если нам это нужно, добавляем сам </w:t>
      </w:r>
      <w:r>
        <w:rPr>
          <w:lang w:val="en-US"/>
        </w:rPr>
        <w:t>HTML</w:t>
      </w:r>
      <w:r w:rsidRPr="00A545EA">
        <w:t xml:space="preserve"> </w:t>
      </w:r>
      <w:r>
        <w:t>код формы</w:t>
      </w:r>
    </w:p>
    <w:p w:rsidR="00A545EA" w:rsidRDefault="00A545EA" w:rsidP="00D0013F">
      <w:pPr>
        <w:spacing w:after="120"/>
      </w:pPr>
      <w:r>
        <w:t xml:space="preserve">Далее вводим в таблицу </w:t>
      </w:r>
      <w:r>
        <w:rPr>
          <w:lang w:val="en-US"/>
        </w:rPr>
        <w:t>sys</w:t>
      </w:r>
      <w:r w:rsidRPr="00A545EA">
        <w:t>_</w:t>
      </w:r>
      <w:proofErr w:type="spellStart"/>
      <w:r>
        <w:rPr>
          <w:lang w:val="en-US"/>
        </w:rPr>
        <w:t>datacheck</w:t>
      </w:r>
      <w:proofErr w:type="spellEnd"/>
      <w:r w:rsidRPr="00A545EA">
        <w:t xml:space="preserve"> </w:t>
      </w:r>
      <w:r>
        <w:t>данные для проверки заполнения формы</w:t>
      </w:r>
    </w:p>
    <w:p w:rsidR="00A545EA" w:rsidRDefault="00A545EA" w:rsidP="00D0013F">
      <w:pPr>
        <w:spacing w:after="120"/>
      </w:pPr>
      <w:r>
        <w:lastRenderedPageBreak/>
        <w:t>Вводим следующие записи</w:t>
      </w:r>
      <w:r w:rsidR="00F7188B">
        <w:t xml:space="preserve"> в таблицу </w:t>
      </w:r>
      <w:r w:rsidR="00F7188B">
        <w:rPr>
          <w:lang w:val="en-US"/>
        </w:rPr>
        <w:t>sys</w:t>
      </w:r>
      <w:r w:rsidR="00F7188B" w:rsidRPr="00A545EA">
        <w:t>_</w:t>
      </w:r>
      <w:proofErr w:type="spellStart"/>
      <w:r w:rsidR="00F7188B">
        <w:rPr>
          <w:lang w:val="en-US"/>
        </w:rPr>
        <w:t>datacheck</w:t>
      </w:r>
      <w:proofErr w:type="spellEnd"/>
      <w:r>
        <w:t>:</w:t>
      </w:r>
    </w:p>
    <w:tbl>
      <w:tblPr>
        <w:tblStyle w:val="a5"/>
        <w:tblW w:w="10172" w:type="dxa"/>
        <w:tblLayout w:type="fixed"/>
        <w:tblLook w:val="04A0"/>
      </w:tblPr>
      <w:tblGrid>
        <w:gridCol w:w="959"/>
        <w:gridCol w:w="777"/>
        <w:gridCol w:w="619"/>
        <w:gridCol w:w="842"/>
        <w:gridCol w:w="705"/>
        <w:gridCol w:w="735"/>
        <w:gridCol w:w="741"/>
        <w:gridCol w:w="886"/>
        <w:gridCol w:w="1924"/>
        <w:gridCol w:w="1984"/>
      </w:tblGrid>
      <w:tr w:rsidR="007E6D17" w:rsidRPr="007E6D17" w:rsidTr="00006C91">
        <w:trPr>
          <w:trHeight w:val="406"/>
        </w:trPr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b/>
                <w:sz w:val="16"/>
                <w:szCs w:val="16"/>
                <w:lang w:val="en-US"/>
              </w:rPr>
              <w:t>formname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r w:rsidRPr="007E6D17">
              <w:rPr>
                <w:b/>
                <w:sz w:val="16"/>
                <w:szCs w:val="16"/>
                <w:lang w:val="en-US"/>
              </w:rPr>
              <w:t>label</w:t>
            </w:r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r w:rsidRPr="007E6D17">
              <w:rPr>
                <w:b/>
                <w:sz w:val="16"/>
                <w:szCs w:val="16"/>
                <w:lang w:val="en-US"/>
              </w:rPr>
              <w:t>type1</w:t>
            </w:r>
          </w:p>
        </w:tc>
        <w:tc>
          <w:tcPr>
            <w:tcW w:w="842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b/>
                <w:sz w:val="16"/>
                <w:szCs w:val="16"/>
                <w:lang w:val="en-US"/>
              </w:rPr>
              <w:t>var</w:t>
            </w:r>
            <w:proofErr w:type="spellEnd"/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r w:rsidRPr="007E6D17">
              <w:rPr>
                <w:b/>
                <w:sz w:val="16"/>
                <w:szCs w:val="16"/>
                <w:lang w:val="en-US"/>
              </w:rPr>
              <w:t>kind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r w:rsidRPr="007E6D17">
              <w:rPr>
                <w:b/>
                <w:sz w:val="16"/>
                <w:szCs w:val="16"/>
                <w:lang w:val="en-US"/>
              </w:rPr>
              <w:t>type2</w:t>
            </w: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b/>
                <w:sz w:val="16"/>
                <w:szCs w:val="16"/>
                <w:lang w:val="en-US"/>
              </w:rPr>
              <w:t>param</w:t>
            </w:r>
            <w:proofErr w:type="spellEnd"/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r w:rsidRPr="007E6D17">
              <w:rPr>
                <w:b/>
                <w:sz w:val="16"/>
                <w:szCs w:val="16"/>
                <w:lang w:val="en-US"/>
              </w:rPr>
              <w:t>tab</w:t>
            </w:r>
          </w:p>
        </w:tc>
        <w:tc>
          <w:tcPr>
            <w:tcW w:w="1924" w:type="dxa"/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b/>
                <w:sz w:val="16"/>
                <w:szCs w:val="16"/>
                <w:lang w:val="en-US"/>
              </w:rPr>
              <w:t>errmsg</w:t>
            </w:r>
            <w:proofErr w:type="spellEnd"/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1B5D35">
            <w:pPr>
              <w:spacing w:after="120"/>
              <w:rPr>
                <w:b/>
                <w:sz w:val="16"/>
                <w:szCs w:val="16"/>
                <w:lang w:val="en-US"/>
              </w:rPr>
            </w:pPr>
          </w:p>
        </w:tc>
      </w:tr>
      <w:tr w:rsidR="007E6D17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surname</w:t>
            </w:r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E6D17" w:rsidRDefault="00E33C5B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 указана фамилия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заполнено ли поле </w:t>
            </w:r>
            <w:r>
              <w:rPr>
                <w:sz w:val="16"/>
                <w:szCs w:val="16"/>
                <w:lang w:val="en-US"/>
              </w:rPr>
              <w:t>surname</w:t>
            </w:r>
          </w:p>
        </w:tc>
      </w:tr>
      <w:tr w:rsidR="007E6D17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E6D17" w:rsidRDefault="007E6D17" w:rsidP="007E6D17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firstnam</w:t>
            </w:r>
            <w:r w:rsidRPr="007E6D17">
              <w:rPr>
                <w:sz w:val="16"/>
                <w:szCs w:val="16"/>
                <w:lang w:val="en-US"/>
              </w:rPr>
              <w:t>e</w:t>
            </w:r>
            <w:proofErr w:type="spellEnd"/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E6D17" w:rsidRDefault="00E33C5B" w:rsidP="007E6D17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 указано</w:t>
            </w:r>
            <w:r w:rsidR="007E6D17" w:rsidRPr="007E6D17">
              <w:rPr>
                <w:sz w:val="16"/>
                <w:szCs w:val="16"/>
              </w:rPr>
              <w:t xml:space="preserve"> </w:t>
            </w:r>
            <w:r w:rsidR="007E6D17">
              <w:rPr>
                <w:sz w:val="16"/>
                <w:szCs w:val="16"/>
              </w:rPr>
              <w:t>имя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заполнено ли поле </w:t>
            </w:r>
            <w:proofErr w:type="spellStart"/>
            <w:r>
              <w:rPr>
                <w:sz w:val="16"/>
                <w:szCs w:val="16"/>
                <w:lang w:val="en-US"/>
              </w:rPr>
              <w:t>firstnam</w:t>
            </w:r>
            <w:r w:rsidRPr="007E6D17">
              <w:rPr>
                <w:sz w:val="16"/>
                <w:szCs w:val="16"/>
                <w:lang w:val="en-US"/>
              </w:rPr>
              <w:t>e</w:t>
            </w:r>
            <w:proofErr w:type="spellEnd"/>
          </w:p>
        </w:tc>
      </w:tr>
      <w:tr w:rsidR="007E6D17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E6D17" w:rsidRDefault="00E33C5B" w:rsidP="007E6D17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указан</w:t>
            </w:r>
            <w:r w:rsidR="007E6D17" w:rsidRPr="007E6D17">
              <w:rPr>
                <w:sz w:val="16"/>
                <w:szCs w:val="16"/>
              </w:rPr>
              <w:t xml:space="preserve"> </w:t>
            </w:r>
            <w:r w:rsidR="007E6D17">
              <w:rPr>
                <w:sz w:val="16"/>
                <w:szCs w:val="16"/>
              </w:rPr>
              <w:t>логин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7E6D17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заполнено ли поле </w:t>
            </w:r>
            <w:r>
              <w:rPr>
                <w:sz w:val="16"/>
                <w:szCs w:val="16"/>
                <w:lang w:val="en-US"/>
              </w:rPr>
              <w:t>login</w:t>
            </w:r>
          </w:p>
        </w:tc>
      </w:tr>
      <w:tr w:rsidR="007E6D17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</w:t>
            </w:r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E6D17" w:rsidRDefault="00E33C5B" w:rsidP="007E6D17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 указан</w:t>
            </w:r>
            <w:r w:rsidR="007E6D17" w:rsidRPr="007E6D17">
              <w:rPr>
                <w:sz w:val="16"/>
                <w:szCs w:val="16"/>
              </w:rPr>
              <w:t xml:space="preserve"> </w:t>
            </w:r>
            <w:r w:rsidR="007E6D17">
              <w:rPr>
                <w:sz w:val="16"/>
                <w:szCs w:val="16"/>
              </w:rPr>
              <w:t>пароль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7E6D17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заполнено ли поле </w:t>
            </w:r>
            <w:r>
              <w:rPr>
                <w:sz w:val="16"/>
                <w:szCs w:val="16"/>
                <w:lang w:val="en-US"/>
              </w:rPr>
              <w:t>pass</w:t>
            </w:r>
          </w:p>
        </w:tc>
      </w:tr>
      <w:tr w:rsidR="007E6D17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pass</w:t>
            </w:r>
          </w:p>
        </w:tc>
        <w:tc>
          <w:tcPr>
            <w:tcW w:w="70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Pass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Пароли не совпадают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E6D17" w:rsidP="007E6D17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</w:t>
            </w:r>
            <w:r>
              <w:rPr>
                <w:sz w:val="16"/>
                <w:szCs w:val="16"/>
              </w:rPr>
              <w:t>идентичности двух паролей</w:t>
            </w:r>
          </w:p>
        </w:tc>
      </w:tr>
      <w:tr w:rsidR="00006C91" w:rsidRPr="007E6D17" w:rsidTr="00006C91">
        <w:tc>
          <w:tcPr>
            <w:tcW w:w="95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7E6D17" w:rsidRPr="007939A3" w:rsidRDefault="007939A3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705" w:type="dxa"/>
          </w:tcPr>
          <w:p w:rsidR="007E6D17" w:rsidRPr="007E6D17" w:rsidRDefault="007939A3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735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7E6D17" w:rsidRPr="007E6D17" w:rsidRDefault="007E6D17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7E6D17" w:rsidRPr="007939A3" w:rsidRDefault="007939A3" w:rsidP="00006C91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Указан некорректный </w:t>
            </w:r>
            <w:proofErr w:type="spellStart"/>
            <w:r>
              <w:rPr>
                <w:sz w:val="16"/>
                <w:szCs w:val="16"/>
              </w:rPr>
              <w:t>емайл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7E6D17" w:rsidRPr="007E6D17" w:rsidRDefault="007939A3" w:rsidP="001B5D35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Валидация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емайла</w:t>
            </w:r>
            <w:proofErr w:type="spellEnd"/>
          </w:p>
        </w:tc>
      </w:tr>
      <w:tr w:rsidR="00006C91" w:rsidRPr="00931B8E" w:rsidTr="00006C91">
        <w:tc>
          <w:tcPr>
            <w:tcW w:w="959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705" w:type="dxa"/>
          </w:tcPr>
          <w:p w:rsidR="00931B8E" w:rsidRPr="00931B8E" w:rsidRDefault="00931B8E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931B8E" w:rsidRPr="00E55BAC" w:rsidRDefault="00E55BAC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86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931B8E" w:rsidRPr="007E6D17" w:rsidRDefault="00E55BAC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Логин не должен быть короче 4х символов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931B8E" w:rsidRPr="007E6D17" w:rsidRDefault="00931B8E" w:rsidP="00E55BAC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</w:t>
            </w:r>
            <w:r w:rsidR="00E55BAC">
              <w:rPr>
                <w:sz w:val="16"/>
                <w:szCs w:val="16"/>
              </w:rPr>
              <w:t>длины</w:t>
            </w:r>
            <w:r w:rsidRPr="007E6D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login</w:t>
            </w:r>
          </w:p>
        </w:tc>
      </w:tr>
      <w:tr w:rsidR="00E55BAC" w:rsidRPr="00931B8E" w:rsidTr="00006C91">
        <w:tc>
          <w:tcPr>
            <w:tcW w:w="959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705" w:type="dxa"/>
          </w:tcPr>
          <w:p w:rsidR="00E55BAC" w:rsidRPr="00931B8E" w:rsidRDefault="00E55BAC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35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E55BAC" w:rsidRPr="00E55BAC" w:rsidRDefault="00E55BAC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86" w:type="dxa"/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E55BAC" w:rsidRPr="007E6D17" w:rsidRDefault="00E55BAC" w:rsidP="00E55BAC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Логин не должен быть длиннее 15ти символов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55BAC" w:rsidRPr="007E6D17" w:rsidRDefault="00E55BAC" w:rsidP="001B5D35">
            <w:pPr>
              <w:spacing w:after="120"/>
              <w:rPr>
                <w:sz w:val="16"/>
                <w:szCs w:val="16"/>
              </w:rPr>
            </w:pPr>
            <w:r w:rsidRPr="007E6D17">
              <w:rPr>
                <w:sz w:val="16"/>
                <w:szCs w:val="16"/>
              </w:rPr>
              <w:t xml:space="preserve">Проверка </w:t>
            </w:r>
            <w:r>
              <w:rPr>
                <w:sz w:val="16"/>
                <w:szCs w:val="16"/>
              </w:rPr>
              <w:t>длины</w:t>
            </w:r>
            <w:r w:rsidRPr="007E6D1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login</w:t>
            </w:r>
          </w:p>
        </w:tc>
      </w:tr>
      <w:tr w:rsidR="00006C91" w:rsidRPr="00E55BAC" w:rsidTr="00006C91">
        <w:tc>
          <w:tcPr>
            <w:tcW w:w="959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705" w:type="dxa"/>
          </w:tcPr>
          <w:p w:rsidR="00931B8E" w:rsidRPr="00931B8E" w:rsidRDefault="00931B8E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35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931B8E" w:rsidRPr="007E6D17" w:rsidRDefault="00931B8E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1924" w:type="dxa"/>
          </w:tcPr>
          <w:p w:rsidR="00931B8E" w:rsidRPr="007E6D17" w:rsidRDefault="00E55BAC" w:rsidP="00E55BAC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Логин может содержать только латинские буквы, цифры, тире и нижнее </w:t>
            </w:r>
            <w:proofErr w:type="spellStart"/>
            <w:r>
              <w:rPr>
                <w:sz w:val="16"/>
                <w:szCs w:val="16"/>
              </w:rPr>
              <w:t>подч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931B8E" w:rsidRPr="00E55BAC" w:rsidRDefault="00E55BAC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Проверка</w:t>
            </w:r>
            <w:r w:rsidRPr="00925AD2">
              <w:rPr>
                <w:sz w:val="16"/>
                <w:szCs w:val="16"/>
              </w:rPr>
              <w:t xml:space="preserve"> </w:t>
            </w:r>
            <w:r w:rsidR="00931B8E">
              <w:rPr>
                <w:sz w:val="16"/>
                <w:szCs w:val="16"/>
                <w:lang w:val="en-US"/>
              </w:rPr>
              <w:t>login</w:t>
            </w:r>
            <w:r w:rsidRPr="00925AD2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на</w:t>
            </w:r>
            <w:proofErr w:type="gramEnd"/>
            <w:r w:rsidRPr="00925A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лат</w:t>
            </w:r>
            <w:r w:rsidRPr="00925A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Буквы/цифры</w:t>
            </w:r>
          </w:p>
        </w:tc>
      </w:tr>
      <w:tr w:rsidR="00006C91" w:rsidRPr="00B12BBD" w:rsidTr="00006C91">
        <w:tc>
          <w:tcPr>
            <w:tcW w:w="959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login</w:t>
            </w:r>
          </w:p>
        </w:tc>
        <w:tc>
          <w:tcPr>
            <w:tcW w:w="705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35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sys_users</w:t>
            </w:r>
            <w:proofErr w:type="spellEnd"/>
          </w:p>
        </w:tc>
        <w:tc>
          <w:tcPr>
            <w:tcW w:w="1924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Такой логин уже есть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B12BBD" w:rsidRPr="00B12BBD" w:rsidRDefault="00B12BBD" w:rsidP="001B5D35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Проверка логина на наличие в базе</w:t>
            </w:r>
          </w:p>
        </w:tc>
      </w:tr>
      <w:tr w:rsidR="00006C91" w:rsidRPr="00B12BBD" w:rsidTr="00006C91">
        <w:tc>
          <w:tcPr>
            <w:tcW w:w="959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adduser</w:t>
            </w:r>
            <w:proofErr w:type="spellEnd"/>
          </w:p>
        </w:tc>
        <w:tc>
          <w:tcPr>
            <w:tcW w:w="777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newuser</w:t>
            </w:r>
            <w:proofErr w:type="spellEnd"/>
          </w:p>
        </w:tc>
        <w:tc>
          <w:tcPr>
            <w:tcW w:w="619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842" w:type="dxa"/>
          </w:tcPr>
          <w:p w:rsidR="00B12BBD" w:rsidRPr="00B12BBD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705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r w:rsidRPr="007E6D17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35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  <w:tc>
          <w:tcPr>
            <w:tcW w:w="886" w:type="dxa"/>
          </w:tcPr>
          <w:p w:rsidR="00B12BBD" w:rsidRPr="007E6D17" w:rsidRDefault="00B12BBD" w:rsidP="001B5D35">
            <w:pPr>
              <w:spacing w:after="120"/>
              <w:rPr>
                <w:sz w:val="16"/>
                <w:szCs w:val="16"/>
                <w:lang w:val="en-US"/>
              </w:rPr>
            </w:pPr>
            <w:proofErr w:type="spellStart"/>
            <w:r w:rsidRPr="007E6D17">
              <w:rPr>
                <w:sz w:val="16"/>
                <w:szCs w:val="16"/>
                <w:lang w:val="en-US"/>
              </w:rPr>
              <w:t>sys_users</w:t>
            </w:r>
            <w:proofErr w:type="spellEnd"/>
          </w:p>
        </w:tc>
        <w:tc>
          <w:tcPr>
            <w:tcW w:w="1924" w:type="dxa"/>
          </w:tcPr>
          <w:p w:rsidR="00B12BBD" w:rsidRPr="007E6D17" w:rsidRDefault="00B12BBD" w:rsidP="00B12BBD">
            <w:pPr>
              <w:spacing w:after="1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Такой </w:t>
            </w:r>
            <w:proofErr w:type="spellStart"/>
            <w:r>
              <w:rPr>
                <w:sz w:val="16"/>
                <w:szCs w:val="16"/>
              </w:rPr>
              <w:t>емайл</w:t>
            </w:r>
            <w:proofErr w:type="spellEnd"/>
            <w:r>
              <w:rPr>
                <w:sz w:val="16"/>
                <w:szCs w:val="16"/>
              </w:rPr>
              <w:t xml:space="preserve"> уже есть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B12BBD" w:rsidRPr="00B12BBD" w:rsidRDefault="00B12BBD" w:rsidP="00B12BBD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>
              <w:rPr>
                <w:sz w:val="16"/>
                <w:szCs w:val="16"/>
              </w:rPr>
              <w:t>майла</w:t>
            </w:r>
            <w:proofErr w:type="spellEnd"/>
            <w:r>
              <w:rPr>
                <w:sz w:val="16"/>
                <w:szCs w:val="16"/>
              </w:rPr>
              <w:t xml:space="preserve"> на наличие в базе</w:t>
            </w:r>
          </w:p>
        </w:tc>
      </w:tr>
    </w:tbl>
    <w:p w:rsidR="00A545EA" w:rsidRDefault="00A545EA" w:rsidP="00D0013F">
      <w:pPr>
        <w:spacing w:after="120"/>
      </w:pPr>
    </w:p>
    <w:p w:rsidR="00F213A3" w:rsidRDefault="00F213A3" w:rsidP="00D0013F">
      <w:pPr>
        <w:spacing w:after="120"/>
      </w:pPr>
      <w:r>
        <w:t xml:space="preserve">После отправки формы будет проведена проверка пришли ли данные с </w:t>
      </w:r>
      <w:proofErr w:type="gramStart"/>
      <w:r>
        <w:t xml:space="preserve">адреса, имеющего метку </w:t>
      </w:r>
      <w:proofErr w:type="spellStart"/>
      <w:r>
        <w:rPr>
          <w:lang w:val="en-US"/>
        </w:rPr>
        <w:t>newuser</w:t>
      </w:r>
      <w:proofErr w:type="spellEnd"/>
      <w:r w:rsidRPr="00F213A3">
        <w:t xml:space="preserve"> </w:t>
      </w:r>
      <w:r>
        <w:t>и есть</w:t>
      </w:r>
      <w:proofErr w:type="gramEnd"/>
      <w:r>
        <w:t xml:space="preserve"> ли среди </w:t>
      </w:r>
      <w:r>
        <w:rPr>
          <w:lang w:val="en-US"/>
        </w:rPr>
        <w:t>POST</w:t>
      </w:r>
      <w:r w:rsidRPr="00F213A3">
        <w:t xml:space="preserve"> </w:t>
      </w:r>
      <w:r>
        <w:t xml:space="preserve">переменных метка данной формы – </w:t>
      </w:r>
      <w:proofErr w:type="spellStart"/>
      <w:r>
        <w:rPr>
          <w:lang w:val="en-US"/>
        </w:rPr>
        <w:t>adduser</w:t>
      </w:r>
      <w:proofErr w:type="spellEnd"/>
      <w:r w:rsidRPr="00F213A3">
        <w:t>.</w:t>
      </w:r>
    </w:p>
    <w:p w:rsidR="00092EAE" w:rsidRDefault="00092EAE" w:rsidP="00D0013F">
      <w:pPr>
        <w:spacing w:after="120"/>
      </w:pPr>
      <w:r>
        <w:t xml:space="preserve">Затем будет проведена проверка по всем указанным в таблице параметрам, и если какие-то из условий не будут соблюдены, пользователь будет возвращён в форму и ему будут показано сообщение, состоящее из </w:t>
      </w:r>
      <w:r w:rsidR="008445B8">
        <w:t>объединённых</w:t>
      </w:r>
      <w:r>
        <w:t xml:space="preserve"> сообщений об ошибке, соответствующих условиям проверки, выявившим </w:t>
      </w:r>
      <w:proofErr w:type="spellStart"/>
      <w:r>
        <w:t>невалидные</w:t>
      </w:r>
      <w:proofErr w:type="spellEnd"/>
      <w:r>
        <w:t xml:space="preserve"> данные.</w:t>
      </w:r>
    </w:p>
    <w:p w:rsidR="00092EAE" w:rsidRDefault="00092EAE" w:rsidP="00D0013F">
      <w:pPr>
        <w:spacing w:after="120"/>
      </w:pPr>
      <w:r>
        <w:t xml:space="preserve">Если все условия, указанные в таблице, соблюдены, данные пройдут обработку действиями, указанными  в таблице </w:t>
      </w:r>
      <w:r>
        <w:rPr>
          <w:lang w:val="en-US"/>
        </w:rPr>
        <w:t>sys</w:t>
      </w:r>
      <w:r w:rsidRPr="00C957CB">
        <w:t>_</w:t>
      </w:r>
      <w:r>
        <w:rPr>
          <w:lang w:val="en-US"/>
        </w:rPr>
        <w:t>actions</w:t>
      </w:r>
      <w:r>
        <w:t>.</w:t>
      </w:r>
    </w:p>
    <w:p w:rsidR="005A204E" w:rsidRPr="005A204E" w:rsidRDefault="005A204E" w:rsidP="00D0013F">
      <w:pPr>
        <w:spacing w:after="120"/>
      </w:pPr>
      <w:r>
        <w:t>Вводим следующ</w:t>
      </w:r>
      <w:r w:rsidR="001B5D35">
        <w:t>ую</w:t>
      </w:r>
      <w:r>
        <w:t xml:space="preserve"> запис</w:t>
      </w:r>
      <w:r w:rsidR="001B5D35">
        <w:t>ь</w:t>
      </w:r>
      <w:r>
        <w:t xml:space="preserve"> в таблицу </w:t>
      </w:r>
      <w:r>
        <w:rPr>
          <w:lang w:val="en-US"/>
        </w:rPr>
        <w:t>sys</w:t>
      </w:r>
      <w:r w:rsidRPr="00C957CB">
        <w:t>_</w:t>
      </w:r>
      <w:r>
        <w:rPr>
          <w:lang w:val="en-US"/>
        </w:rPr>
        <w:t>actions</w:t>
      </w:r>
      <w:r>
        <w:t>:</w:t>
      </w:r>
    </w:p>
    <w:tbl>
      <w:tblPr>
        <w:tblW w:w="10326" w:type="dxa"/>
        <w:tblInd w:w="95" w:type="dxa"/>
        <w:tblLook w:val="04A0"/>
      </w:tblPr>
      <w:tblGrid>
        <w:gridCol w:w="1548"/>
        <w:gridCol w:w="858"/>
        <w:gridCol w:w="755"/>
        <w:gridCol w:w="811"/>
        <w:gridCol w:w="1185"/>
        <w:gridCol w:w="964"/>
        <w:gridCol w:w="568"/>
        <w:gridCol w:w="1121"/>
        <w:gridCol w:w="2516"/>
      </w:tblGrid>
      <w:tr w:rsidR="00075302" w:rsidRPr="001B5D35" w:rsidTr="00075302">
        <w:trPr>
          <w:trHeight w:val="510"/>
        </w:trPr>
        <w:tc>
          <w:tcPr>
            <w:tcW w:w="15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formname</w:t>
            </w:r>
            <w:proofErr w:type="spellEnd"/>
          </w:p>
        </w:tc>
        <w:tc>
          <w:tcPr>
            <w:tcW w:w="85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var</w:t>
            </w:r>
            <w:proofErr w:type="spellEnd"/>
          </w:p>
        </w:tc>
        <w:tc>
          <w:tcPr>
            <w:tcW w:w="75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act</w:t>
            </w:r>
            <w:proofErr w:type="spellEnd"/>
          </w:p>
        </w:tc>
        <w:tc>
          <w:tcPr>
            <w:tcW w:w="81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type1</w:t>
            </w:r>
          </w:p>
        </w:tc>
        <w:tc>
          <w:tcPr>
            <w:tcW w:w="118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tab</w:t>
            </w:r>
            <w:proofErr w:type="spellEnd"/>
          </w:p>
        </w:tc>
        <w:tc>
          <w:tcPr>
            <w:tcW w:w="96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source</w:t>
            </w:r>
            <w:proofErr w:type="spellEnd"/>
          </w:p>
        </w:tc>
        <w:tc>
          <w:tcPr>
            <w:tcW w:w="56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req</w:t>
            </w:r>
            <w:proofErr w:type="spellEnd"/>
          </w:p>
        </w:tc>
        <w:tc>
          <w:tcPr>
            <w:tcW w:w="112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075302" w:rsidRPr="00075302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75302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phpcode</w:t>
            </w:r>
            <w:proofErr w:type="spellEnd"/>
          </w:p>
        </w:tc>
        <w:tc>
          <w:tcPr>
            <w:tcW w:w="2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  <w:t>okmess</w:t>
            </w:r>
            <w:proofErr w:type="spellEnd"/>
          </w:p>
        </w:tc>
      </w:tr>
      <w:tr w:rsidR="00075302" w:rsidRPr="001B5D35" w:rsidTr="00075302">
        <w:trPr>
          <w:trHeight w:val="255"/>
        </w:trPr>
        <w:tc>
          <w:tcPr>
            <w:tcW w:w="154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 w:eastAsia="ru-RU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 w:eastAsia="ru-RU"/>
              </w:rPr>
              <w:t>adduser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1B5D35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add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1B5D35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POST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FD398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 w:eastAsia="ru-RU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 w:eastAsia="ru-RU"/>
              </w:rPr>
              <w:t>sys_users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12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075302" w:rsidRPr="00075302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2516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hideMark/>
          </w:tcPr>
          <w:p w:rsidR="00075302" w:rsidRPr="001B5D35" w:rsidRDefault="00075302" w:rsidP="001B5D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Пользователь добавлен.</w:t>
            </w:r>
          </w:p>
        </w:tc>
      </w:tr>
    </w:tbl>
    <w:p w:rsidR="00FD398A" w:rsidRDefault="00FD398A" w:rsidP="00D0013F">
      <w:pPr>
        <w:spacing w:after="120"/>
      </w:pPr>
    </w:p>
    <w:p w:rsidR="00F213A3" w:rsidRPr="00925AD2" w:rsidRDefault="00FD398A" w:rsidP="00D0013F">
      <w:pPr>
        <w:spacing w:after="120"/>
        <w:rPr>
          <w:rFonts w:eastAsia="Times New Roman" w:cstheme="minorHAnsi"/>
          <w:color w:val="000000"/>
          <w:lang w:eastAsia="ru-RU"/>
        </w:rPr>
      </w:pPr>
      <w:r w:rsidRPr="006343CF">
        <w:rPr>
          <w:rFonts w:cstheme="minorHAnsi"/>
        </w:rPr>
        <w:t xml:space="preserve">Эта запись сообщает, механизму обработки форм, что нужно добавить все </w:t>
      </w:r>
      <w:r w:rsidRPr="006343CF">
        <w:rPr>
          <w:rFonts w:cstheme="minorHAnsi"/>
          <w:lang w:val="en-US"/>
        </w:rPr>
        <w:t>POST</w:t>
      </w:r>
      <w:r w:rsidRPr="006343CF">
        <w:rPr>
          <w:rFonts w:cstheme="minorHAnsi"/>
        </w:rPr>
        <w:t xml:space="preserve"> переменные, полученные из формы </w:t>
      </w:r>
      <w:proofErr w:type="spellStart"/>
      <w:r w:rsidRPr="006343CF">
        <w:rPr>
          <w:rFonts w:cstheme="minorHAnsi"/>
          <w:lang w:val="en-US"/>
        </w:rPr>
        <w:t>adduser</w:t>
      </w:r>
      <w:proofErr w:type="spellEnd"/>
      <w:r w:rsidRPr="006343CF">
        <w:rPr>
          <w:rFonts w:cstheme="minorHAnsi"/>
        </w:rPr>
        <w:t xml:space="preserve">, </w:t>
      </w:r>
      <w:r w:rsidRPr="006343CF">
        <w:rPr>
          <w:rFonts w:cstheme="minorHAnsi"/>
          <w:b/>
        </w:rPr>
        <w:t xml:space="preserve">чьи индексы совпадают с именами полей таблицы </w:t>
      </w:r>
      <w:r w:rsidRPr="006343CF">
        <w:rPr>
          <w:rFonts w:eastAsia="Times New Roman" w:cstheme="minorHAnsi"/>
          <w:b/>
          <w:color w:val="000000"/>
          <w:lang w:val="en-US" w:eastAsia="ru-RU"/>
        </w:rPr>
        <w:t>sys</w:t>
      </w:r>
      <w:r w:rsidRPr="006343CF">
        <w:rPr>
          <w:rFonts w:eastAsia="Times New Roman" w:cstheme="minorHAnsi"/>
          <w:b/>
          <w:color w:val="000000"/>
          <w:lang w:eastAsia="ru-RU"/>
        </w:rPr>
        <w:t>_</w:t>
      </w:r>
      <w:r w:rsidRPr="006343CF">
        <w:rPr>
          <w:rFonts w:eastAsia="Times New Roman" w:cstheme="minorHAnsi"/>
          <w:b/>
          <w:color w:val="000000"/>
          <w:lang w:val="en-US" w:eastAsia="ru-RU"/>
        </w:rPr>
        <w:t>users</w:t>
      </w:r>
      <w:r w:rsidRPr="006343CF">
        <w:rPr>
          <w:rFonts w:eastAsia="Times New Roman" w:cstheme="minorHAnsi"/>
          <w:color w:val="000000"/>
          <w:lang w:eastAsia="ru-RU"/>
        </w:rPr>
        <w:t xml:space="preserve"> в эту же таблицу (</w:t>
      </w:r>
      <w:r w:rsidRPr="006343CF">
        <w:rPr>
          <w:rFonts w:eastAsia="Times New Roman" w:cstheme="minorHAnsi"/>
          <w:color w:val="000000"/>
          <w:lang w:val="en-US" w:eastAsia="ru-RU"/>
        </w:rPr>
        <w:t>sys</w:t>
      </w:r>
      <w:r w:rsidRPr="006343CF">
        <w:rPr>
          <w:rFonts w:eastAsia="Times New Roman" w:cstheme="minorHAnsi"/>
          <w:color w:val="000000"/>
          <w:lang w:eastAsia="ru-RU"/>
        </w:rPr>
        <w:t>_</w:t>
      </w:r>
      <w:r w:rsidRPr="006343CF">
        <w:rPr>
          <w:rFonts w:eastAsia="Times New Roman" w:cstheme="minorHAnsi"/>
          <w:color w:val="000000"/>
          <w:lang w:val="en-US" w:eastAsia="ru-RU"/>
        </w:rPr>
        <w:t>users</w:t>
      </w:r>
      <w:r w:rsidRPr="006343CF">
        <w:rPr>
          <w:rFonts w:eastAsia="Times New Roman" w:cstheme="minorHAnsi"/>
          <w:color w:val="000000"/>
          <w:lang w:eastAsia="ru-RU"/>
        </w:rPr>
        <w:t>)</w:t>
      </w:r>
      <w:r w:rsidR="00DC0F62" w:rsidRPr="006343CF">
        <w:rPr>
          <w:rFonts w:eastAsia="Times New Roman" w:cstheme="minorHAnsi"/>
          <w:color w:val="000000"/>
          <w:lang w:eastAsia="ru-RU"/>
        </w:rPr>
        <w:t>, после чего на экран будет выведено сообщение «Пользователь добавлен».</w:t>
      </w:r>
    </w:p>
    <w:p w:rsidR="00075302" w:rsidRPr="00925AD2" w:rsidRDefault="00075302" w:rsidP="00D0013F">
      <w:pPr>
        <w:spacing w:after="120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</w:p>
    <w:p w:rsidR="00075302" w:rsidRPr="00925AD2" w:rsidRDefault="00075302" w:rsidP="00D0013F">
      <w:pPr>
        <w:spacing w:after="120"/>
      </w:pPr>
    </w:p>
    <w:p w:rsidR="00155597" w:rsidRDefault="00155597" w:rsidP="00D0013F">
      <w:pPr>
        <w:spacing w:after="120"/>
      </w:pPr>
      <w:r>
        <w:t xml:space="preserve">Использование методов базового класса </w:t>
      </w:r>
    </w:p>
    <w:p w:rsidR="0035718C" w:rsidRPr="00075302" w:rsidRDefault="00155597" w:rsidP="00D0013F">
      <w:pPr>
        <w:spacing w:after="120"/>
      </w:pPr>
      <w:r>
        <w:t>На данный момент – (16 апреля 2013 г.) большая часть методов объединена в одни класс (</w:t>
      </w:r>
      <w:r w:rsidRPr="00155597">
        <w:t>$</w:t>
      </w:r>
      <w:r>
        <w:rPr>
          <w:lang w:val="en-US"/>
        </w:rPr>
        <w:t>my</w:t>
      </w:r>
      <w:r w:rsidRPr="00155597">
        <w:t>)</w:t>
      </w:r>
      <w:r>
        <w:t xml:space="preserve"> </w:t>
      </w:r>
      <w:r w:rsidR="00075302" w:rsidRPr="00075302">
        <w:t>.</w:t>
      </w:r>
    </w:p>
    <w:p w:rsidR="00075302" w:rsidRPr="00075302" w:rsidRDefault="00075302" w:rsidP="00D0013F">
      <w:pPr>
        <w:spacing w:after="120"/>
      </w:pPr>
      <w:r>
        <w:lastRenderedPageBreak/>
        <w:t xml:space="preserve">Каждой таблице, независимо от того, есть ли у неё ключевые поля, назначается «заглавное» поле, которое будет идентификатором строк загружаемой таблицы. Записи о том, </w:t>
      </w:r>
      <w:proofErr w:type="spellStart"/>
      <w:r>
        <w:t>какок</w:t>
      </w:r>
      <w:proofErr w:type="spellEnd"/>
      <w:r>
        <w:t xml:space="preserve"> поле каждой таблицы назначено </w:t>
      </w:r>
      <w:proofErr w:type="spellStart"/>
      <w:r>
        <w:t>индентификационным</w:t>
      </w:r>
      <w:proofErr w:type="spellEnd"/>
      <w:r>
        <w:t xml:space="preserve">, содержатся в отдельной таблице </w:t>
      </w:r>
      <w:r>
        <w:rPr>
          <w:lang w:val="en-US"/>
        </w:rPr>
        <w:t>sys</w:t>
      </w:r>
      <w:r w:rsidRPr="00075302">
        <w:t>_</w:t>
      </w:r>
      <w:proofErr w:type="spellStart"/>
      <w:r>
        <w:rPr>
          <w:lang w:val="en-US"/>
        </w:rPr>
        <w:t>keyfields</w:t>
      </w:r>
      <w:proofErr w:type="spellEnd"/>
      <w:r w:rsidRPr="00075302">
        <w:t>.</w:t>
      </w:r>
    </w:p>
    <w:tbl>
      <w:tblPr>
        <w:tblStyle w:val="a5"/>
        <w:tblW w:w="0" w:type="auto"/>
        <w:tblLook w:val="04A0"/>
      </w:tblPr>
      <w:tblGrid>
        <w:gridCol w:w="1119"/>
        <w:gridCol w:w="1297"/>
      </w:tblGrid>
      <w:tr w:rsidR="00075302" w:rsidTr="006343CF">
        <w:tc>
          <w:tcPr>
            <w:tcW w:w="959" w:type="dxa"/>
          </w:tcPr>
          <w:p w:rsidR="00075302" w:rsidRPr="00EB4ED7" w:rsidRDefault="00EB4ED7" w:rsidP="00D0013F">
            <w:pPr>
              <w:spacing w:after="120"/>
              <w:rPr>
                <w:b/>
                <w:lang w:val="en-US"/>
              </w:rPr>
            </w:pPr>
            <w:r w:rsidRPr="00EB4ED7">
              <w:rPr>
                <w:b/>
                <w:lang w:val="en-US"/>
              </w:rPr>
              <w:t>tab</w:t>
            </w:r>
          </w:p>
        </w:tc>
        <w:tc>
          <w:tcPr>
            <w:tcW w:w="1276" w:type="dxa"/>
          </w:tcPr>
          <w:p w:rsidR="00075302" w:rsidRPr="00EB4ED7" w:rsidRDefault="00EB4ED7" w:rsidP="00D0013F">
            <w:pPr>
              <w:spacing w:after="120"/>
              <w:rPr>
                <w:b/>
                <w:lang w:val="en-US"/>
              </w:rPr>
            </w:pPr>
            <w:proofErr w:type="spellStart"/>
            <w:r w:rsidRPr="00EB4ED7">
              <w:rPr>
                <w:b/>
                <w:lang w:val="en-US"/>
              </w:rPr>
              <w:t>keyfield</w:t>
            </w:r>
            <w:proofErr w:type="spellEnd"/>
          </w:p>
        </w:tc>
      </w:tr>
      <w:tr w:rsidR="00075302" w:rsidTr="006343CF">
        <w:tc>
          <w:tcPr>
            <w:tcW w:w="959" w:type="dxa"/>
          </w:tcPr>
          <w:p w:rsidR="00075302" w:rsidRPr="00EB4ED7" w:rsidRDefault="00EB4ED7" w:rsidP="00D0013F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sys_users</w:t>
            </w:r>
            <w:proofErr w:type="spellEnd"/>
          </w:p>
        </w:tc>
        <w:tc>
          <w:tcPr>
            <w:tcW w:w="1276" w:type="dxa"/>
          </w:tcPr>
          <w:p w:rsidR="00075302" w:rsidRPr="00EB4ED7" w:rsidRDefault="00EB4ED7" w:rsidP="00D001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075302" w:rsidTr="006343CF">
        <w:tc>
          <w:tcPr>
            <w:tcW w:w="959" w:type="dxa"/>
          </w:tcPr>
          <w:p w:rsidR="00075302" w:rsidRPr="00EB4ED7" w:rsidRDefault="00EB4ED7" w:rsidP="00D0013F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sys_forms</w:t>
            </w:r>
            <w:proofErr w:type="spellEnd"/>
          </w:p>
        </w:tc>
        <w:tc>
          <w:tcPr>
            <w:tcW w:w="1276" w:type="dxa"/>
          </w:tcPr>
          <w:p w:rsidR="00075302" w:rsidRPr="00EB4ED7" w:rsidRDefault="00EB4ED7" w:rsidP="00D0013F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</w:t>
            </w:r>
            <w:proofErr w:type="spellEnd"/>
          </w:p>
        </w:tc>
      </w:tr>
      <w:tr w:rsidR="00EB4ED7" w:rsidTr="006343CF">
        <w:tc>
          <w:tcPr>
            <w:tcW w:w="959" w:type="dxa"/>
          </w:tcPr>
          <w:p w:rsidR="00EB4ED7" w:rsidRDefault="00EB4ED7" w:rsidP="00D0013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1276" w:type="dxa"/>
          </w:tcPr>
          <w:p w:rsidR="00EB4ED7" w:rsidRDefault="00EB4ED7" w:rsidP="00D0013F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</w:tr>
    </w:tbl>
    <w:p w:rsidR="00075302" w:rsidRDefault="00EB4ED7" w:rsidP="00D0013F">
      <w:pPr>
        <w:spacing w:after="120"/>
      </w:pPr>
      <w:r>
        <w:t>И т.д.</w:t>
      </w:r>
    </w:p>
    <w:p w:rsidR="00EB4ED7" w:rsidRPr="00EB4ED7" w:rsidRDefault="00EB4ED7" w:rsidP="00D0013F">
      <w:pPr>
        <w:spacing w:after="120"/>
      </w:pPr>
      <w:r>
        <w:t xml:space="preserve">Из этих записей следует, что идентификатором записей в таблице </w:t>
      </w:r>
      <w:r>
        <w:rPr>
          <w:lang w:val="en-US"/>
        </w:rPr>
        <w:t>sys</w:t>
      </w:r>
      <w:r w:rsidRPr="00EB4ED7">
        <w:t>_</w:t>
      </w:r>
      <w:r>
        <w:rPr>
          <w:lang w:val="en-US"/>
        </w:rPr>
        <w:t>users</w:t>
      </w:r>
      <w:r w:rsidRPr="00EB4ED7">
        <w:t xml:space="preserve"> </w:t>
      </w:r>
      <w:r>
        <w:t xml:space="preserve">является поле </w:t>
      </w:r>
      <w:r>
        <w:rPr>
          <w:lang w:val="en-US"/>
        </w:rPr>
        <w:t>login</w:t>
      </w:r>
      <w:r>
        <w:t xml:space="preserve">, а в таблице </w:t>
      </w:r>
      <w:r>
        <w:rPr>
          <w:lang w:val="en-US"/>
        </w:rPr>
        <w:t>goods</w:t>
      </w:r>
      <w:r w:rsidRPr="00EB4ED7">
        <w:t xml:space="preserve"> </w:t>
      </w:r>
      <w:r>
        <w:t>–</w:t>
      </w:r>
      <w:r w:rsidRPr="00EB4ED7">
        <w:t xml:space="preserve"> </w:t>
      </w:r>
      <w:r>
        <w:t xml:space="preserve">поле </w:t>
      </w:r>
      <w:proofErr w:type="spellStart"/>
      <w:r>
        <w:rPr>
          <w:lang w:val="en-US"/>
        </w:rPr>
        <w:t>partnumber</w:t>
      </w:r>
      <w:proofErr w:type="spellEnd"/>
      <w:r w:rsidRPr="00EB4ED7">
        <w:t>.</w:t>
      </w:r>
    </w:p>
    <w:p w:rsidR="00155597" w:rsidRPr="00925AD2" w:rsidRDefault="00155597" w:rsidP="00D0013F">
      <w:pPr>
        <w:spacing w:after="120"/>
      </w:pPr>
      <w:r>
        <w:t>Синтаксис загрузки таблиц</w:t>
      </w:r>
    </w:p>
    <w:p w:rsidR="00075302" w:rsidRDefault="00075302" w:rsidP="00D0013F">
      <w:pPr>
        <w:spacing w:after="120"/>
      </w:pPr>
      <w:r>
        <w:t xml:space="preserve">Таблица загружается функцией </w:t>
      </w:r>
      <w:r>
        <w:rPr>
          <w:lang w:val="en-US"/>
        </w:rPr>
        <w:t>fetch</w:t>
      </w:r>
      <w:r w:rsidRPr="00075302">
        <w:t xml:space="preserve">. </w:t>
      </w:r>
      <w:r>
        <w:t>Синтаксис:</w:t>
      </w:r>
    </w:p>
    <w:p w:rsidR="00075302" w:rsidRPr="00925AD2" w:rsidRDefault="00075302" w:rsidP="00D0013F">
      <w:pPr>
        <w:spacing w:after="120"/>
      </w:pPr>
      <w:r w:rsidRPr="00925AD2">
        <w:t>$</w:t>
      </w:r>
      <w:r>
        <w:rPr>
          <w:lang w:val="en-US"/>
        </w:rPr>
        <w:t>my</w:t>
      </w:r>
      <w:r w:rsidRPr="00925AD2">
        <w:t>-&gt;</w:t>
      </w:r>
      <w:r>
        <w:rPr>
          <w:lang w:val="en-US"/>
        </w:rPr>
        <w:t>fetch</w:t>
      </w:r>
      <w:r w:rsidRPr="00925AD2">
        <w:t>(‘</w:t>
      </w:r>
      <w:r>
        <w:t>имя таблицы</w:t>
      </w:r>
      <w:r w:rsidRPr="00925AD2">
        <w:t>’);</w:t>
      </w:r>
    </w:p>
    <w:p w:rsidR="00075EA9" w:rsidRDefault="00075EA9" w:rsidP="00D0013F">
      <w:pPr>
        <w:spacing w:after="120"/>
      </w:pPr>
      <w:r>
        <w:t xml:space="preserve">Предположим, у нас есть таблица </w:t>
      </w:r>
      <w:r>
        <w:rPr>
          <w:lang w:val="en-US"/>
        </w:rPr>
        <w:t>goods</w:t>
      </w:r>
      <w:r>
        <w:t xml:space="preserve"> со следующими записями:</w:t>
      </w:r>
    </w:p>
    <w:tbl>
      <w:tblPr>
        <w:tblW w:w="9970" w:type="dxa"/>
        <w:tblInd w:w="95" w:type="dxa"/>
        <w:tblLook w:val="04A0"/>
      </w:tblPr>
      <w:tblGrid>
        <w:gridCol w:w="1780"/>
        <w:gridCol w:w="4470"/>
        <w:gridCol w:w="1800"/>
        <w:gridCol w:w="960"/>
        <w:gridCol w:w="960"/>
      </w:tblGrid>
      <w:tr w:rsidR="00075EA9" w:rsidRPr="00075EA9" w:rsidTr="00075EA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partnumber</w:t>
            </w:r>
            <w:proofErr w:type="spellEnd"/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v</w:t>
            </w:r>
            <w:proofErr w:type="spellStart"/>
            <w:r w:rsidRPr="00075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endor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price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stock</w:t>
            </w:r>
            <w:proofErr w:type="spellEnd"/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TX-P(R)42ST50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</w:t>
            </w:r>
            <w:r w:rsidRPr="00075E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Panasonic TX-P(R)42ST50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22560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TX-P(R)50XT50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Телевизор </w:t>
            </w: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TX-P(R)50XT50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Panasonic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33500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32CS560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 32CS560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LG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18400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42CS560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 42CS560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LG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23000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KDL-40EX653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Телевизор </w:t>
            </w: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Sony</w:t>
            </w:r>
            <w:proofErr w:type="spellEnd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KDL-40EX653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Sony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24890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075EA9" w:rsidRPr="00075EA9" w:rsidTr="00075EA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KDL-22EX553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Телевизор </w:t>
            </w: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Sony</w:t>
            </w:r>
            <w:proofErr w:type="spellEnd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KDL-22EX553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Sony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EA9" w:rsidRPr="00075EA9" w:rsidRDefault="00075EA9" w:rsidP="0007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5EA9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</w:tr>
    </w:tbl>
    <w:p w:rsidR="00075EA9" w:rsidRDefault="00075EA9" w:rsidP="00D0013F">
      <w:pPr>
        <w:spacing w:after="120"/>
      </w:pPr>
    </w:p>
    <w:p w:rsidR="00075EA9" w:rsidRDefault="00075EA9" w:rsidP="00D0013F">
      <w:pPr>
        <w:spacing w:after="120"/>
      </w:pPr>
      <w:r>
        <w:t>Загружаем её:</w:t>
      </w:r>
    </w:p>
    <w:p w:rsidR="00075EA9" w:rsidRPr="00075EA9" w:rsidRDefault="00075EA9" w:rsidP="00075EA9">
      <w:pPr>
        <w:spacing w:after="120"/>
      </w:pPr>
      <w:r w:rsidRPr="00075EA9">
        <w:t>$</w:t>
      </w:r>
      <w:r>
        <w:rPr>
          <w:lang w:val="en-US"/>
        </w:rPr>
        <w:t>my</w:t>
      </w:r>
      <w:r w:rsidRPr="00075EA9">
        <w:t>-&gt;</w:t>
      </w:r>
      <w:r>
        <w:rPr>
          <w:lang w:val="en-US"/>
        </w:rPr>
        <w:t>fetch</w:t>
      </w:r>
      <w:r w:rsidRPr="00075EA9">
        <w:t>(‘</w:t>
      </w:r>
      <w:r>
        <w:rPr>
          <w:lang w:val="en-US"/>
        </w:rPr>
        <w:t>goods</w:t>
      </w:r>
      <w:r w:rsidRPr="00075EA9">
        <w:t>’);</w:t>
      </w:r>
    </w:p>
    <w:p w:rsidR="00075302" w:rsidRPr="00C67AFE" w:rsidRDefault="00075302" w:rsidP="00D0013F">
      <w:pPr>
        <w:spacing w:after="120"/>
      </w:pPr>
      <w:r>
        <w:t xml:space="preserve">После этого в классе появится </w:t>
      </w:r>
      <w:r w:rsidR="00C67AFE">
        <w:t>свойство</w:t>
      </w:r>
      <w:r>
        <w:t xml:space="preserve"> (массив) </w:t>
      </w:r>
      <w:r w:rsidRPr="00075302">
        <w:t>$</w:t>
      </w:r>
      <w:r>
        <w:rPr>
          <w:lang w:val="en-US"/>
        </w:rPr>
        <w:t>my</w:t>
      </w:r>
      <w:r w:rsidRPr="00075302">
        <w:t>-&gt;</w:t>
      </w:r>
      <w:proofErr w:type="spellStart"/>
      <w:r>
        <w:rPr>
          <w:lang w:val="en-US"/>
        </w:rPr>
        <w:t>tabdata</w:t>
      </w:r>
      <w:proofErr w:type="spellEnd"/>
      <w:r w:rsidRPr="00075302">
        <w:t>[‘</w:t>
      </w:r>
      <w:r w:rsidR="00075EA9">
        <w:rPr>
          <w:lang w:val="en-US"/>
        </w:rPr>
        <w:t>goods</w:t>
      </w:r>
      <w:r w:rsidRPr="00075302">
        <w:t>’].</w:t>
      </w:r>
    </w:p>
    <w:p w:rsidR="00075EA9" w:rsidRPr="00075EA9" w:rsidRDefault="00075EA9" w:rsidP="00D0013F">
      <w:pPr>
        <w:spacing w:after="120"/>
      </w:pPr>
      <w:r>
        <w:t>Элементы этого массива будут содержать следующие значения (указано выборочно):</w:t>
      </w:r>
    </w:p>
    <w:p w:rsidR="00E57955" w:rsidRDefault="00075EA9" w:rsidP="00075EA9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925AD2">
        <w:t xml:space="preserve"> </w:t>
      </w: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>[‘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>32CS560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  <w:r>
        <w:rPr>
          <w:lang w:val="en-US"/>
        </w:rPr>
        <w:t xml:space="preserve">][‘name’] </w:t>
      </w:r>
      <w:r w:rsidRPr="00075EA9">
        <w:rPr>
          <w:lang w:val="en-US"/>
        </w:rPr>
        <w:t>=</w:t>
      </w:r>
      <w:r>
        <w:rPr>
          <w:lang w:val="en-US"/>
        </w:rPr>
        <w:t>&gt;  ‘</w:t>
      </w:r>
      <w:r w:rsidRPr="00075EA9">
        <w:rPr>
          <w:rFonts w:ascii="Calibri" w:eastAsia="Times New Roman" w:hAnsi="Calibri" w:cs="Calibri"/>
          <w:color w:val="000000"/>
          <w:lang w:eastAsia="ru-RU"/>
        </w:rPr>
        <w:t>Телевизор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 xml:space="preserve"> LG 32CS560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</w:p>
    <w:p w:rsidR="00075EA9" w:rsidRDefault="00075EA9" w:rsidP="00075EA9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>[‘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>TX-P(R)42ST50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  <w:r>
        <w:rPr>
          <w:lang w:val="en-US"/>
        </w:rPr>
        <w:t xml:space="preserve">][‘price’] </w:t>
      </w:r>
      <w:r w:rsidRPr="00075EA9">
        <w:rPr>
          <w:lang w:val="en-US"/>
        </w:rPr>
        <w:t>=</w:t>
      </w:r>
      <w:r>
        <w:rPr>
          <w:lang w:val="en-US"/>
        </w:rPr>
        <w:t>&gt; 22560</w:t>
      </w:r>
    </w:p>
    <w:p w:rsidR="00075EA9" w:rsidRDefault="00075EA9" w:rsidP="00075EA9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>[‘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>KDL-40EX653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  <w:r>
        <w:rPr>
          <w:lang w:val="en-US"/>
        </w:rPr>
        <w:t xml:space="preserve">][‘vendor’] </w:t>
      </w:r>
      <w:r w:rsidRPr="00075EA9">
        <w:rPr>
          <w:lang w:val="en-US"/>
        </w:rPr>
        <w:t>=</w:t>
      </w:r>
      <w:r>
        <w:rPr>
          <w:lang w:val="en-US"/>
        </w:rPr>
        <w:t>&gt;  ‘Sony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</w:p>
    <w:p w:rsidR="00075EA9" w:rsidRDefault="00075EA9" w:rsidP="004C794F">
      <w:pPr>
        <w:rPr>
          <w:rFonts w:ascii="Calibri" w:eastAsia="Times New Roman" w:hAnsi="Calibri" w:cs="Calibri"/>
          <w:color w:val="000000"/>
          <w:lang w:val="en-US" w:eastAsia="ru-RU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>[‘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>42CS560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  <w:r>
        <w:rPr>
          <w:lang w:val="en-US"/>
        </w:rPr>
        <w:t xml:space="preserve">][‘stock’] </w:t>
      </w:r>
      <w:r w:rsidRPr="00075EA9">
        <w:rPr>
          <w:lang w:val="en-US"/>
        </w:rPr>
        <w:t>=</w:t>
      </w:r>
      <w:r>
        <w:rPr>
          <w:lang w:val="en-US"/>
        </w:rPr>
        <w:t>&gt;  ‘</w:t>
      </w:r>
      <w:r>
        <w:rPr>
          <w:rFonts w:ascii="Calibri" w:eastAsia="Times New Roman" w:hAnsi="Calibri" w:cs="Calibri"/>
          <w:color w:val="000000"/>
          <w:lang w:val="en-US" w:eastAsia="ru-RU"/>
        </w:rPr>
        <w:t>75’</w:t>
      </w:r>
    </w:p>
    <w:p w:rsidR="00075EA9" w:rsidRPr="00C67AFE" w:rsidRDefault="004C794F" w:rsidP="00075EA9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Если в качестве идентификатора неудобно использовать значения идентификационного поля, то можно загрузить таблицу в массив с особыми параметрами, в том числе указать, что идентификаторы нужны числовые.</w:t>
      </w:r>
      <w:r w:rsidR="00C67AFE">
        <w:rPr>
          <w:rFonts w:ascii="Calibri" w:eastAsia="Times New Roman" w:hAnsi="Calibri" w:cs="Calibri"/>
          <w:color w:val="000000"/>
          <w:lang w:eastAsia="ru-RU"/>
        </w:rPr>
        <w:t xml:space="preserve"> Это делается с помощью свойства </w:t>
      </w:r>
      <w:r w:rsidR="00C67AFE">
        <w:rPr>
          <w:rFonts w:ascii="Calibri" w:eastAsia="Times New Roman" w:hAnsi="Calibri" w:cs="Calibri"/>
          <w:color w:val="000000"/>
          <w:lang w:val="en-US" w:eastAsia="ru-RU"/>
        </w:rPr>
        <w:t>mod</w:t>
      </w:r>
    </w:p>
    <w:p w:rsidR="00C67AFE" w:rsidRDefault="00C67AFE" w:rsidP="00075EA9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Синтаксис:</w:t>
      </w:r>
    </w:p>
    <w:p w:rsidR="00C67AFE" w:rsidRPr="00C67AFE" w:rsidRDefault="00C67AFE" w:rsidP="00C67AFE">
      <w:pPr>
        <w:spacing w:after="120"/>
      </w:pPr>
      <w:r w:rsidRPr="00075EA9">
        <w:t>$</w:t>
      </w:r>
      <w:r>
        <w:rPr>
          <w:lang w:val="en-US"/>
        </w:rPr>
        <w:t>my</w:t>
      </w:r>
      <w:r w:rsidRPr="00075EA9">
        <w:t>-&gt;</w:t>
      </w:r>
      <w:r>
        <w:rPr>
          <w:lang w:val="en-US"/>
        </w:rPr>
        <w:t>mod</w:t>
      </w:r>
      <w:r w:rsidRPr="00C67AFE">
        <w:t>[</w:t>
      </w:r>
      <w:r w:rsidRPr="00075EA9">
        <w:t>‘</w:t>
      </w:r>
      <w:r>
        <w:rPr>
          <w:lang w:val="en-US"/>
        </w:rPr>
        <w:t>index</w:t>
      </w:r>
      <w:r w:rsidRPr="00075EA9">
        <w:t>’</w:t>
      </w:r>
      <w:r w:rsidRPr="00C67AFE">
        <w:t>] = 1</w:t>
      </w:r>
      <w:r w:rsidRPr="00075EA9">
        <w:t>;</w:t>
      </w:r>
      <w:r w:rsidRPr="00C67AFE">
        <w:t xml:space="preserve"> </w:t>
      </w:r>
      <w:r w:rsidR="006140BB" w:rsidRPr="006140BB">
        <w:t>//</w:t>
      </w:r>
      <w:r>
        <w:t xml:space="preserve">любое </w:t>
      </w:r>
      <w:r w:rsidR="00B56EA1">
        <w:t>значение</w:t>
      </w:r>
      <w:r w:rsidR="00B56EA1" w:rsidRPr="006140BB">
        <w:t>,</w:t>
      </w:r>
      <w:r>
        <w:t xml:space="preserve"> отличное от нуля</w:t>
      </w:r>
    </w:p>
    <w:p w:rsidR="00C67AFE" w:rsidRDefault="00C67AFE" w:rsidP="00C67AFE">
      <w:pPr>
        <w:spacing w:after="120"/>
      </w:pPr>
      <w:r w:rsidRPr="00075EA9">
        <w:t>$</w:t>
      </w:r>
      <w:r>
        <w:rPr>
          <w:lang w:val="en-US"/>
        </w:rPr>
        <w:t>my</w:t>
      </w:r>
      <w:r w:rsidRPr="00075EA9">
        <w:t>-&gt;</w:t>
      </w:r>
      <w:r>
        <w:rPr>
          <w:lang w:val="en-US"/>
        </w:rPr>
        <w:t>fetch</w:t>
      </w:r>
      <w:r w:rsidRPr="00075EA9">
        <w:t>(‘</w:t>
      </w:r>
      <w:r>
        <w:rPr>
          <w:lang w:val="en-US"/>
        </w:rPr>
        <w:t>goods</w:t>
      </w:r>
      <w:r w:rsidRPr="00075EA9">
        <w:t>’);</w:t>
      </w:r>
    </w:p>
    <w:p w:rsidR="00B56EA1" w:rsidRPr="00075EA9" w:rsidRDefault="00B56EA1" w:rsidP="00B56EA1">
      <w:pPr>
        <w:spacing w:after="120"/>
      </w:pPr>
      <w:r>
        <w:t>Теперь элементы массива будут содержать следующие значения (указано выборочно):</w:t>
      </w:r>
    </w:p>
    <w:p w:rsidR="00B56EA1" w:rsidRDefault="00B56EA1" w:rsidP="00B56EA1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925AD2">
        <w:t xml:space="preserve"> </w:t>
      </w: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>[</w:t>
      </w:r>
      <w:r w:rsidRPr="00B56EA1">
        <w:rPr>
          <w:lang w:val="en-US"/>
        </w:rPr>
        <w:t>0</w:t>
      </w:r>
      <w:r>
        <w:rPr>
          <w:lang w:val="en-US"/>
        </w:rPr>
        <w:t xml:space="preserve">][‘name’] </w:t>
      </w:r>
      <w:r w:rsidRPr="00075EA9">
        <w:rPr>
          <w:lang w:val="en-US"/>
        </w:rPr>
        <w:t>=</w:t>
      </w:r>
      <w:r>
        <w:rPr>
          <w:lang w:val="en-US"/>
        </w:rPr>
        <w:t>&gt;  ‘</w:t>
      </w:r>
      <w:r w:rsidRPr="00075EA9">
        <w:rPr>
          <w:rFonts w:ascii="Calibri" w:eastAsia="Times New Roman" w:hAnsi="Calibri" w:cs="Calibri"/>
          <w:color w:val="000000"/>
          <w:lang w:eastAsia="ru-RU"/>
        </w:rPr>
        <w:t>Телевизор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 xml:space="preserve"> Panasonic TX-P(R)42ST50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</w:p>
    <w:p w:rsidR="00B56EA1" w:rsidRDefault="00B56EA1" w:rsidP="00B56EA1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075EA9">
        <w:rPr>
          <w:lang w:val="en-US"/>
        </w:rPr>
        <w:lastRenderedPageBreak/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 xml:space="preserve">[1][‘name’] </w:t>
      </w:r>
      <w:r w:rsidRPr="00075EA9">
        <w:rPr>
          <w:lang w:val="en-US"/>
        </w:rPr>
        <w:t>=</w:t>
      </w:r>
      <w:r>
        <w:rPr>
          <w:lang w:val="en-US"/>
        </w:rPr>
        <w:t>&gt;  ‘</w:t>
      </w:r>
      <w:r w:rsidRPr="00075EA9">
        <w:rPr>
          <w:rFonts w:ascii="Calibri" w:eastAsia="Times New Roman" w:hAnsi="Calibri" w:cs="Calibri"/>
          <w:color w:val="000000"/>
          <w:lang w:eastAsia="ru-RU"/>
        </w:rPr>
        <w:t>Телевизор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 xml:space="preserve"> Panasonic TX-P(R)50XT50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</w:p>
    <w:p w:rsidR="00B56EA1" w:rsidRDefault="00B56EA1" w:rsidP="00B56EA1">
      <w:pPr>
        <w:spacing w:after="0"/>
        <w:rPr>
          <w:rFonts w:ascii="Calibri" w:eastAsia="Times New Roman" w:hAnsi="Calibri" w:cs="Calibri"/>
          <w:color w:val="000000"/>
          <w:lang w:val="en-US" w:eastAsia="ru-RU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 xml:space="preserve">[2][‘name’] </w:t>
      </w:r>
      <w:r w:rsidRPr="00075EA9">
        <w:rPr>
          <w:lang w:val="en-US"/>
        </w:rPr>
        <w:t>=</w:t>
      </w:r>
      <w:r>
        <w:rPr>
          <w:lang w:val="en-US"/>
        </w:rPr>
        <w:t>&gt;  ‘</w:t>
      </w:r>
      <w:r w:rsidRPr="00075EA9">
        <w:rPr>
          <w:rFonts w:ascii="Calibri" w:eastAsia="Times New Roman" w:hAnsi="Calibri" w:cs="Calibri"/>
          <w:color w:val="000000"/>
          <w:lang w:eastAsia="ru-RU"/>
        </w:rPr>
        <w:t>Телевизор</w:t>
      </w:r>
      <w:r w:rsidRPr="00075EA9">
        <w:rPr>
          <w:rFonts w:ascii="Calibri" w:eastAsia="Times New Roman" w:hAnsi="Calibri" w:cs="Calibri"/>
          <w:color w:val="000000"/>
          <w:lang w:val="en-US" w:eastAsia="ru-RU"/>
        </w:rPr>
        <w:t xml:space="preserve"> LG 32CS560</w:t>
      </w:r>
      <w:r>
        <w:rPr>
          <w:rFonts w:ascii="Calibri" w:eastAsia="Times New Roman" w:hAnsi="Calibri" w:cs="Calibri"/>
          <w:color w:val="000000"/>
          <w:lang w:val="en-US" w:eastAsia="ru-RU"/>
        </w:rPr>
        <w:t>’</w:t>
      </w:r>
    </w:p>
    <w:p w:rsidR="00B56EA1" w:rsidRDefault="00B56EA1" w:rsidP="00B56EA1">
      <w:pPr>
        <w:spacing w:after="0"/>
        <w:rPr>
          <w:lang w:val="en-US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 xml:space="preserve">[0][‘stock’] </w:t>
      </w:r>
      <w:r w:rsidRPr="00075EA9">
        <w:rPr>
          <w:lang w:val="en-US"/>
        </w:rPr>
        <w:t>=</w:t>
      </w:r>
      <w:r>
        <w:rPr>
          <w:lang w:val="en-US"/>
        </w:rPr>
        <w:t>&gt;  55</w:t>
      </w:r>
    </w:p>
    <w:p w:rsidR="006140BB" w:rsidRDefault="006140BB" w:rsidP="006140BB">
      <w:pPr>
        <w:spacing w:after="0"/>
        <w:rPr>
          <w:lang w:val="en-US"/>
        </w:rPr>
      </w:pPr>
      <w:r w:rsidRPr="00075EA9">
        <w:rPr>
          <w:lang w:val="en-US"/>
        </w:rPr>
        <w:t>$</w:t>
      </w:r>
      <w:r>
        <w:rPr>
          <w:lang w:val="en-US"/>
        </w:rPr>
        <w:t>my</w:t>
      </w:r>
      <w:r w:rsidRPr="00075EA9">
        <w:rPr>
          <w:lang w:val="en-US"/>
        </w:rPr>
        <w:t>-&gt;</w:t>
      </w:r>
      <w:proofErr w:type="spellStart"/>
      <w:proofErr w:type="gramStart"/>
      <w:r>
        <w:rPr>
          <w:lang w:val="en-US"/>
        </w:rPr>
        <w:t>tabdata</w:t>
      </w:r>
      <w:proofErr w:type="spellEnd"/>
      <w:r w:rsidRPr="00075EA9">
        <w:rPr>
          <w:lang w:val="en-US"/>
        </w:rPr>
        <w:t>[</w:t>
      </w:r>
      <w:proofErr w:type="gramEnd"/>
      <w:r w:rsidRPr="00075EA9">
        <w:rPr>
          <w:lang w:val="en-US"/>
        </w:rPr>
        <w:t>‘</w:t>
      </w:r>
      <w:r>
        <w:rPr>
          <w:lang w:val="en-US"/>
        </w:rPr>
        <w:t>goods</w:t>
      </w:r>
      <w:r w:rsidRPr="00075EA9">
        <w:rPr>
          <w:lang w:val="en-US"/>
        </w:rPr>
        <w:t xml:space="preserve">’] </w:t>
      </w:r>
      <w:r>
        <w:rPr>
          <w:lang w:val="en-US"/>
        </w:rPr>
        <w:t xml:space="preserve">[5][‘price’] </w:t>
      </w:r>
      <w:r w:rsidRPr="00075EA9">
        <w:rPr>
          <w:lang w:val="en-US"/>
        </w:rPr>
        <w:t>=</w:t>
      </w:r>
      <w:r>
        <w:rPr>
          <w:lang w:val="en-US"/>
        </w:rPr>
        <w:t>&gt;  14500</w:t>
      </w:r>
    </w:p>
    <w:p w:rsidR="006140BB" w:rsidRDefault="006140BB" w:rsidP="006140BB">
      <w:pPr>
        <w:spacing w:after="0"/>
        <w:rPr>
          <w:lang w:val="en-US"/>
        </w:rPr>
      </w:pPr>
    </w:p>
    <w:p w:rsidR="006140BB" w:rsidRPr="00925AD2" w:rsidRDefault="00896C40" w:rsidP="006140BB">
      <w:pPr>
        <w:spacing w:after="0"/>
      </w:pPr>
      <w:r>
        <w:t xml:space="preserve">Также свойство </w:t>
      </w:r>
      <w:r>
        <w:rPr>
          <w:lang w:val="en-US"/>
        </w:rPr>
        <w:t>mod</w:t>
      </w:r>
      <w:r w:rsidRPr="00896C40">
        <w:t xml:space="preserve"> </w:t>
      </w:r>
      <w:r>
        <w:t xml:space="preserve">кроме параметра </w:t>
      </w:r>
      <w:r>
        <w:rPr>
          <w:lang w:val="en-US"/>
        </w:rPr>
        <w:t>index</w:t>
      </w:r>
      <w:r w:rsidRPr="00896C40">
        <w:t xml:space="preserve"> </w:t>
      </w:r>
      <w:r>
        <w:t>может иметь следующие параметры:</w:t>
      </w:r>
    </w:p>
    <w:p w:rsidR="00E374D7" w:rsidRPr="00E374D7" w:rsidRDefault="00E374D7" w:rsidP="00E374D7">
      <w:pPr>
        <w:spacing w:after="0"/>
        <w:ind w:left="357"/>
      </w:pPr>
      <w:r w:rsidRPr="00E374D7">
        <w:t>‘</w:t>
      </w:r>
      <w:r>
        <w:rPr>
          <w:lang w:val="en-US"/>
        </w:rPr>
        <w:t>fields</w:t>
      </w:r>
      <w:r w:rsidRPr="00E374D7">
        <w:t xml:space="preserve">’ </w:t>
      </w:r>
      <w:r>
        <w:t>- список полей таблицы через запятую</w:t>
      </w:r>
    </w:p>
    <w:p w:rsidR="00E374D7" w:rsidRPr="00634EB1" w:rsidRDefault="00634EB1" w:rsidP="00E374D7">
      <w:pPr>
        <w:spacing w:after="0"/>
        <w:ind w:left="357"/>
        <w:rPr>
          <w:lang w:val="en-US"/>
        </w:rPr>
      </w:pPr>
      <w:r w:rsidRPr="00634EB1">
        <w:rPr>
          <w:lang w:val="en-US"/>
        </w:rPr>
        <w:t>‘</w:t>
      </w:r>
      <w:proofErr w:type="gramStart"/>
      <w:r>
        <w:rPr>
          <w:lang w:val="en-US"/>
        </w:rPr>
        <w:t>filter</w:t>
      </w:r>
      <w:proofErr w:type="gramEnd"/>
      <w:r w:rsidRPr="00634EB1">
        <w:rPr>
          <w:lang w:val="en-US"/>
        </w:rPr>
        <w:t xml:space="preserve">’ – </w:t>
      </w:r>
      <w:r>
        <w:t>например</w:t>
      </w:r>
      <w:r w:rsidRPr="00634EB1">
        <w:rPr>
          <w:lang w:val="en-US"/>
        </w:rPr>
        <w:t>, $</w:t>
      </w:r>
      <w:r>
        <w:rPr>
          <w:lang w:val="en-US"/>
        </w:rPr>
        <w:t>my</w:t>
      </w:r>
      <w:r w:rsidRPr="00634EB1">
        <w:rPr>
          <w:lang w:val="en-US"/>
        </w:rPr>
        <w:t>-&gt;</w:t>
      </w:r>
      <w:r>
        <w:rPr>
          <w:lang w:val="en-US"/>
        </w:rPr>
        <w:t>mod</w:t>
      </w:r>
      <w:r w:rsidRPr="00634EB1">
        <w:rPr>
          <w:lang w:val="en-US"/>
        </w:rPr>
        <w:t>[‘</w:t>
      </w:r>
      <w:r>
        <w:rPr>
          <w:lang w:val="en-US"/>
        </w:rPr>
        <w:t>filter</w:t>
      </w:r>
      <w:r w:rsidRPr="00634EB1">
        <w:rPr>
          <w:lang w:val="en-US"/>
        </w:rPr>
        <w:t xml:space="preserve">’] = </w:t>
      </w:r>
      <w:r>
        <w:rPr>
          <w:lang w:val="en-US"/>
        </w:rPr>
        <w:t>‘price&lt;25000’</w:t>
      </w:r>
      <w:r w:rsidRPr="00634EB1">
        <w:rPr>
          <w:lang w:val="en-US"/>
        </w:rPr>
        <w:t>;</w:t>
      </w:r>
    </w:p>
    <w:p w:rsidR="00E374D7" w:rsidRPr="00634EB1" w:rsidRDefault="00634EB1" w:rsidP="00E374D7">
      <w:pPr>
        <w:spacing w:after="0"/>
        <w:ind w:left="357"/>
      </w:pPr>
      <w:r w:rsidRPr="00634EB1">
        <w:t>‘</w:t>
      </w:r>
      <w:r>
        <w:rPr>
          <w:lang w:val="en-US"/>
        </w:rPr>
        <w:t>order</w:t>
      </w:r>
      <w:r w:rsidRPr="00634EB1">
        <w:t xml:space="preserve">’ – </w:t>
      </w:r>
      <w:r>
        <w:t>указывается поле для сортировки</w:t>
      </w:r>
    </w:p>
    <w:p w:rsidR="00634EB1" w:rsidRPr="00634EB1" w:rsidRDefault="00634EB1" w:rsidP="00634EB1">
      <w:pPr>
        <w:spacing w:after="0"/>
        <w:ind w:left="357"/>
      </w:pPr>
      <w:r w:rsidRPr="00634EB1">
        <w:t>‘</w:t>
      </w:r>
      <w:r>
        <w:rPr>
          <w:lang w:val="en-US"/>
        </w:rPr>
        <w:t>group</w:t>
      </w:r>
      <w:r w:rsidRPr="00634EB1">
        <w:t xml:space="preserve">’ – </w:t>
      </w:r>
      <w:r>
        <w:t>указывается поле для группировки</w:t>
      </w:r>
    </w:p>
    <w:p w:rsidR="00634EB1" w:rsidRDefault="00634EB1" w:rsidP="00634EB1">
      <w:pPr>
        <w:spacing w:after="0"/>
        <w:ind w:left="357"/>
      </w:pPr>
      <w:r w:rsidRPr="00634EB1">
        <w:t>‘</w:t>
      </w:r>
      <w:r>
        <w:rPr>
          <w:lang w:val="en-US"/>
        </w:rPr>
        <w:t>join</w:t>
      </w:r>
      <w:r w:rsidRPr="00634EB1">
        <w:t xml:space="preserve">’ – </w:t>
      </w:r>
      <w:r>
        <w:t>задаётся связь между таблицами</w:t>
      </w:r>
    </w:p>
    <w:p w:rsidR="00E374D7" w:rsidRPr="00473CF1" w:rsidRDefault="00634EB1" w:rsidP="00E374D7">
      <w:pPr>
        <w:spacing w:after="0"/>
        <w:ind w:left="357"/>
      </w:pPr>
      <w:r w:rsidRPr="00634EB1">
        <w:t>‘</w:t>
      </w:r>
      <w:r>
        <w:rPr>
          <w:lang w:val="en-US"/>
        </w:rPr>
        <w:t>range</w:t>
      </w:r>
      <w:r w:rsidRPr="00634EB1">
        <w:t xml:space="preserve">’ – </w:t>
      </w:r>
      <w:r w:rsidR="00E374D7">
        <w:t>Диапазон загрузки</w:t>
      </w:r>
      <w:r>
        <w:t xml:space="preserve">. Пример: </w:t>
      </w:r>
      <w:r w:rsidRPr="00634EB1">
        <w:t>$</w:t>
      </w:r>
      <w:r>
        <w:rPr>
          <w:lang w:val="en-US"/>
        </w:rPr>
        <w:t>my</w:t>
      </w:r>
      <w:r w:rsidRPr="00634EB1">
        <w:t>-&gt;</w:t>
      </w:r>
      <w:r>
        <w:rPr>
          <w:lang w:val="en-US"/>
        </w:rPr>
        <w:t>mod</w:t>
      </w:r>
      <w:r w:rsidRPr="00634EB1">
        <w:t>[‘</w:t>
      </w:r>
      <w:r>
        <w:rPr>
          <w:lang w:val="en-US"/>
        </w:rPr>
        <w:t>range</w:t>
      </w:r>
      <w:r w:rsidRPr="00634EB1">
        <w:t>’] = ‘3:8’;</w:t>
      </w:r>
      <w:r>
        <w:t xml:space="preserve"> </w:t>
      </w:r>
      <w:r w:rsidR="00E374D7">
        <w:t xml:space="preserve">(загружаются записи от </w:t>
      </w:r>
      <w:r w:rsidRPr="00634EB1">
        <w:t>3-</w:t>
      </w:r>
      <w:r>
        <w:t>е</w:t>
      </w:r>
      <w:r w:rsidR="00E374D7">
        <w:t xml:space="preserve">й до </w:t>
      </w:r>
      <w:r>
        <w:t>8</w:t>
      </w:r>
      <w:r w:rsidR="00E374D7" w:rsidRPr="00E54BF2">
        <w:t>-</w:t>
      </w:r>
      <w:r w:rsidR="00E374D7">
        <w:t>ой)</w:t>
      </w:r>
    </w:p>
    <w:p w:rsidR="00896C40" w:rsidRDefault="00896C40" w:rsidP="00E374D7">
      <w:pPr>
        <w:spacing w:after="0"/>
        <w:rPr>
          <w:rFonts w:ascii="Calibri" w:eastAsia="Times New Roman" w:hAnsi="Calibri" w:cs="Calibri"/>
          <w:color w:val="000000"/>
          <w:lang w:eastAsia="ru-RU"/>
        </w:rPr>
      </w:pPr>
    </w:p>
    <w:p w:rsidR="00C7760E" w:rsidRDefault="00C7760E" w:rsidP="00E374D7">
      <w:pPr>
        <w:spacing w:after="0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Кроме этого, есть ещё 2 свойства, важных для загрузки таблиц:</w:t>
      </w:r>
    </w:p>
    <w:p w:rsidR="00C7760E" w:rsidRPr="00C7760E" w:rsidRDefault="00C7760E" w:rsidP="00646EC0">
      <w:pPr>
        <w:pStyle w:val="a3"/>
        <w:numPr>
          <w:ilvl w:val="0"/>
          <w:numId w:val="11"/>
        </w:numPr>
        <w:spacing w:after="0"/>
      </w:pPr>
      <w:r w:rsidRPr="00C7760E">
        <w:t>$</w:t>
      </w:r>
      <w:r w:rsidRPr="00646EC0">
        <w:rPr>
          <w:lang w:val="en-US"/>
        </w:rPr>
        <w:t>my</w:t>
      </w:r>
      <w:r w:rsidRPr="00C7760E">
        <w:t>-&gt;</w:t>
      </w:r>
      <w:proofErr w:type="spellStart"/>
      <w:r w:rsidRPr="00646EC0">
        <w:rPr>
          <w:lang w:val="en-US"/>
        </w:rPr>
        <w:t>req</w:t>
      </w:r>
      <w:proofErr w:type="spellEnd"/>
      <w:r w:rsidRPr="00C7760E">
        <w:t xml:space="preserve"> </w:t>
      </w:r>
      <w:r>
        <w:t xml:space="preserve">– может содержать </w:t>
      </w:r>
      <w:r w:rsidRPr="00646EC0">
        <w:rPr>
          <w:lang w:val="en-US"/>
        </w:rPr>
        <w:t>SQL</w:t>
      </w:r>
      <w:r w:rsidRPr="00C7760E">
        <w:t xml:space="preserve"> </w:t>
      </w:r>
      <w:r>
        <w:t xml:space="preserve">запрос, тогда в </w:t>
      </w:r>
      <w:r w:rsidR="00646EC0">
        <w:t xml:space="preserve">свойство </w:t>
      </w:r>
      <w:proofErr w:type="spellStart"/>
      <w:r w:rsidR="00646EC0">
        <w:rPr>
          <w:lang w:val="en-US"/>
        </w:rPr>
        <w:t>tabdata</w:t>
      </w:r>
      <w:proofErr w:type="spellEnd"/>
      <w:r>
        <w:t xml:space="preserve"> загружаются результаты его выполнения, независимо от параметров </w:t>
      </w:r>
      <w:r w:rsidRPr="00646EC0">
        <w:rPr>
          <w:lang w:val="en-US"/>
        </w:rPr>
        <w:t>mod</w:t>
      </w:r>
    </w:p>
    <w:p w:rsidR="00C7760E" w:rsidRPr="00925AD2" w:rsidRDefault="00C7760E" w:rsidP="00646EC0">
      <w:pPr>
        <w:pStyle w:val="a3"/>
        <w:numPr>
          <w:ilvl w:val="0"/>
          <w:numId w:val="11"/>
        </w:numPr>
        <w:spacing w:after="0"/>
        <w:rPr>
          <w:lang w:val="en-US"/>
        </w:rPr>
      </w:pPr>
      <w:r w:rsidRPr="00646EC0">
        <w:rPr>
          <w:lang w:val="en-US"/>
        </w:rPr>
        <w:t xml:space="preserve">$my-&gt;source – </w:t>
      </w:r>
      <w:r>
        <w:t>источник</w:t>
      </w:r>
      <w:r w:rsidR="00646EC0" w:rsidRPr="00646EC0">
        <w:rPr>
          <w:lang w:val="en-US"/>
        </w:rPr>
        <w:t xml:space="preserve"> </w:t>
      </w:r>
      <w:r w:rsidR="00646EC0">
        <w:t>данных</w:t>
      </w:r>
      <w:r w:rsidRPr="00646EC0">
        <w:rPr>
          <w:lang w:val="en-US"/>
        </w:rPr>
        <w:t xml:space="preserve">. </w:t>
      </w:r>
      <w:r w:rsidR="00646EC0" w:rsidRPr="00646EC0">
        <w:rPr>
          <w:lang w:val="en-US"/>
        </w:rPr>
        <w:t>(</w:t>
      </w:r>
      <w:r w:rsidRPr="00646EC0">
        <w:rPr>
          <w:lang w:val="en-US"/>
        </w:rPr>
        <w:t xml:space="preserve">0 – </w:t>
      </w:r>
      <w:proofErr w:type="spellStart"/>
      <w:r w:rsidRPr="00646EC0">
        <w:rPr>
          <w:lang w:val="en-US"/>
        </w:rPr>
        <w:t>MySQL</w:t>
      </w:r>
      <w:proofErr w:type="spellEnd"/>
      <w:r w:rsidRPr="00646EC0">
        <w:rPr>
          <w:lang w:val="en-US"/>
        </w:rPr>
        <w:t xml:space="preserve">; 1 – </w:t>
      </w:r>
      <w:proofErr w:type="gramStart"/>
      <w:r w:rsidRPr="00646EC0">
        <w:rPr>
          <w:lang w:val="en-US"/>
        </w:rPr>
        <w:t>Amazon;</w:t>
      </w:r>
      <w:proofErr w:type="gramEnd"/>
      <w:r w:rsidR="00646EC0" w:rsidRPr="00925AD2">
        <w:rPr>
          <w:lang w:val="en-US"/>
        </w:rPr>
        <w:t>)</w:t>
      </w:r>
    </w:p>
    <w:p w:rsidR="00877C76" w:rsidRPr="00925AD2" w:rsidRDefault="00877C76" w:rsidP="00C67AFE">
      <w:pPr>
        <w:spacing w:after="120"/>
        <w:rPr>
          <w:lang w:val="en-US"/>
        </w:rPr>
      </w:pPr>
    </w:p>
    <w:p w:rsidR="00B56EA1" w:rsidRPr="00925AD2" w:rsidRDefault="00877C76" w:rsidP="00C67AFE">
      <w:pPr>
        <w:spacing w:after="120"/>
        <w:rPr>
          <w:lang w:val="en-US"/>
        </w:rPr>
      </w:pPr>
      <w:r>
        <w:t>Пример</w:t>
      </w:r>
      <w:r w:rsidRPr="00925AD2">
        <w:rPr>
          <w:lang w:val="en-US"/>
        </w:rPr>
        <w:t>:</w:t>
      </w:r>
    </w:p>
    <w:p w:rsidR="00877C76" w:rsidRDefault="00877C76" w:rsidP="00877C76">
      <w:pPr>
        <w:spacing w:after="120"/>
        <w:rPr>
          <w:lang w:val="en-US"/>
        </w:rPr>
      </w:pPr>
      <w:r w:rsidRPr="00877C76">
        <w:rPr>
          <w:lang w:val="en-US"/>
        </w:rPr>
        <w:t>$</w:t>
      </w:r>
      <w:r>
        <w:rPr>
          <w:lang w:val="en-US"/>
        </w:rPr>
        <w:t>my</w:t>
      </w:r>
      <w:r w:rsidRPr="00877C76">
        <w:rPr>
          <w:lang w:val="en-US"/>
        </w:rPr>
        <w:t>-&gt;</w:t>
      </w:r>
      <w:r>
        <w:rPr>
          <w:lang w:val="en-US"/>
        </w:rPr>
        <w:t>mod</w:t>
      </w:r>
      <w:r w:rsidRPr="00877C76">
        <w:rPr>
          <w:lang w:val="en-US"/>
        </w:rPr>
        <w:t>=</w:t>
      </w:r>
      <w:proofErr w:type="gramStart"/>
      <w:r>
        <w:rPr>
          <w:lang w:val="en-US"/>
        </w:rPr>
        <w:t>array(</w:t>
      </w:r>
      <w:proofErr w:type="gramEnd"/>
    </w:p>
    <w:p w:rsidR="00877C76" w:rsidRDefault="00877C76" w:rsidP="00877C76">
      <w:pPr>
        <w:spacing w:after="120"/>
        <w:rPr>
          <w:lang w:val="en-US"/>
        </w:rPr>
      </w:pPr>
      <w:r>
        <w:rPr>
          <w:lang w:val="en-US"/>
        </w:rPr>
        <w:t>‘filter’=&gt;’vendor=”LG”’,</w:t>
      </w:r>
    </w:p>
    <w:p w:rsidR="00877C76" w:rsidRDefault="00877C76" w:rsidP="00877C76">
      <w:pPr>
        <w:spacing w:after="120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>’=&gt;’price DESC’);</w:t>
      </w:r>
    </w:p>
    <w:p w:rsidR="00877C76" w:rsidRDefault="00877C76" w:rsidP="00877C76">
      <w:pPr>
        <w:spacing w:after="120"/>
        <w:rPr>
          <w:lang w:val="en-US"/>
        </w:rPr>
      </w:pPr>
      <w:r w:rsidRPr="00877C76">
        <w:rPr>
          <w:lang w:val="en-US"/>
        </w:rPr>
        <w:t>$</w:t>
      </w:r>
      <w:r>
        <w:rPr>
          <w:lang w:val="en-US"/>
        </w:rPr>
        <w:t>my</w:t>
      </w:r>
      <w:r w:rsidRPr="00877C76">
        <w:rPr>
          <w:lang w:val="en-US"/>
        </w:rPr>
        <w:t>-&gt;</w:t>
      </w:r>
      <w:proofErr w:type="gramStart"/>
      <w:r>
        <w:rPr>
          <w:lang w:val="en-US"/>
        </w:rPr>
        <w:t>fetch</w:t>
      </w:r>
      <w:r w:rsidRPr="00877C76">
        <w:rPr>
          <w:lang w:val="en-US"/>
        </w:rPr>
        <w:t>(</w:t>
      </w:r>
      <w:proofErr w:type="gramEnd"/>
      <w:r w:rsidRPr="00877C76">
        <w:rPr>
          <w:lang w:val="en-US"/>
        </w:rPr>
        <w:t>‘</w:t>
      </w:r>
      <w:r>
        <w:rPr>
          <w:lang w:val="en-US"/>
        </w:rPr>
        <w:t>goods</w:t>
      </w:r>
      <w:r w:rsidRPr="00877C76">
        <w:rPr>
          <w:lang w:val="en-US"/>
        </w:rPr>
        <w:t>’);</w:t>
      </w:r>
    </w:p>
    <w:p w:rsidR="00C3330F" w:rsidRPr="00C3330F" w:rsidRDefault="00877C76" w:rsidP="00877C76">
      <w:pPr>
        <w:spacing w:after="120"/>
      </w:pPr>
      <w:r>
        <w:t>Результат</w:t>
      </w:r>
      <w:r w:rsidRPr="00C3330F">
        <w:t xml:space="preserve"> </w:t>
      </w:r>
      <w:r>
        <w:t>будет</w:t>
      </w:r>
      <w:r w:rsidRPr="00C3330F">
        <w:t xml:space="preserve"> </w:t>
      </w:r>
      <w:r>
        <w:t>эквивалентен</w:t>
      </w:r>
      <w:r w:rsidRPr="00C3330F">
        <w:t xml:space="preserve"> </w:t>
      </w:r>
      <w:r>
        <w:t>выполнению</w:t>
      </w:r>
      <w:r w:rsidRPr="00C3330F">
        <w:t xml:space="preserve"> </w:t>
      </w:r>
      <w:r>
        <w:t>запроса</w:t>
      </w:r>
      <w:r w:rsidR="00C3330F" w:rsidRPr="00C3330F">
        <w:t>:</w:t>
      </w:r>
    </w:p>
    <w:p w:rsidR="00877C76" w:rsidRDefault="00877C76" w:rsidP="00877C76">
      <w:pPr>
        <w:spacing w:after="120"/>
      </w:pPr>
      <w:r w:rsidRPr="00C3330F">
        <w:t xml:space="preserve"> </w:t>
      </w:r>
      <w:r>
        <w:rPr>
          <w:lang w:val="en-US"/>
        </w:rPr>
        <w:t>SELECT</w:t>
      </w:r>
      <w:r w:rsidRPr="00877C76">
        <w:rPr>
          <w:lang w:val="en-US"/>
        </w:rPr>
        <w:t xml:space="preserve"> * </w:t>
      </w:r>
      <w:r>
        <w:rPr>
          <w:lang w:val="en-US"/>
        </w:rPr>
        <w:t>FROM</w:t>
      </w:r>
      <w:r w:rsidRPr="00877C76">
        <w:rPr>
          <w:lang w:val="en-US"/>
        </w:rPr>
        <w:t xml:space="preserve"> ‘</w:t>
      </w:r>
      <w:r>
        <w:rPr>
          <w:lang w:val="en-US"/>
        </w:rPr>
        <w:t>goods</w:t>
      </w:r>
      <w:r w:rsidRPr="00877C76">
        <w:rPr>
          <w:lang w:val="en-US"/>
        </w:rPr>
        <w:t xml:space="preserve">’ </w:t>
      </w:r>
      <w:r>
        <w:rPr>
          <w:lang w:val="en-US"/>
        </w:rPr>
        <w:t>WHERE ’vendor=”LG”ORDER BY</w:t>
      </w:r>
      <w:r w:rsidRPr="00877C76">
        <w:rPr>
          <w:lang w:val="en-US"/>
        </w:rPr>
        <w:t xml:space="preserve"> </w:t>
      </w:r>
      <w:r>
        <w:rPr>
          <w:lang w:val="en-US"/>
        </w:rPr>
        <w:t>price</w:t>
      </w:r>
      <w:r w:rsidRPr="00877C76">
        <w:rPr>
          <w:lang w:val="en-US"/>
        </w:rPr>
        <w:t xml:space="preserve"> </w:t>
      </w:r>
      <w:r>
        <w:rPr>
          <w:lang w:val="en-US"/>
        </w:rPr>
        <w:t>DESC</w:t>
      </w:r>
    </w:p>
    <w:p w:rsidR="001B6687" w:rsidRDefault="001B6687" w:rsidP="00877C76">
      <w:pPr>
        <w:spacing w:after="120"/>
      </w:pPr>
    </w:p>
    <w:p w:rsidR="00C3330F" w:rsidRPr="00877C76" w:rsidRDefault="00C3330F" w:rsidP="00877C76">
      <w:pPr>
        <w:spacing w:after="120"/>
        <w:rPr>
          <w:lang w:val="en-US"/>
        </w:rPr>
      </w:pPr>
    </w:p>
    <w:p w:rsidR="00877C76" w:rsidRPr="00877C76" w:rsidRDefault="00877C76" w:rsidP="00C67AFE">
      <w:pPr>
        <w:spacing w:after="120"/>
        <w:rPr>
          <w:lang w:val="en-US"/>
        </w:rPr>
      </w:pPr>
    </w:p>
    <w:p w:rsidR="00C67AFE" w:rsidRPr="00877C76" w:rsidRDefault="00C67AFE" w:rsidP="00075EA9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C67AFE" w:rsidRPr="00877C76" w:rsidRDefault="00C67AFE" w:rsidP="00075EA9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075EA9" w:rsidRPr="00877C76" w:rsidRDefault="00075EA9" w:rsidP="003B0C60">
      <w:pPr>
        <w:rPr>
          <w:b/>
          <w:lang w:val="en-US"/>
        </w:rPr>
      </w:pPr>
    </w:p>
    <w:p w:rsidR="00537585" w:rsidRPr="00877C76" w:rsidRDefault="00537585" w:rsidP="003B0C60">
      <w:pPr>
        <w:rPr>
          <w:lang w:val="en-US"/>
        </w:rPr>
      </w:pPr>
    </w:p>
    <w:sectPr w:rsidR="00537585" w:rsidRPr="00877C76" w:rsidSect="00BD453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8416E"/>
    <w:multiLevelType w:val="hybridMultilevel"/>
    <w:tmpl w:val="821C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DCA"/>
    <w:multiLevelType w:val="hybridMultilevel"/>
    <w:tmpl w:val="550C0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5504"/>
    <w:multiLevelType w:val="hybridMultilevel"/>
    <w:tmpl w:val="A17A6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54BDD"/>
    <w:multiLevelType w:val="hybridMultilevel"/>
    <w:tmpl w:val="3FBC7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372EC"/>
    <w:multiLevelType w:val="hybridMultilevel"/>
    <w:tmpl w:val="0542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C1B7B"/>
    <w:multiLevelType w:val="hybridMultilevel"/>
    <w:tmpl w:val="016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966FB"/>
    <w:multiLevelType w:val="hybridMultilevel"/>
    <w:tmpl w:val="EA9AD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A73F0F"/>
    <w:multiLevelType w:val="hybridMultilevel"/>
    <w:tmpl w:val="D2824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74112"/>
    <w:multiLevelType w:val="hybridMultilevel"/>
    <w:tmpl w:val="3B20A2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31CDC"/>
    <w:multiLevelType w:val="hybridMultilevel"/>
    <w:tmpl w:val="9DE28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F052C"/>
    <w:multiLevelType w:val="hybridMultilevel"/>
    <w:tmpl w:val="38BE1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779AD"/>
    <w:rsid w:val="0000241D"/>
    <w:rsid w:val="000055AE"/>
    <w:rsid w:val="00006C91"/>
    <w:rsid w:val="00007CEC"/>
    <w:rsid w:val="000132E3"/>
    <w:rsid w:val="00017CCF"/>
    <w:rsid w:val="000200AB"/>
    <w:rsid w:val="000400FC"/>
    <w:rsid w:val="00063D33"/>
    <w:rsid w:val="00066EEB"/>
    <w:rsid w:val="00075302"/>
    <w:rsid w:val="00075EA9"/>
    <w:rsid w:val="0008583B"/>
    <w:rsid w:val="00092EAE"/>
    <w:rsid w:val="000A5011"/>
    <w:rsid w:val="000A5739"/>
    <w:rsid w:val="000A77D1"/>
    <w:rsid w:val="00104FD9"/>
    <w:rsid w:val="00106C8F"/>
    <w:rsid w:val="00107CA6"/>
    <w:rsid w:val="001210B8"/>
    <w:rsid w:val="001374DC"/>
    <w:rsid w:val="001454A3"/>
    <w:rsid w:val="0014713B"/>
    <w:rsid w:val="00150CBC"/>
    <w:rsid w:val="00155597"/>
    <w:rsid w:val="001706F8"/>
    <w:rsid w:val="00172C94"/>
    <w:rsid w:val="001853B2"/>
    <w:rsid w:val="001B5D35"/>
    <w:rsid w:val="001B6687"/>
    <w:rsid w:val="001E62F3"/>
    <w:rsid w:val="001E7A4C"/>
    <w:rsid w:val="001F1BCF"/>
    <w:rsid w:val="002051B4"/>
    <w:rsid w:val="002141AF"/>
    <w:rsid w:val="00233C8D"/>
    <w:rsid w:val="00250207"/>
    <w:rsid w:val="00251BDC"/>
    <w:rsid w:val="002654AF"/>
    <w:rsid w:val="00267305"/>
    <w:rsid w:val="002712FA"/>
    <w:rsid w:val="00274DDA"/>
    <w:rsid w:val="00286FAB"/>
    <w:rsid w:val="002C7D2C"/>
    <w:rsid w:val="002F79FF"/>
    <w:rsid w:val="0030592D"/>
    <w:rsid w:val="003313EA"/>
    <w:rsid w:val="003370EE"/>
    <w:rsid w:val="00350D97"/>
    <w:rsid w:val="00357064"/>
    <w:rsid w:val="0035718C"/>
    <w:rsid w:val="00381716"/>
    <w:rsid w:val="003B0C60"/>
    <w:rsid w:val="003B4BC5"/>
    <w:rsid w:val="003C2CC1"/>
    <w:rsid w:val="003E2A06"/>
    <w:rsid w:val="003F258F"/>
    <w:rsid w:val="003F44CB"/>
    <w:rsid w:val="003F50DF"/>
    <w:rsid w:val="00404A0C"/>
    <w:rsid w:val="00443F80"/>
    <w:rsid w:val="004629A1"/>
    <w:rsid w:val="00473CF1"/>
    <w:rsid w:val="00480C17"/>
    <w:rsid w:val="00486948"/>
    <w:rsid w:val="004C794F"/>
    <w:rsid w:val="004D28DE"/>
    <w:rsid w:val="004E71D3"/>
    <w:rsid w:val="004F64CD"/>
    <w:rsid w:val="00507B8D"/>
    <w:rsid w:val="0052141C"/>
    <w:rsid w:val="00537585"/>
    <w:rsid w:val="0055012C"/>
    <w:rsid w:val="00554990"/>
    <w:rsid w:val="00562909"/>
    <w:rsid w:val="005640DC"/>
    <w:rsid w:val="00590E94"/>
    <w:rsid w:val="005A204E"/>
    <w:rsid w:val="005A3712"/>
    <w:rsid w:val="005B4597"/>
    <w:rsid w:val="005C1C5D"/>
    <w:rsid w:val="005D4280"/>
    <w:rsid w:val="005E0E92"/>
    <w:rsid w:val="006001F1"/>
    <w:rsid w:val="006050AC"/>
    <w:rsid w:val="006140BB"/>
    <w:rsid w:val="00632899"/>
    <w:rsid w:val="006343CF"/>
    <w:rsid w:val="00634EB1"/>
    <w:rsid w:val="006360DD"/>
    <w:rsid w:val="00637ECC"/>
    <w:rsid w:val="00641D50"/>
    <w:rsid w:val="00646EC0"/>
    <w:rsid w:val="00654FE5"/>
    <w:rsid w:val="0066125D"/>
    <w:rsid w:val="006671E9"/>
    <w:rsid w:val="00675C44"/>
    <w:rsid w:val="00677584"/>
    <w:rsid w:val="006A551E"/>
    <w:rsid w:val="006A6C82"/>
    <w:rsid w:val="006D3B3E"/>
    <w:rsid w:val="006D516A"/>
    <w:rsid w:val="006D75C3"/>
    <w:rsid w:val="006E0925"/>
    <w:rsid w:val="006E6235"/>
    <w:rsid w:val="006F4CF2"/>
    <w:rsid w:val="00704EB9"/>
    <w:rsid w:val="007147A1"/>
    <w:rsid w:val="007334C1"/>
    <w:rsid w:val="00745A3E"/>
    <w:rsid w:val="0074693C"/>
    <w:rsid w:val="00762BDD"/>
    <w:rsid w:val="00765623"/>
    <w:rsid w:val="00765813"/>
    <w:rsid w:val="00770176"/>
    <w:rsid w:val="0077082B"/>
    <w:rsid w:val="007758A9"/>
    <w:rsid w:val="00783CCC"/>
    <w:rsid w:val="007939A3"/>
    <w:rsid w:val="007962B5"/>
    <w:rsid w:val="007A2303"/>
    <w:rsid w:val="007A35FC"/>
    <w:rsid w:val="007C330E"/>
    <w:rsid w:val="007D7B98"/>
    <w:rsid w:val="007E63B7"/>
    <w:rsid w:val="007E6D17"/>
    <w:rsid w:val="00814C0B"/>
    <w:rsid w:val="008214D7"/>
    <w:rsid w:val="008445B8"/>
    <w:rsid w:val="008466E0"/>
    <w:rsid w:val="00877C76"/>
    <w:rsid w:val="00887541"/>
    <w:rsid w:val="00896674"/>
    <w:rsid w:val="00896C40"/>
    <w:rsid w:val="008A3BD6"/>
    <w:rsid w:val="008F3C7F"/>
    <w:rsid w:val="00902718"/>
    <w:rsid w:val="00911293"/>
    <w:rsid w:val="00925AD2"/>
    <w:rsid w:val="00931B8E"/>
    <w:rsid w:val="00937B0D"/>
    <w:rsid w:val="00946CB5"/>
    <w:rsid w:val="00954D19"/>
    <w:rsid w:val="00967DDD"/>
    <w:rsid w:val="0097127D"/>
    <w:rsid w:val="009732E7"/>
    <w:rsid w:val="00984709"/>
    <w:rsid w:val="00995FC0"/>
    <w:rsid w:val="009B3066"/>
    <w:rsid w:val="009D621E"/>
    <w:rsid w:val="009D6918"/>
    <w:rsid w:val="009F0F5F"/>
    <w:rsid w:val="00A0328D"/>
    <w:rsid w:val="00A13CFD"/>
    <w:rsid w:val="00A42BBA"/>
    <w:rsid w:val="00A545EA"/>
    <w:rsid w:val="00A617FB"/>
    <w:rsid w:val="00A83E46"/>
    <w:rsid w:val="00AB36E3"/>
    <w:rsid w:val="00AB6D19"/>
    <w:rsid w:val="00AC4A77"/>
    <w:rsid w:val="00AC60B8"/>
    <w:rsid w:val="00AC70D6"/>
    <w:rsid w:val="00AC7E5A"/>
    <w:rsid w:val="00AD537E"/>
    <w:rsid w:val="00AE407B"/>
    <w:rsid w:val="00AE6708"/>
    <w:rsid w:val="00AE7A30"/>
    <w:rsid w:val="00B12BBD"/>
    <w:rsid w:val="00B14EA4"/>
    <w:rsid w:val="00B15DAE"/>
    <w:rsid w:val="00B16E43"/>
    <w:rsid w:val="00B36894"/>
    <w:rsid w:val="00B51FA6"/>
    <w:rsid w:val="00B56EA1"/>
    <w:rsid w:val="00B6063E"/>
    <w:rsid w:val="00B70D20"/>
    <w:rsid w:val="00B721C1"/>
    <w:rsid w:val="00B8104C"/>
    <w:rsid w:val="00B859A5"/>
    <w:rsid w:val="00B96981"/>
    <w:rsid w:val="00BA3C34"/>
    <w:rsid w:val="00BA5B53"/>
    <w:rsid w:val="00BB07A6"/>
    <w:rsid w:val="00BD4536"/>
    <w:rsid w:val="00BD50E4"/>
    <w:rsid w:val="00BF25A5"/>
    <w:rsid w:val="00BF766F"/>
    <w:rsid w:val="00C06BA5"/>
    <w:rsid w:val="00C26C90"/>
    <w:rsid w:val="00C3330F"/>
    <w:rsid w:val="00C34A82"/>
    <w:rsid w:val="00C561E3"/>
    <w:rsid w:val="00C67AFE"/>
    <w:rsid w:val="00C722EF"/>
    <w:rsid w:val="00C74EC5"/>
    <w:rsid w:val="00C77319"/>
    <w:rsid w:val="00C7760E"/>
    <w:rsid w:val="00C779AD"/>
    <w:rsid w:val="00C957CB"/>
    <w:rsid w:val="00CA7024"/>
    <w:rsid w:val="00CB1928"/>
    <w:rsid w:val="00CB6A0C"/>
    <w:rsid w:val="00CC1C22"/>
    <w:rsid w:val="00CC6444"/>
    <w:rsid w:val="00D0013F"/>
    <w:rsid w:val="00D23833"/>
    <w:rsid w:val="00D328AF"/>
    <w:rsid w:val="00D562F2"/>
    <w:rsid w:val="00D861E0"/>
    <w:rsid w:val="00D90E00"/>
    <w:rsid w:val="00D9226D"/>
    <w:rsid w:val="00DB4E65"/>
    <w:rsid w:val="00DC00F7"/>
    <w:rsid w:val="00DC0F62"/>
    <w:rsid w:val="00DC1546"/>
    <w:rsid w:val="00DC66F6"/>
    <w:rsid w:val="00DD5310"/>
    <w:rsid w:val="00DE7C20"/>
    <w:rsid w:val="00DF2C1B"/>
    <w:rsid w:val="00DF73C1"/>
    <w:rsid w:val="00E048AD"/>
    <w:rsid w:val="00E32FFD"/>
    <w:rsid w:val="00E33C5B"/>
    <w:rsid w:val="00E34B53"/>
    <w:rsid w:val="00E374D7"/>
    <w:rsid w:val="00E46D88"/>
    <w:rsid w:val="00E513AE"/>
    <w:rsid w:val="00E51CEE"/>
    <w:rsid w:val="00E54BF2"/>
    <w:rsid w:val="00E55BAC"/>
    <w:rsid w:val="00E57955"/>
    <w:rsid w:val="00E72035"/>
    <w:rsid w:val="00E75A6F"/>
    <w:rsid w:val="00E90B99"/>
    <w:rsid w:val="00E96F97"/>
    <w:rsid w:val="00EA219E"/>
    <w:rsid w:val="00EA558E"/>
    <w:rsid w:val="00EB4ED7"/>
    <w:rsid w:val="00EE4DC6"/>
    <w:rsid w:val="00F06853"/>
    <w:rsid w:val="00F0691D"/>
    <w:rsid w:val="00F213A3"/>
    <w:rsid w:val="00F47AFA"/>
    <w:rsid w:val="00F61E57"/>
    <w:rsid w:val="00F7188B"/>
    <w:rsid w:val="00F73D92"/>
    <w:rsid w:val="00F76B77"/>
    <w:rsid w:val="00F84DF0"/>
    <w:rsid w:val="00F9366A"/>
    <w:rsid w:val="00F95075"/>
    <w:rsid w:val="00F95DD5"/>
    <w:rsid w:val="00FB4F11"/>
    <w:rsid w:val="00FD398A"/>
    <w:rsid w:val="00FE2479"/>
    <w:rsid w:val="00FE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C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CA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6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.ru/&#1054;_&#1085;&#1072;&#1089;/&#1057;&#1093;&#1077;&#1084;&#1072;_&#1087;&#1088;&#1086;&#1077;&#1079;&#1076;&#1072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te.ru/&#1054;_&#1085;&#1072;&#1089;/&#1050;&#1086;&#1085;&#1090;&#1072;&#1082;&#1090;&#1099;" TargetMode="External"/><Relationship Id="rId12" Type="http://schemas.openxmlformats.org/officeDocument/2006/relationships/hyperlink" Target="http://www.site.ru/&#1052;&#1077;&#1085;&#1077;&#1076;&#1078;&#1077;&#1088;&#1099;/&#1050;&#1086;&#1084;&#1072;&#1088;&#1086;&#1074;_&#1043;&#1077;&#1085;&#1085;&#1072;&#1076;&#1080;&#1081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ite.ru/Shop/mp3players" TargetMode="External"/><Relationship Id="rId11" Type="http://schemas.openxmlformats.org/officeDocument/2006/relationships/hyperlink" Target="http://www.site.ru/Panasonic/TX-L19X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ite.ru/wiki/&#1058;&#1077;&#1086;&#1088;&#1080;&#1103;_&#1061;&#1086;&#1074;&#1080;&#1085;&#1076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te.ru/wiki/&#1043;&#1077;&#1085;&#1077;&#1088;&#1072;&#1083;_&#1050;&#1086;&#1088;&#1085;&#1080;&#1083;&#1086;&#1074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A687E-AACC-4926-85B2-8B4AB54F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2842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</cp:revision>
  <dcterms:created xsi:type="dcterms:W3CDTF">2013-04-10T08:37:00Z</dcterms:created>
  <dcterms:modified xsi:type="dcterms:W3CDTF">2013-06-20T07:51:00Z</dcterms:modified>
</cp:coreProperties>
</file>