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1D3A7" w14:textId="77777777" w:rsidR="001D5C0F" w:rsidRPr="006F3DEA" w:rsidRDefault="001D5C0F">
      <w:pPr>
        <w:pStyle w:val="StyleBefore12pt"/>
        <w:rPr>
          <w:lang w:val="en-US"/>
        </w:rPr>
      </w:pPr>
    </w:p>
    <w:p w14:paraId="766160C4" w14:textId="77777777" w:rsidR="001D5C0F" w:rsidRDefault="001D5C0F">
      <w:pPr>
        <w:pStyle w:val="StyleBefore12pt"/>
      </w:pPr>
    </w:p>
    <w:p w14:paraId="10CA3AC3" w14:textId="77777777" w:rsidR="001D5C0F" w:rsidRDefault="001D5C0F">
      <w:pPr>
        <w:pStyle w:val="StyleBefore12pt"/>
      </w:pPr>
    </w:p>
    <w:p w14:paraId="393D128C" w14:textId="77777777" w:rsidR="001D5C0F" w:rsidRDefault="001D5C0F">
      <w:pPr>
        <w:pStyle w:val="StyleBefore12pt"/>
      </w:pPr>
    </w:p>
    <w:p w14:paraId="76FD582D" w14:textId="77777777" w:rsidR="001D5C0F" w:rsidRDefault="001D5C0F">
      <w:pPr>
        <w:pStyle w:val="StyleBefore12pt"/>
      </w:pPr>
    </w:p>
    <w:p w14:paraId="702CB5F3" w14:textId="77777777" w:rsidR="001D5C0F" w:rsidRDefault="001D5C0F">
      <w:pPr>
        <w:pStyle w:val="StyleBefore12pt"/>
      </w:pPr>
    </w:p>
    <w:p w14:paraId="7E4D1200" w14:textId="77777777" w:rsidR="001D5C0F" w:rsidRDefault="001D5C0F">
      <w:pPr>
        <w:pStyle w:val="StyleBefore12pt"/>
      </w:pPr>
    </w:p>
    <w:p w14:paraId="6DB88B66" w14:textId="77777777" w:rsidR="001D5C0F" w:rsidRDefault="001D5C0F">
      <w:pPr>
        <w:pStyle w:val="StyleBefore12pt"/>
      </w:pPr>
    </w:p>
    <w:tbl>
      <w:tblPr>
        <w:tblW w:w="963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1D5C0F" w14:paraId="3EF6F1E6" w14:textId="77777777">
        <w:tc>
          <w:tcPr>
            <w:tcW w:w="9638" w:type="dxa"/>
            <w:shd w:val="clear" w:color="auto" w:fill="auto"/>
          </w:tcPr>
          <w:p w14:paraId="5BC8BC91" w14:textId="77777777" w:rsidR="001D5C0F" w:rsidRDefault="006C52D2">
            <w:pPr>
              <w:snapToGrid w:val="0"/>
              <w:ind w:left="792"/>
            </w:pPr>
            <w:r>
              <w:rPr>
                <w:rFonts w:ascii="Arial Black" w:hAnsi="Arial Black" w:cs="Arial Black"/>
                <w:sz w:val="40"/>
                <w:szCs w:val="40"/>
              </w:rPr>
              <w:t>Курс: Школа автоматизированного тестирования</w:t>
            </w:r>
          </w:p>
        </w:tc>
      </w:tr>
      <w:tr w:rsidR="001D5C0F" w14:paraId="2A5B6D39" w14:textId="77777777">
        <w:tc>
          <w:tcPr>
            <w:tcW w:w="9638" w:type="dxa"/>
            <w:shd w:val="clear" w:color="auto" w:fill="auto"/>
          </w:tcPr>
          <w:p w14:paraId="22AADBA0" w14:textId="3BC0A6DF" w:rsidR="001D5C0F" w:rsidRDefault="006C52D2">
            <w:pPr>
              <w:pStyle w:val="BodyText"/>
            </w:pPr>
            <w:r>
              <w:t xml:space="preserve">             Дополнительный практикум к </w:t>
            </w:r>
            <w:r w:rsidRPr="00B3327B">
              <w:rPr>
                <w:b/>
                <w:lang w:val="en-US"/>
              </w:rPr>
              <w:t>SQA</w:t>
            </w:r>
            <w:r w:rsidRPr="00B3327B">
              <w:rPr>
                <w:b/>
              </w:rPr>
              <w:t>-05</w:t>
            </w:r>
            <w:r w:rsidR="00B3327B" w:rsidRPr="00B3327B">
              <w:rPr>
                <w:b/>
              </w:rPr>
              <w:t>2</w:t>
            </w:r>
          </w:p>
          <w:p w14:paraId="0FB83F27" w14:textId="2FD5E50B" w:rsidR="001D5C0F" w:rsidRDefault="006C52D2">
            <w:pPr>
              <w:ind w:left="794"/>
            </w:pPr>
            <w:r>
              <w:rPr>
                <w:rFonts w:ascii="Arial" w:hAnsi="Arial" w:cs="Arial"/>
                <w:sz w:val="18"/>
                <w:szCs w:val="18"/>
              </w:rPr>
              <w:t xml:space="preserve">(версия </w:t>
            </w:r>
            <w:r w:rsidR="00BF1D47">
              <w:rPr>
                <w:rFonts w:ascii="Arial" w:hAnsi="Arial" w:cs="Arial"/>
                <w:sz w:val="18"/>
                <w:szCs w:val="18"/>
              </w:rPr>
              <w:t>0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="00BF1D47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September</w:t>
            </w:r>
            <w:r>
              <w:rPr>
                <w:rFonts w:ascii="Arial" w:hAnsi="Arial" w:cs="Arial"/>
                <w:sz w:val="18"/>
                <w:szCs w:val="18"/>
              </w:rPr>
              <w:t>, 202</w:t>
            </w:r>
            <w:r w:rsidR="00BF1D47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</w:tbl>
    <w:p w14:paraId="1079E413" w14:textId="77777777" w:rsidR="001D5C0F" w:rsidRDefault="001D5C0F">
      <w:pPr>
        <w:pStyle w:val="StyleBefore12pt"/>
      </w:pPr>
    </w:p>
    <w:p w14:paraId="2F2F6181" w14:textId="77777777" w:rsidR="001D5C0F" w:rsidRDefault="001D5C0F">
      <w:pPr>
        <w:pStyle w:val="StyleBefore12pt"/>
      </w:pPr>
    </w:p>
    <w:p w14:paraId="47BC58F8" w14:textId="77777777" w:rsidR="001D5C0F" w:rsidRDefault="001D5C0F">
      <w:pPr>
        <w:pStyle w:val="StyleBefore12pt"/>
      </w:pPr>
    </w:p>
    <w:tbl>
      <w:tblPr>
        <w:tblW w:w="9640" w:type="dxa"/>
        <w:tblInd w:w="6" w:type="dxa"/>
        <w:tblBorders>
          <w:bottom w:val="single" w:sz="4" w:space="0" w:color="000000"/>
          <w:insideH w:val="single" w:sz="4" w:space="0" w:color="000000"/>
        </w:tblBorders>
        <w:tblLook w:val="0000" w:firstRow="0" w:lastRow="0" w:firstColumn="0" w:lastColumn="0" w:noHBand="0" w:noVBand="0"/>
      </w:tblPr>
      <w:tblGrid>
        <w:gridCol w:w="3420"/>
        <w:gridCol w:w="6220"/>
      </w:tblGrid>
      <w:tr w:rsidR="001D5C0F" w14:paraId="72D19889" w14:textId="77777777">
        <w:tc>
          <w:tcPr>
            <w:tcW w:w="9639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FAE0A65" w14:textId="22286721" w:rsidR="001D5C0F" w:rsidRDefault="006C52D2">
            <w:pPr>
              <w:snapToGrid w:val="0"/>
            </w:pPr>
            <w:r>
              <w:rPr>
                <w:rFonts w:ascii="Arial Black" w:hAnsi="Arial Black" w:cs="Arial Black"/>
                <w:sz w:val="32"/>
                <w:szCs w:val="32"/>
              </w:rPr>
              <w:t xml:space="preserve">Учебный курс: </w:t>
            </w:r>
            <w:r>
              <w:rPr>
                <w:rFonts w:ascii="Arial Black" w:hAnsi="Arial Black" w:cs="Arial Black"/>
                <w:sz w:val="32"/>
                <w:szCs w:val="32"/>
                <w:lang w:val="en-US"/>
              </w:rPr>
              <w:t>SQA-05</w:t>
            </w:r>
            <w:r w:rsidR="00BF1D47">
              <w:rPr>
                <w:rFonts w:ascii="Arial Black" w:hAnsi="Arial Black" w:cs="Arial Black"/>
                <w:sz w:val="32"/>
                <w:szCs w:val="32"/>
                <w:lang w:val="en-US"/>
              </w:rPr>
              <w:t>2</w:t>
            </w:r>
          </w:p>
        </w:tc>
      </w:tr>
      <w:tr w:rsidR="001D5C0F" w14:paraId="5A6443DA" w14:textId="77777777"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D5A36C" w14:textId="77777777" w:rsidR="001D5C0F" w:rsidRDefault="001D5C0F">
            <w:pPr>
              <w:snapToGrid w:val="0"/>
              <w:rPr>
                <w:rFonts w:ascii="Arial Black" w:hAnsi="Arial Black" w:cs="Arial Black"/>
                <w:b/>
                <w:sz w:val="32"/>
                <w:szCs w:val="32"/>
                <w:lang w:val="en-US"/>
              </w:rPr>
            </w:pPr>
          </w:p>
        </w:tc>
        <w:tc>
          <w:tcPr>
            <w:tcW w:w="62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7EB568D" w14:textId="77777777" w:rsidR="001D5C0F" w:rsidRDefault="001D5C0F">
            <w:pPr>
              <w:snapToGrid w:val="0"/>
              <w:rPr>
                <w:rFonts w:ascii="Arial Black" w:hAnsi="Arial Black" w:cs="Arial Black"/>
                <w:b/>
              </w:rPr>
            </w:pPr>
          </w:p>
        </w:tc>
      </w:tr>
      <w:tr w:rsidR="001D5C0F" w14:paraId="239579E6" w14:textId="77777777"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38BD9DC" w14:textId="77777777" w:rsidR="001D5C0F" w:rsidRDefault="006C52D2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Авторы курса:</w:t>
            </w:r>
          </w:p>
        </w:tc>
        <w:tc>
          <w:tcPr>
            <w:tcW w:w="62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731BAB1" w14:textId="77777777" w:rsidR="001D5C0F" w:rsidRDefault="00636FDA">
            <w:pPr>
              <w:snapToGrid w:val="0"/>
            </w:pPr>
            <w:r>
              <w:t>Демченко</w:t>
            </w:r>
          </w:p>
          <w:p w14:paraId="09D3F61D" w14:textId="77777777" w:rsidR="001D5C0F" w:rsidRDefault="001D5C0F"/>
        </w:tc>
      </w:tr>
      <w:tr w:rsidR="001D5C0F" w14:paraId="029610A6" w14:textId="77777777"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8722B58" w14:textId="77777777" w:rsidR="001D5C0F" w:rsidRDefault="006C52D2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Версия продукта:</w:t>
            </w:r>
          </w:p>
        </w:tc>
        <w:tc>
          <w:tcPr>
            <w:tcW w:w="62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EF5B10E" w14:textId="03092D9D" w:rsidR="001D5C0F" w:rsidRDefault="006C52D2" w:rsidP="00636FDA">
            <w:pPr>
              <w:snapToGrid w:val="0"/>
            </w:pPr>
            <w:r>
              <w:rPr>
                <w:lang w:val="en-US"/>
              </w:rPr>
              <w:t>JDK</w:t>
            </w:r>
            <w:r>
              <w:t xml:space="preserve"> </w:t>
            </w:r>
            <w:r w:rsidR="00636FDA">
              <w:rPr>
                <w:lang w:val="en-US"/>
              </w:rPr>
              <w:t>8</w:t>
            </w:r>
            <w:r>
              <w:t>.x</w:t>
            </w:r>
          </w:p>
        </w:tc>
      </w:tr>
      <w:tr w:rsidR="001D5C0F" w14:paraId="704B0A49" w14:textId="77777777"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2096A60" w14:textId="77777777" w:rsidR="001D5C0F" w:rsidRDefault="001D5C0F">
            <w:pPr>
              <w:snapToGrid w:val="0"/>
              <w:rPr>
                <w:rFonts w:ascii="Arial Black" w:hAnsi="Arial Black" w:cs="Arial Black"/>
                <w:b/>
              </w:rPr>
            </w:pPr>
          </w:p>
        </w:tc>
        <w:tc>
          <w:tcPr>
            <w:tcW w:w="62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E42B5F3" w14:textId="77777777" w:rsidR="001D5C0F" w:rsidRDefault="001D5C0F">
            <w:pPr>
              <w:snapToGrid w:val="0"/>
              <w:rPr>
                <w:rFonts w:ascii="Arial Black" w:hAnsi="Arial Black" w:cs="Arial Black"/>
                <w:b/>
              </w:rPr>
            </w:pPr>
          </w:p>
        </w:tc>
      </w:tr>
    </w:tbl>
    <w:p w14:paraId="6879B779" w14:textId="12208E0C" w:rsidR="007907CD" w:rsidRDefault="006C52D2" w:rsidP="00BF1D47">
      <w:pPr>
        <w:pStyle w:val="Heading1"/>
        <w:numPr>
          <w:ilvl w:val="0"/>
          <w:numId w:val="0"/>
        </w:numPr>
      </w:pPr>
      <w:r>
        <w:br w:type="page"/>
      </w:r>
    </w:p>
    <w:p w14:paraId="3782AA06" w14:textId="6A9E51FF" w:rsidR="007907CD" w:rsidRPr="00636FDA" w:rsidRDefault="007907CD" w:rsidP="007907CD">
      <w:pPr>
        <w:pStyle w:val="Heading1"/>
      </w:pPr>
      <w:r>
        <w:rPr>
          <w:rStyle w:val="Heading1Char"/>
        </w:rPr>
        <w:lastRenderedPageBreak/>
        <w:t>Итоговая работа</w:t>
      </w:r>
    </w:p>
    <w:p w14:paraId="2AC180AC" w14:textId="77777777" w:rsidR="007907CD" w:rsidRDefault="007907CD" w:rsidP="007907CD">
      <w:pPr>
        <w:pStyle w:val="Heading2"/>
        <w:numPr>
          <w:ilvl w:val="1"/>
          <w:numId w:val="3"/>
        </w:numPr>
      </w:pPr>
      <w:r>
        <w:t>Проект</w:t>
      </w:r>
    </w:p>
    <w:p w14:paraId="5C720DD1" w14:textId="77777777" w:rsidR="007907CD" w:rsidRDefault="007907CD" w:rsidP="007907C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lux-training</w:t>
      </w:r>
    </w:p>
    <w:p w14:paraId="1E88E1C5" w14:textId="77777777" w:rsidR="007907CD" w:rsidRDefault="007907CD" w:rsidP="007907CD">
      <w:pPr>
        <w:pStyle w:val="Heading2"/>
        <w:numPr>
          <w:ilvl w:val="1"/>
          <w:numId w:val="3"/>
        </w:numPr>
      </w:pPr>
      <w:r>
        <w:t>Длительность</w:t>
      </w:r>
    </w:p>
    <w:p w14:paraId="044A0A0D" w14:textId="1DFD3FBF" w:rsidR="007907CD" w:rsidRPr="007907CD" w:rsidRDefault="007907CD" w:rsidP="007907CD">
      <w:r w:rsidRPr="007907CD">
        <w:rPr>
          <w:b/>
        </w:rPr>
        <w:t>Тьюториал</w:t>
      </w:r>
      <w:r>
        <w:rPr>
          <w:b/>
        </w:rPr>
        <w:t>: 2 часа</w:t>
      </w:r>
    </w:p>
    <w:p w14:paraId="27705324" w14:textId="77777777" w:rsidR="007907CD" w:rsidRDefault="007907CD" w:rsidP="007907CD">
      <w:pPr>
        <w:pStyle w:val="Heading2"/>
        <w:numPr>
          <w:ilvl w:val="1"/>
          <w:numId w:val="3"/>
        </w:numPr>
      </w:pPr>
      <w:r>
        <w:t>Цели упражнений.</w:t>
      </w:r>
    </w:p>
    <w:p w14:paraId="1B324B52" w14:textId="7467C33D" w:rsidR="007907CD" w:rsidRPr="007907CD" w:rsidRDefault="007907CD" w:rsidP="007907CD">
      <w:r>
        <w:t xml:space="preserve">Научиться выстраивать фреймворк для тестирования </w:t>
      </w:r>
      <w:r>
        <w:rPr>
          <w:lang w:val="en-US"/>
        </w:rPr>
        <w:t>REST</w:t>
      </w:r>
      <w:r w:rsidRPr="007907CD">
        <w:t xml:space="preserve"> </w:t>
      </w:r>
      <w:r>
        <w:t xml:space="preserve">сервиса с использованием </w:t>
      </w:r>
      <w:r w:rsidR="006F3DEA">
        <w:t xml:space="preserve">библиотеки </w:t>
      </w:r>
      <w:r w:rsidR="006F3DEA">
        <w:rPr>
          <w:lang w:val="en-US"/>
        </w:rPr>
        <w:t>RestAssured</w:t>
      </w:r>
      <w:r>
        <w:t>.</w:t>
      </w:r>
    </w:p>
    <w:p w14:paraId="738047F3" w14:textId="77777777" w:rsidR="007907CD" w:rsidRDefault="007907CD" w:rsidP="007907CD">
      <w:pPr>
        <w:pStyle w:val="Heading2"/>
        <w:numPr>
          <w:ilvl w:val="1"/>
          <w:numId w:val="3"/>
        </w:numPr>
      </w:pPr>
      <w:r>
        <w:t>Описание.</w:t>
      </w:r>
    </w:p>
    <w:p w14:paraId="567715C4" w14:textId="1872E61A" w:rsidR="007907CD" w:rsidRDefault="007907CD" w:rsidP="007907CD">
      <w:pPr>
        <w:spacing w:before="240"/>
      </w:pPr>
      <w:r>
        <w:t xml:space="preserve">Постройте процесс тестирования </w:t>
      </w:r>
      <w:r>
        <w:rPr>
          <w:lang w:val="en-US"/>
        </w:rPr>
        <w:t>API</w:t>
      </w:r>
      <w:r>
        <w:t>, которое предоставляет</w:t>
      </w:r>
      <w:r w:rsidR="00BF1D47" w:rsidRPr="00BF1D47">
        <w:t xml:space="preserve"> </w:t>
      </w:r>
      <w:r w:rsidR="00BF1D47">
        <w:t>ресурс</w:t>
      </w:r>
      <w:r>
        <w:t xml:space="preserve"> </w:t>
      </w:r>
      <w:hyperlink r:id="rId10" w:history="1">
        <w:r w:rsidRPr="00B90B27">
          <w:rPr>
            <w:rStyle w:val="Hyperlink"/>
          </w:rPr>
          <w:t>https://gorest.co.in/</w:t>
        </w:r>
      </w:hyperlink>
      <w:r>
        <w:t xml:space="preserve">  </w:t>
      </w:r>
      <w:r>
        <w:br w:type="page"/>
      </w:r>
    </w:p>
    <w:p w14:paraId="318AF1B8" w14:textId="77777777" w:rsidR="007907CD" w:rsidRDefault="007907CD" w:rsidP="007907CD">
      <w:pPr>
        <w:pStyle w:val="Heading3"/>
        <w:numPr>
          <w:ilvl w:val="2"/>
          <w:numId w:val="3"/>
        </w:numPr>
      </w:pPr>
      <w:r>
        <w:lastRenderedPageBreak/>
        <w:t xml:space="preserve">Упражнение 1. </w:t>
      </w:r>
    </w:p>
    <w:p w14:paraId="3A6800CD" w14:textId="77777777" w:rsidR="007907CD" w:rsidRDefault="007907CD" w:rsidP="007907CD">
      <w:pPr>
        <w:pStyle w:val="Heading2"/>
        <w:numPr>
          <w:ilvl w:val="1"/>
          <w:numId w:val="3"/>
        </w:numPr>
      </w:pPr>
      <w:r>
        <w:t>Задачи упражнения.</w:t>
      </w:r>
    </w:p>
    <w:p w14:paraId="434513B3" w14:textId="0AF24532" w:rsidR="007907CD" w:rsidRDefault="007907CD" w:rsidP="00376DD3">
      <w:pPr>
        <w:pStyle w:val="BodyText"/>
        <w:ind w:left="420"/>
      </w:pPr>
      <w:r>
        <w:t xml:space="preserve">Описать модель </w:t>
      </w:r>
      <w:hyperlink r:id="rId11" w:history="1">
        <w:r w:rsidR="00424BA5" w:rsidRPr="00252EA6">
          <w:rPr>
            <w:rStyle w:val="Hyperlink"/>
            <w:lang w:val="en-US"/>
          </w:rPr>
          <w:t>https</w:t>
        </w:r>
        <w:r w:rsidR="00424BA5" w:rsidRPr="00424BA5">
          <w:rPr>
            <w:rStyle w:val="Hyperlink"/>
          </w:rPr>
          <w:t>://</w:t>
        </w:r>
        <w:r w:rsidR="00424BA5" w:rsidRPr="00252EA6">
          <w:rPr>
            <w:rStyle w:val="Hyperlink"/>
            <w:lang w:val="en-US"/>
          </w:rPr>
          <w:t>gorest</w:t>
        </w:r>
        <w:r w:rsidR="00424BA5" w:rsidRPr="00424BA5">
          <w:rPr>
            <w:rStyle w:val="Hyperlink"/>
          </w:rPr>
          <w:t>.</w:t>
        </w:r>
        <w:r w:rsidR="00424BA5" w:rsidRPr="00252EA6">
          <w:rPr>
            <w:rStyle w:val="Hyperlink"/>
            <w:lang w:val="en-US"/>
          </w:rPr>
          <w:t>co</w:t>
        </w:r>
        <w:r w:rsidR="00424BA5" w:rsidRPr="00424BA5">
          <w:rPr>
            <w:rStyle w:val="Hyperlink"/>
          </w:rPr>
          <w:t>.</w:t>
        </w:r>
        <w:r w:rsidR="00424BA5" w:rsidRPr="00252EA6">
          <w:rPr>
            <w:rStyle w:val="Hyperlink"/>
            <w:lang w:val="en-US"/>
          </w:rPr>
          <w:t>in</w:t>
        </w:r>
        <w:r w:rsidR="00424BA5" w:rsidRPr="00424BA5">
          <w:rPr>
            <w:rStyle w:val="Hyperlink"/>
          </w:rPr>
          <w:t>/</w:t>
        </w:r>
      </w:hyperlink>
      <w:r w:rsidR="00424BA5">
        <w:t xml:space="preserve"> </w:t>
      </w:r>
      <w:r>
        <w:t xml:space="preserve">с использованием </w:t>
      </w:r>
      <w:hyperlink r:id="rId12" w:history="1">
        <w:r w:rsidRPr="00B90B27">
          <w:rPr>
            <w:rStyle w:val="Hyperlink"/>
          </w:rPr>
          <w:t>https://www.jsonschema2pojo.org/</w:t>
        </w:r>
      </w:hyperlink>
      <w:r w:rsidRPr="007907CD">
        <w:t xml:space="preserve"> </w:t>
      </w:r>
      <w:r w:rsidR="00424BA5">
        <w:t>и би</w:t>
      </w:r>
      <w:r w:rsidR="00BF1D47">
        <w:t>б</w:t>
      </w:r>
      <w:r w:rsidR="00424BA5">
        <w:t xml:space="preserve">лиотеки </w:t>
      </w:r>
      <w:r w:rsidR="00424BA5">
        <w:rPr>
          <w:lang w:val="en-US"/>
        </w:rPr>
        <w:t>Jackson</w:t>
      </w:r>
      <w:r>
        <w:t>. В модели нужно учесть следующие сущности:</w:t>
      </w:r>
    </w:p>
    <w:p w14:paraId="4CDF7447" w14:textId="45490E62" w:rsidR="007907CD" w:rsidRPr="00424BA5" w:rsidRDefault="007907CD" w:rsidP="00376DD3">
      <w:pPr>
        <w:pStyle w:val="BodyText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424BA5">
        <w:rPr>
          <w:rFonts w:ascii="Times New Roman" w:hAnsi="Times New Roman" w:cs="Times New Roman"/>
          <w:lang w:val="en-US"/>
        </w:rPr>
        <w:t>Post</w:t>
      </w:r>
    </w:p>
    <w:p w14:paraId="1EB993D4" w14:textId="59A41257" w:rsidR="00376DD3" w:rsidRPr="00424BA5" w:rsidRDefault="00376DD3" w:rsidP="00376DD3">
      <w:pPr>
        <w:pStyle w:val="BodyText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424BA5">
        <w:rPr>
          <w:rFonts w:ascii="Times New Roman" w:hAnsi="Times New Roman" w:cs="Times New Roman"/>
          <w:lang w:val="en-US"/>
        </w:rPr>
        <w:t>Posts</w:t>
      </w:r>
    </w:p>
    <w:p w14:paraId="06606D99" w14:textId="7B49855A" w:rsidR="00376DD3" w:rsidRPr="00424BA5" w:rsidRDefault="00376DD3" w:rsidP="00376DD3">
      <w:pPr>
        <w:pStyle w:val="BodyText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424BA5">
        <w:rPr>
          <w:rFonts w:ascii="Times New Roman" w:hAnsi="Times New Roman" w:cs="Times New Roman"/>
          <w:lang w:val="en-US"/>
        </w:rPr>
        <w:t>User</w:t>
      </w:r>
    </w:p>
    <w:p w14:paraId="4E8DD8B0" w14:textId="53875CDB" w:rsidR="00376DD3" w:rsidRPr="00424BA5" w:rsidRDefault="00376DD3" w:rsidP="00376DD3">
      <w:pPr>
        <w:pStyle w:val="BodyText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424BA5">
        <w:rPr>
          <w:rFonts w:ascii="Times New Roman" w:hAnsi="Times New Roman" w:cs="Times New Roman"/>
          <w:lang w:val="en-US"/>
        </w:rPr>
        <w:t>Users</w:t>
      </w:r>
    </w:p>
    <w:p w14:paraId="0B02105C" w14:textId="43C2D96C" w:rsidR="00376DD3" w:rsidRPr="00424BA5" w:rsidRDefault="007D284D" w:rsidP="00376DD3">
      <w:pPr>
        <w:pStyle w:val="BodyText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424BA5">
        <w:rPr>
          <w:rFonts w:ascii="Times New Roman" w:hAnsi="Times New Roman" w:cs="Times New Roman"/>
          <w:lang w:val="en-US"/>
        </w:rPr>
        <w:t>Links</w:t>
      </w:r>
    </w:p>
    <w:p w14:paraId="7683BB32" w14:textId="148889F8" w:rsidR="007D284D" w:rsidRPr="00424BA5" w:rsidRDefault="007D284D" w:rsidP="00FD7E6B">
      <w:pPr>
        <w:pStyle w:val="BodyText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424BA5">
        <w:rPr>
          <w:rFonts w:ascii="Times New Roman" w:hAnsi="Times New Roman" w:cs="Times New Roman"/>
          <w:lang w:val="en-US"/>
        </w:rPr>
        <w:t>Meta</w:t>
      </w:r>
    </w:p>
    <w:p w14:paraId="699B1429" w14:textId="60120104" w:rsidR="007D284D" w:rsidRPr="00424BA5" w:rsidRDefault="007D284D" w:rsidP="00376DD3">
      <w:pPr>
        <w:pStyle w:val="BodyText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424BA5">
        <w:rPr>
          <w:rFonts w:ascii="Times New Roman" w:hAnsi="Times New Roman" w:cs="Times New Roman"/>
          <w:lang w:val="en-US"/>
        </w:rPr>
        <w:t>Pagination</w:t>
      </w:r>
    </w:p>
    <w:p w14:paraId="337CA8C0" w14:textId="77777777" w:rsidR="007907CD" w:rsidRDefault="007907CD" w:rsidP="007907CD"/>
    <w:p w14:paraId="5062A93D" w14:textId="77777777" w:rsidR="007907CD" w:rsidRDefault="007907CD" w:rsidP="007907CD">
      <w:pPr>
        <w:pStyle w:val="Heading3"/>
        <w:numPr>
          <w:ilvl w:val="2"/>
          <w:numId w:val="3"/>
        </w:numPr>
      </w:pPr>
      <w:r>
        <w:t xml:space="preserve">Упражнение 2. </w:t>
      </w:r>
    </w:p>
    <w:p w14:paraId="74035AAE" w14:textId="77777777" w:rsidR="007907CD" w:rsidRDefault="007907CD" w:rsidP="007907CD">
      <w:pPr>
        <w:pStyle w:val="Heading2"/>
        <w:numPr>
          <w:ilvl w:val="1"/>
          <w:numId w:val="3"/>
        </w:numPr>
      </w:pPr>
      <w:r>
        <w:t>Задачи упражнения.</w:t>
      </w:r>
    </w:p>
    <w:p w14:paraId="3FBAB707" w14:textId="1E42DFFA" w:rsidR="007907CD" w:rsidRPr="00365AA3" w:rsidRDefault="00EE4B35" w:rsidP="00EE4B35">
      <w:pPr>
        <w:pStyle w:val="BodyText"/>
        <w:ind w:left="420"/>
      </w:pPr>
      <w:r>
        <w:t>Создать контроллер для обращения к эндпоинту с пользователями и публикациями(</w:t>
      </w:r>
      <w:r>
        <w:rPr>
          <w:lang w:val="en-US"/>
        </w:rPr>
        <w:t>GorestController</w:t>
      </w:r>
      <w:r w:rsidRPr="00EE4B35">
        <w:t xml:space="preserve"> </w:t>
      </w:r>
      <w:r>
        <w:t xml:space="preserve">для инициализации, </w:t>
      </w:r>
      <w:r>
        <w:rPr>
          <w:lang w:val="en-US"/>
        </w:rPr>
        <w:t>UsersController</w:t>
      </w:r>
      <w:r w:rsidRPr="00EE4B35">
        <w:t xml:space="preserve"> </w:t>
      </w:r>
      <w:r>
        <w:t xml:space="preserve">для пользователей и </w:t>
      </w:r>
      <w:r>
        <w:rPr>
          <w:lang w:val="en-US"/>
        </w:rPr>
        <w:t>PostsController</w:t>
      </w:r>
      <w:r w:rsidRPr="00EE4B35">
        <w:t xml:space="preserve"> </w:t>
      </w:r>
      <w:r w:rsidR="00424BA5">
        <w:t>для публикаций</w:t>
      </w:r>
      <w:r>
        <w:t>)</w:t>
      </w:r>
    </w:p>
    <w:p w14:paraId="2A2DA956" w14:textId="77777777" w:rsidR="007907CD" w:rsidRDefault="007907CD" w:rsidP="007907CD">
      <w:pPr>
        <w:pStyle w:val="BodyText"/>
        <w:spacing w:before="240" w:after="0"/>
      </w:pPr>
    </w:p>
    <w:p w14:paraId="34C60D41" w14:textId="77777777" w:rsidR="007907CD" w:rsidRDefault="007907CD" w:rsidP="007907CD">
      <w:pPr>
        <w:pStyle w:val="Heading3"/>
        <w:numPr>
          <w:ilvl w:val="2"/>
          <w:numId w:val="3"/>
        </w:numPr>
      </w:pPr>
      <w:r>
        <w:t xml:space="preserve">Упражнение 3. </w:t>
      </w:r>
    </w:p>
    <w:p w14:paraId="2CF73541" w14:textId="77777777" w:rsidR="007907CD" w:rsidRDefault="007907CD" w:rsidP="007907CD">
      <w:pPr>
        <w:pStyle w:val="Heading2"/>
        <w:numPr>
          <w:ilvl w:val="1"/>
          <w:numId w:val="3"/>
        </w:numPr>
      </w:pPr>
      <w:r>
        <w:t>Задачи упражнения.</w:t>
      </w:r>
    </w:p>
    <w:p w14:paraId="22C2D2C3" w14:textId="5AB35FE2" w:rsidR="007907CD" w:rsidRPr="00365AA3" w:rsidRDefault="00424BA5" w:rsidP="00EE4B35">
      <w:pPr>
        <w:pStyle w:val="BodyText"/>
        <w:ind w:left="420"/>
      </w:pPr>
      <w:r>
        <w:t>Наполнить контроллеры вызовами для создания, получения и удаления сущностей</w:t>
      </w:r>
      <w:r w:rsidR="0055208C" w:rsidRPr="0055208C">
        <w:t xml:space="preserve"> </w:t>
      </w:r>
      <w:r w:rsidR="0055208C">
        <w:t>по идентификаторам</w:t>
      </w:r>
      <w:r>
        <w:t>.</w:t>
      </w:r>
    </w:p>
    <w:p w14:paraId="372FB9E0" w14:textId="77777777" w:rsidR="007907CD" w:rsidRPr="0055208C" w:rsidRDefault="007907CD" w:rsidP="007907CD"/>
    <w:p w14:paraId="3CFA8F0A" w14:textId="77777777" w:rsidR="007907CD" w:rsidRDefault="007907CD" w:rsidP="007907CD">
      <w:pPr>
        <w:pStyle w:val="Heading3"/>
        <w:numPr>
          <w:ilvl w:val="2"/>
          <w:numId w:val="3"/>
        </w:numPr>
      </w:pPr>
      <w:r>
        <w:t xml:space="preserve">Упражнение 4. </w:t>
      </w:r>
    </w:p>
    <w:p w14:paraId="734E3551" w14:textId="77777777" w:rsidR="007907CD" w:rsidRDefault="007907CD" w:rsidP="007907CD">
      <w:pPr>
        <w:pStyle w:val="Heading2"/>
        <w:numPr>
          <w:ilvl w:val="1"/>
          <w:numId w:val="3"/>
        </w:numPr>
      </w:pPr>
      <w:r>
        <w:t>Задачи упражнения.</w:t>
      </w:r>
    </w:p>
    <w:p w14:paraId="1A605798" w14:textId="724879A3" w:rsidR="007907CD" w:rsidRPr="00FD7E6B" w:rsidRDefault="007907CD" w:rsidP="007907CD">
      <w:pPr>
        <w:pStyle w:val="BodyText"/>
      </w:pPr>
      <w:r>
        <w:tab/>
      </w:r>
      <w:r w:rsidR="0055208C">
        <w:t xml:space="preserve">Написать базовые </w:t>
      </w:r>
      <w:r w:rsidR="0055208C">
        <w:rPr>
          <w:lang w:val="en-US"/>
        </w:rPr>
        <w:t>CRUD</w:t>
      </w:r>
      <w:r w:rsidR="0055208C" w:rsidRPr="0055208C">
        <w:t xml:space="preserve"> </w:t>
      </w:r>
      <w:r w:rsidR="0055208C">
        <w:t>тесты для пользователей и публикаций</w:t>
      </w:r>
      <w:r w:rsidR="00FD7E6B" w:rsidRPr="00FD7E6B">
        <w:t xml:space="preserve">. </w:t>
      </w:r>
      <w:r w:rsidR="00FD7E6B">
        <w:t>Дополнительное задание: негативные кейсы</w:t>
      </w:r>
    </w:p>
    <w:p w14:paraId="701D2B36" w14:textId="77777777" w:rsidR="007907CD" w:rsidRDefault="007907CD" w:rsidP="007907CD"/>
    <w:p w14:paraId="2A0F9793" w14:textId="77777777" w:rsidR="007907CD" w:rsidRDefault="007907CD" w:rsidP="007907CD">
      <w:pPr>
        <w:pStyle w:val="Heading3"/>
        <w:numPr>
          <w:ilvl w:val="2"/>
          <w:numId w:val="3"/>
        </w:numPr>
      </w:pPr>
      <w:r>
        <w:t xml:space="preserve">Упражнение 5. </w:t>
      </w:r>
    </w:p>
    <w:p w14:paraId="3336BE0A" w14:textId="77777777" w:rsidR="007907CD" w:rsidRDefault="007907CD" w:rsidP="007907CD">
      <w:pPr>
        <w:pStyle w:val="Heading2"/>
        <w:numPr>
          <w:ilvl w:val="1"/>
          <w:numId w:val="3"/>
        </w:numPr>
      </w:pPr>
      <w:r>
        <w:t>Задачи упражнения.</w:t>
      </w:r>
    </w:p>
    <w:p w14:paraId="6D409F22" w14:textId="5F38790B" w:rsidR="0055208C" w:rsidRDefault="0055208C" w:rsidP="0055208C">
      <w:pPr>
        <w:pStyle w:val="BodyText"/>
        <w:numPr>
          <w:ilvl w:val="0"/>
          <w:numId w:val="3"/>
        </w:numPr>
      </w:pPr>
      <w:r>
        <w:t xml:space="preserve">Написать </w:t>
      </w:r>
      <w:r w:rsidR="00FD7E6B">
        <w:t xml:space="preserve">расширенный набор </w:t>
      </w:r>
      <w:r>
        <w:rPr>
          <w:lang w:val="en-US"/>
        </w:rPr>
        <w:t>E</w:t>
      </w:r>
      <w:r w:rsidRPr="0055208C">
        <w:t>2</w:t>
      </w:r>
      <w:r>
        <w:rPr>
          <w:lang w:val="en-US"/>
        </w:rPr>
        <w:t>E</w:t>
      </w:r>
      <w:r>
        <w:t xml:space="preserve"> тест</w:t>
      </w:r>
      <w:r w:rsidR="00FD7E6B">
        <w:t>ов</w:t>
      </w:r>
      <w:r>
        <w:t>.</w:t>
      </w:r>
    </w:p>
    <w:p w14:paraId="04804FD6" w14:textId="77777777" w:rsidR="0055208C" w:rsidRDefault="0055208C" w:rsidP="0055208C">
      <w:pPr>
        <w:pStyle w:val="BodyText"/>
        <w:numPr>
          <w:ilvl w:val="0"/>
          <w:numId w:val="3"/>
        </w:numPr>
      </w:pPr>
    </w:p>
    <w:p w14:paraId="28B870E3" w14:textId="1D236FB1" w:rsidR="0055208C" w:rsidRPr="0055208C" w:rsidRDefault="0055208C" w:rsidP="0055208C">
      <w:pPr>
        <w:pStyle w:val="BodyText"/>
        <w:numPr>
          <w:ilvl w:val="0"/>
          <w:numId w:val="3"/>
        </w:numPr>
        <w:rPr>
          <w:b/>
          <w:bCs/>
        </w:rPr>
      </w:pPr>
      <w:r w:rsidRPr="0055208C">
        <w:rPr>
          <w:b/>
          <w:bCs/>
        </w:rPr>
        <w:t>Сценарий 1.</w:t>
      </w:r>
    </w:p>
    <w:p w14:paraId="73809BFC" w14:textId="498375BF" w:rsidR="0055208C" w:rsidRDefault="0055208C" w:rsidP="0055208C">
      <w:pPr>
        <w:pStyle w:val="BodyText"/>
        <w:numPr>
          <w:ilvl w:val="0"/>
          <w:numId w:val="3"/>
        </w:numPr>
      </w:pPr>
      <w:r>
        <w:t>Новый пользователь создаёт новую публикацию.</w:t>
      </w:r>
    </w:p>
    <w:p w14:paraId="5348F248" w14:textId="6ABE4DD1" w:rsidR="0055208C" w:rsidRDefault="0055208C" w:rsidP="0055208C">
      <w:pPr>
        <w:pStyle w:val="BodyText"/>
        <w:rPr>
          <w:b/>
          <w:bCs/>
        </w:rPr>
      </w:pPr>
      <w:r w:rsidRPr="0055208C">
        <w:rPr>
          <w:b/>
          <w:bCs/>
        </w:rPr>
        <w:t>Сценарий 2.</w:t>
      </w:r>
    </w:p>
    <w:p w14:paraId="21BC4C1B" w14:textId="6E3644BF" w:rsidR="0055208C" w:rsidRDefault="0055208C" w:rsidP="0055208C">
      <w:pPr>
        <w:pStyle w:val="BodyText"/>
      </w:pPr>
      <w:r>
        <w:t>Существующий пользователь получает все публикации, и клонирует последнюю созданную.</w:t>
      </w:r>
    </w:p>
    <w:p w14:paraId="054E5723" w14:textId="39356D67" w:rsidR="0055208C" w:rsidRDefault="0055208C" w:rsidP="0055208C">
      <w:pPr>
        <w:pStyle w:val="BodyText"/>
        <w:rPr>
          <w:b/>
          <w:bCs/>
        </w:rPr>
      </w:pPr>
      <w:r w:rsidRPr="0055208C">
        <w:rPr>
          <w:b/>
          <w:bCs/>
        </w:rPr>
        <w:t xml:space="preserve">Сценарий </w:t>
      </w:r>
      <w:r w:rsidR="00C60FC5" w:rsidRPr="006F3DEA">
        <w:rPr>
          <w:b/>
          <w:bCs/>
        </w:rPr>
        <w:t>3</w:t>
      </w:r>
      <w:r w:rsidRPr="0055208C">
        <w:rPr>
          <w:b/>
          <w:bCs/>
        </w:rPr>
        <w:t>.</w:t>
      </w:r>
    </w:p>
    <w:p w14:paraId="61D7FCBB" w14:textId="7702B169" w:rsidR="0055208C" w:rsidRDefault="0055208C" w:rsidP="0055208C">
      <w:pPr>
        <w:pStyle w:val="BodyText"/>
      </w:pPr>
      <w:r>
        <w:t>Пользователь меняет данные своего аккаунта и проверяет что все публикации по прежнему привязаны к аккаунту.</w:t>
      </w:r>
    </w:p>
    <w:p w14:paraId="3D5CFD5C" w14:textId="5711CA79" w:rsidR="0055208C" w:rsidRPr="0055208C" w:rsidRDefault="0055208C" w:rsidP="0055208C">
      <w:pPr>
        <w:pStyle w:val="BodyText"/>
        <w:rPr>
          <w:b/>
          <w:bCs/>
        </w:rPr>
      </w:pPr>
      <w:r w:rsidRPr="0055208C">
        <w:rPr>
          <w:b/>
          <w:bCs/>
        </w:rPr>
        <w:t xml:space="preserve">Сценарий </w:t>
      </w:r>
      <w:r w:rsidR="00C60FC5" w:rsidRPr="006F3DEA">
        <w:rPr>
          <w:b/>
          <w:bCs/>
        </w:rPr>
        <w:t>4</w:t>
      </w:r>
      <w:r w:rsidRPr="0055208C">
        <w:rPr>
          <w:b/>
          <w:bCs/>
        </w:rPr>
        <w:t>.</w:t>
      </w:r>
    </w:p>
    <w:p w14:paraId="27B074EF" w14:textId="00AF9204" w:rsidR="00365AA3" w:rsidRDefault="0055208C" w:rsidP="003402AC">
      <w:pPr>
        <w:pStyle w:val="BodyText"/>
      </w:pPr>
      <w:r>
        <w:t>Проверка доступа к одной публикации несколькими пользователями.</w:t>
      </w:r>
    </w:p>
    <w:p w14:paraId="0015ECF2" w14:textId="47C1BF00" w:rsidR="00C60FC5" w:rsidRPr="0055208C" w:rsidRDefault="00C60FC5" w:rsidP="00C60FC5">
      <w:pPr>
        <w:pStyle w:val="BodyText"/>
        <w:rPr>
          <w:b/>
          <w:bCs/>
        </w:rPr>
      </w:pPr>
      <w:r w:rsidRPr="0055208C">
        <w:rPr>
          <w:b/>
          <w:bCs/>
        </w:rPr>
        <w:t xml:space="preserve">Сценарий </w:t>
      </w:r>
      <w:r w:rsidRPr="006F3DEA">
        <w:rPr>
          <w:b/>
          <w:bCs/>
        </w:rPr>
        <w:t>5</w:t>
      </w:r>
      <w:r w:rsidRPr="0055208C">
        <w:rPr>
          <w:b/>
          <w:bCs/>
        </w:rPr>
        <w:t>.</w:t>
      </w:r>
    </w:p>
    <w:p w14:paraId="642FC00D" w14:textId="698A39F2" w:rsidR="00C60FC5" w:rsidRDefault="00C60FC5" w:rsidP="00C60FC5">
      <w:pPr>
        <w:pStyle w:val="BodyText"/>
      </w:pPr>
      <w:r>
        <w:t>Пользователь удаляет все существующие публикации и дальше удаляет свой аккаунт</w:t>
      </w:r>
      <w:r w:rsidRPr="00C60FC5">
        <w:t xml:space="preserve"> (</w:t>
      </w:r>
      <w:r>
        <w:rPr>
          <w:lang w:val="en-US"/>
        </w:rPr>
        <w:t>AfterAll</w:t>
      </w:r>
      <w:r w:rsidRPr="00C60FC5">
        <w:t>)</w:t>
      </w:r>
      <w:r>
        <w:t>.</w:t>
      </w:r>
    </w:p>
    <w:p w14:paraId="6A815E92" w14:textId="77777777" w:rsidR="00C60FC5" w:rsidRPr="00D8332B" w:rsidRDefault="00C60FC5" w:rsidP="003402AC">
      <w:pPr>
        <w:pStyle w:val="BodyText"/>
      </w:pPr>
    </w:p>
    <w:sectPr w:rsidR="00C60FC5" w:rsidRPr="00D8332B">
      <w:headerReference w:type="default" r:id="rId13"/>
      <w:pgSz w:w="11906" w:h="16838"/>
      <w:pgMar w:top="1969" w:right="1134" w:bottom="1134" w:left="1134" w:header="1134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166516" w14:textId="77777777" w:rsidR="00EF06B8" w:rsidRDefault="00EF06B8">
      <w:r>
        <w:separator/>
      </w:r>
    </w:p>
  </w:endnote>
  <w:endnote w:type="continuationSeparator" w:id="0">
    <w:p w14:paraId="18CB39C3" w14:textId="77777777" w:rsidR="00EF06B8" w:rsidRDefault="00EF0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etBrains Mono">
    <w:altName w:val="Times New Roman"/>
    <w:charset w:val="01"/>
    <w:family w:val="roman"/>
    <w:pitch w:val="variable"/>
    <w:sig w:usb0="00000201" w:usb1="00000000" w:usb2="00000000" w:usb3="00000000" w:csb0="00000004" w:csb1="00000000"/>
  </w:font>
  <w:font w:name="Noto Sans Mono CJK SC">
    <w:panose1 w:val="00000000000000000000"/>
    <w:charset w:val="00"/>
    <w:family w:val="roman"/>
    <w:notTrueType/>
    <w:pitch w:val="default"/>
  </w:font>
  <w:font w:name="Liberation Mono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2BE230" w14:textId="77777777" w:rsidR="00EF06B8" w:rsidRDefault="00EF06B8">
      <w:r>
        <w:separator/>
      </w:r>
    </w:p>
  </w:footnote>
  <w:footnote w:type="continuationSeparator" w:id="0">
    <w:p w14:paraId="02B481F1" w14:textId="77777777" w:rsidR="00EF06B8" w:rsidRDefault="00EF06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38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20"/>
      <w:gridCol w:w="4818"/>
    </w:tblGrid>
    <w:tr w:rsidR="001D5C0F" w14:paraId="514B36E3" w14:textId="77777777">
      <w:tc>
        <w:tcPr>
          <w:tcW w:w="4819" w:type="dxa"/>
          <w:shd w:val="clear" w:color="auto" w:fill="auto"/>
        </w:tcPr>
        <w:p w14:paraId="3E2C05F2" w14:textId="77777777" w:rsidR="001D5C0F" w:rsidRDefault="006C52D2">
          <w:pPr>
            <w:pStyle w:val="Header"/>
            <w:snapToGrid w:val="0"/>
            <w:rPr>
              <w:lang w:val="en-US"/>
            </w:rPr>
          </w:pPr>
          <w:r>
            <w:rPr>
              <w:lang w:val="en-US"/>
            </w:rPr>
            <w:t>Luxoft Training Center</w:t>
          </w:r>
        </w:p>
      </w:tc>
      <w:tc>
        <w:tcPr>
          <w:tcW w:w="4818" w:type="dxa"/>
          <w:shd w:val="clear" w:color="auto" w:fill="auto"/>
        </w:tcPr>
        <w:p w14:paraId="39ECECF5" w14:textId="77777777" w:rsidR="001D5C0F" w:rsidRDefault="006C52D2">
          <w:pPr>
            <w:pStyle w:val="Header"/>
            <w:snapToGrid w:val="0"/>
            <w:ind w:left="432"/>
            <w:jc w:val="right"/>
          </w:pPr>
          <w:r>
            <w:rPr>
              <w:lang w:val="en-US"/>
            </w:rPr>
            <w:t>www</w:t>
          </w:r>
          <w:r>
            <w:t>.</w:t>
          </w:r>
          <w:r>
            <w:rPr>
              <w:lang w:val="en-US"/>
            </w:rPr>
            <w:t>luxoft</w:t>
          </w:r>
          <w:r>
            <w:t>-</w:t>
          </w:r>
          <w:r>
            <w:rPr>
              <w:lang w:val="en-US"/>
            </w:rPr>
            <w:t>training</w:t>
          </w:r>
          <w:r>
            <w:t>.</w:t>
          </w:r>
          <w:r>
            <w:rPr>
              <w:lang w:val="en-US"/>
            </w:rPr>
            <w:t>ru</w:t>
          </w:r>
        </w:p>
      </w:tc>
    </w:tr>
  </w:tbl>
  <w:p w14:paraId="4D859208" w14:textId="77777777" w:rsidR="001D5C0F" w:rsidRDefault="001D5C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9289A"/>
    <w:multiLevelType w:val="hybridMultilevel"/>
    <w:tmpl w:val="CE44955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864476F"/>
    <w:multiLevelType w:val="hybridMultilevel"/>
    <w:tmpl w:val="FA88F4B2"/>
    <w:lvl w:ilvl="0" w:tplc="D2A0DE5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9A42EDD"/>
    <w:multiLevelType w:val="hybridMultilevel"/>
    <w:tmpl w:val="2A764EC0"/>
    <w:lvl w:ilvl="0" w:tplc="0419000F">
      <w:start w:val="1"/>
      <w:numFmt w:val="decimal"/>
      <w:lvlText w:val="%1.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2C045C63"/>
    <w:multiLevelType w:val="hybridMultilevel"/>
    <w:tmpl w:val="8C727066"/>
    <w:lvl w:ilvl="0" w:tplc="D2A0DE5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42230B74"/>
    <w:multiLevelType w:val="hybridMultilevel"/>
    <w:tmpl w:val="CC0C9E20"/>
    <w:lvl w:ilvl="0" w:tplc="D2A0DE5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504E0442"/>
    <w:multiLevelType w:val="multilevel"/>
    <w:tmpl w:val="2C089118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40D38E1"/>
    <w:multiLevelType w:val="multilevel"/>
    <w:tmpl w:val="AB86D28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57214E39"/>
    <w:multiLevelType w:val="multilevel"/>
    <w:tmpl w:val="3E6AC7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5B9D6B2A"/>
    <w:multiLevelType w:val="hybridMultilevel"/>
    <w:tmpl w:val="BAFAB5C0"/>
    <w:lvl w:ilvl="0" w:tplc="B13A6ED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5BCB4972"/>
    <w:multiLevelType w:val="multilevel"/>
    <w:tmpl w:val="D93A1422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6CC50565"/>
    <w:multiLevelType w:val="hybridMultilevel"/>
    <w:tmpl w:val="4BC679C4"/>
    <w:lvl w:ilvl="0" w:tplc="D2A0DE5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" w15:restartNumberingAfterBreak="0">
    <w:nsid w:val="6EBF765E"/>
    <w:multiLevelType w:val="multilevel"/>
    <w:tmpl w:val="2C089118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5"/>
  </w:num>
  <w:num w:numId="5">
    <w:abstractNumId w:val="11"/>
  </w:num>
  <w:num w:numId="6">
    <w:abstractNumId w:val="8"/>
  </w:num>
  <w:num w:numId="7">
    <w:abstractNumId w:val="0"/>
  </w:num>
  <w:num w:numId="8">
    <w:abstractNumId w:val="2"/>
  </w:num>
  <w:num w:numId="9">
    <w:abstractNumId w:val="4"/>
  </w:num>
  <w:num w:numId="10">
    <w:abstractNumId w:val="1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5C0F"/>
    <w:rsid w:val="000C48D8"/>
    <w:rsid w:val="000E2CB8"/>
    <w:rsid w:val="001A75C1"/>
    <w:rsid w:val="001D5C0F"/>
    <w:rsid w:val="0024401F"/>
    <w:rsid w:val="002814B7"/>
    <w:rsid w:val="00293016"/>
    <w:rsid w:val="002F6C73"/>
    <w:rsid w:val="003402AC"/>
    <w:rsid w:val="00365AA3"/>
    <w:rsid w:val="00376DD3"/>
    <w:rsid w:val="003C4180"/>
    <w:rsid w:val="00424BA5"/>
    <w:rsid w:val="004739B3"/>
    <w:rsid w:val="0055208C"/>
    <w:rsid w:val="00636FDA"/>
    <w:rsid w:val="006C52D2"/>
    <w:rsid w:val="006F3DEA"/>
    <w:rsid w:val="0070600E"/>
    <w:rsid w:val="007901CE"/>
    <w:rsid w:val="007907CD"/>
    <w:rsid w:val="007D284D"/>
    <w:rsid w:val="0085268A"/>
    <w:rsid w:val="00965C1D"/>
    <w:rsid w:val="009F69BF"/>
    <w:rsid w:val="00B256CB"/>
    <w:rsid w:val="00B3327B"/>
    <w:rsid w:val="00B463C3"/>
    <w:rsid w:val="00BF1D47"/>
    <w:rsid w:val="00C23D1C"/>
    <w:rsid w:val="00C60FC5"/>
    <w:rsid w:val="00C96832"/>
    <w:rsid w:val="00CD123C"/>
    <w:rsid w:val="00D8332B"/>
    <w:rsid w:val="00DB48E4"/>
    <w:rsid w:val="00EE4B35"/>
    <w:rsid w:val="00EF06B8"/>
    <w:rsid w:val="00FD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6258A"/>
  <w15:docId w15:val="{DBCFC3CD-D266-45DA-8496-5B737966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a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a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0z0">
    <w:name w:val="WW8Num30z0"/>
    <w:qFormat/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Heading1Char">
    <w:name w:val="Heading 1 Char"/>
    <w:qFormat/>
    <w:rPr>
      <w:rFonts w:cs="Arial"/>
      <w:b/>
      <w:bCs/>
      <w:kern w:val="2"/>
      <w:sz w:val="32"/>
      <w:szCs w:val="32"/>
      <w:lang w:val="ru-RU" w:bidi="ar-SA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ListLabel1">
    <w:name w:val="ListLabel 1"/>
    <w:qFormat/>
    <w:rPr>
      <w:lang w:val="en-US"/>
    </w:rPr>
  </w:style>
  <w:style w:type="character" w:customStyle="1" w:styleId="ListLabel2">
    <w:name w:val="ListLabel 2"/>
    <w:qFormat/>
  </w:style>
  <w:style w:type="character" w:customStyle="1" w:styleId="ListLabel3">
    <w:name w:val="ListLabel 3"/>
    <w:qFormat/>
    <w:rPr>
      <w:lang w:val="en-US"/>
    </w:rPr>
  </w:style>
  <w:style w:type="character" w:customStyle="1" w:styleId="ListLabel4">
    <w:name w:val="ListLabel 4"/>
    <w:qFormat/>
  </w:style>
  <w:style w:type="character" w:customStyle="1" w:styleId="ListLabel5">
    <w:name w:val="ListLabel 5"/>
    <w:qFormat/>
    <w:rPr>
      <w:lang w:val="en-US"/>
    </w:rPr>
  </w:style>
  <w:style w:type="character" w:customStyle="1" w:styleId="ListLabel6">
    <w:name w:val="ListLabel 6"/>
    <w:qFormat/>
  </w:style>
  <w:style w:type="character" w:customStyle="1" w:styleId="ListLabel7">
    <w:name w:val="ListLabel 7"/>
    <w:qFormat/>
    <w:rPr>
      <w:lang w:val="en-US"/>
    </w:rPr>
  </w:style>
  <w:style w:type="character" w:customStyle="1" w:styleId="ListLabel8">
    <w:name w:val="ListLabel 8"/>
    <w:qFormat/>
  </w:style>
  <w:style w:type="character" w:customStyle="1" w:styleId="ListLabel9">
    <w:name w:val="ListLabel 9"/>
    <w:qFormat/>
    <w:rPr>
      <w:lang w:val="en-US"/>
    </w:rPr>
  </w:style>
  <w:style w:type="character" w:customStyle="1" w:styleId="ListLabel10">
    <w:name w:val="ListLabel 10"/>
    <w:qFormat/>
  </w:style>
  <w:style w:type="character" w:customStyle="1" w:styleId="ListLabel11">
    <w:name w:val="ListLabel 11"/>
    <w:qFormat/>
    <w:rPr>
      <w:lang w:val="en-US"/>
    </w:rPr>
  </w:style>
  <w:style w:type="character" w:customStyle="1" w:styleId="ListLabel12">
    <w:name w:val="ListLabel 12"/>
    <w:qFormat/>
  </w:style>
  <w:style w:type="character" w:customStyle="1" w:styleId="ListLabel13">
    <w:name w:val="ListLabel 13"/>
    <w:qFormat/>
    <w:rPr>
      <w:color w:val="6A8759"/>
    </w:rPr>
  </w:style>
  <w:style w:type="character" w:customStyle="1" w:styleId="ListLabel14">
    <w:name w:val="ListLabel 14"/>
    <w:qFormat/>
    <w:rPr>
      <w:color w:val="6A8759"/>
    </w:rPr>
  </w:style>
  <w:style w:type="character" w:customStyle="1" w:styleId="ListLabel15">
    <w:name w:val="ListLabel 15"/>
    <w:qFormat/>
    <w:rPr>
      <w:lang w:val="en-US"/>
    </w:rPr>
  </w:style>
  <w:style w:type="character" w:customStyle="1" w:styleId="ListLabel16">
    <w:name w:val="ListLabel 16"/>
    <w:qFormat/>
  </w:style>
  <w:style w:type="character" w:customStyle="1" w:styleId="ListLabel17">
    <w:name w:val="ListLabel 17"/>
    <w:qFormat/>
    <w:rPr>
      <w:color w:val="6A8759"/>
    </w:rPr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a0">
    <w:name w:val="Указатель"/>
    <w:basedOn w:val="Normal"/>
    <w:qFormat/>
    <w:pPr>
      <w:suppressLineNumbers/>
    </w:pPr>
  </w:style>
  <w:style w:type="paragraph" w:customStyle="1" w:styleId="StyleBefore12pt">
    <w:name w:val="Style Before:  12 pt"/>
    <w:basedOn w:val="Normal"/>
    <w:qFormat/>
    <w:rPr>
      <w:szCs w:val="20"/>
    </w:rPr>
  </w:style>
  <w:style w:type="paragraph" w:customStyle="1" w:styleId="a1">
    <w:name w:val="Текст в заданном формате"/>
    <w:basedOn w:val="Normal"/>
    <w:qFormat/>
    <w:pPr>
      <w:shd w:val="clear" w:color="auto" w:fill="2B2B2B"/>
    </w:pPr>
    <w:rPr>
      <w:rFonts w:ascii="JetBrains Mono" w:eastAsia="Noto Sans Mono CJK SC" w:hAnsi="JetBrains Mono" w:cs="Liberation Mono"/>
      <w:color w:val="A9B7C6"/>
      <w:sz w:val="20"/>
      <w:szCs w:val="20"/>
    </w:rPr>
  </w:style>
  <w:style w:type="paragraph" w:customStyle="1" w:styleId="a2">
    <w:name w:val="Содержимое таблицы"/>
    <w:basedOn w:val="Normal"/>
    <w:qFormat/>
    <w:pPr>
      <w:suppressLineNumbers/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numbering" w:customStyle="1" w:styleId="WW8Num30">
    <w:name w:val="WW8Num30"/>
    <w:qFormat/>
  </w:style>
  <w:style w:type="paragraph" w:styleId="Footer">
    <w:name w:val="footer"/>
    <w:basedOn w:val="Normal"/>
    <w:link w:val="FooterChar"/>
    <w:uiPriority w:val="99"/>
    <w:unhideWhenUsed/>
    <w:rsid w:val="003C418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C4180"/>
    <w:rPr>
      <w:rFonts w:cs="Mangal"/>
      <w:sz w:val="24"/>
      <w:szCs w:val="21"/>
    </w:rPr>
  </w:style>
  <w:style w:type="character" w:styleId="Hyperlink">
    <w:name w:val="Hyperlink"/>
    <w:basedOn w:val="DefaultParagraphFont"/>
    <w:uiPriority w:val="99"/>
    <w:unhideWhenUsed/>
    <w:rsid w:val="007907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7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jsonschema2pojo.org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orest.co.in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gorest.co.in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47c2993-ad71-4527-9aff-70d2cd651966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FD2F116A19AF40924115FF990D0282" ma:contentTypeVersion="19" ma:contentTypeDescription="Create a new document." ma:contentTypeScope="" ma:versionID="3adcc4ec1a66fb37a08e6cf220fd1bb9">
  <xsd:schema xmlns:xsd="http://www.w3.org/2001/XMLSchema" xmlns:xs="http://www.w3.org/2001/XMLSchema" xmlns:p="http://schemas.microsoft.com/office/2006/metadata/properties" xmlns:ns2="447c2993-ad71-4527-9aff-70d2cd651966" xmlns:ns3="f46024ba-ee1f-4247-9b2d-b9487e178224" targetNamespace="http://schemas.microsoft.com/office/2006/metadata/properties" ma:root="true" ma:fieldsID="3b0ac07ccd83d2eb9c4b2b37ed56b962" ns2:_="" ns3:_="">
    <xsd:import namespace="447c2993-ad71-4527-9aff-70d2cd651966"/>
    <xsd:import namespace="f46024ba-ee1f-4247-9b2d-b9487e17822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2:SharedWithDetails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7c2993-ad71-4527-9aff-70d2cd651966" elementFormDefault="qualified">
    <xsd:import namespace="http://schemas.microsoft.com/office/2006/documentManagement/types"/>
    <xsd:import namespace="http://schemas.microsoft.com/office/infopath/2007/PartnerControls"/>
    <xsd:element name="SharedWithUsers" ma:index="4" nillable="true" ma:displayName="Shared With" ma:list="UserInfo" ma:SharePointGroup="0" ma:internalName="SharedWithUsers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024ba-ee1f-4247-9b2d-b9487e1782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0BD137-64F0-482C-8C5D-520FB90E3843}">
  <ds:schemaRefs>
    <ds:schemaRef ds:uri="http://schemas.microsoft.com/office/2006/metadata/properties"/>
    <ds:schemaRef ds:uri="http://schemas.microsoft.com/office/infopath/2007/PartnerControls"/>
    <ds:schemaRef ds:uri="eb05e7d8-227d-4621-aaee-d9331ada6fa1"/>
  </ds:schemaRefs>
</ds:datastoreItem>
</file>

<file path=customXml/itemProps2.xml><?xml version="1.0" encoding="utf-8"?>
<ds:datastoreItem xmlns:ds="http://schemas.openxmlformats.org/officeDocument/2006/customXml" ds:itemID="{B3724CAB-D05B-4388-93AC-5407FCB8AD81}"/>
</file>

<file path=customXml/itemProps3.xml><?xml version="1.0" encoding="utf-8"?>
<ds:datastoreItem xmlns:ds="http://schemas.openxmlformats.org/officeDocument/2006/customXml" ds:itemID="{D9B3C5C5-FF40-491C-A28E-E398201869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4726</TotalTime>
  <Pages>4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Luxoft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Demchenko, Ilya</cp:lastModifiedBy>
  <cp:revision>98</cp:revision>
  <dcterms:created xsi:type="dcterms:W3CDTF">2020-08-24T14:02:00Z</dcterms:created>
  <dcterms:modified xsi:type="dcterms:W3CDTF">2021-10-18T05:44:00Z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0x0101004AFD2F116A19AF40924115FF990D0282</vt:lpwstr>
  </property>
</Properties>
</file>