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a5a5a5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5a5a5"/>
          <w:sz w:val="36"/>
          <w:szCs w:val="36"/>
          <w:rtl w:val="0"/>
        </w:rPr>
        <w:t xml:space="preserve">Profle title</w:t>
      </w:r>
    </w:p>
    <w:tbl>
      <w:tblPr>
        <w:tblStyle w:val="Table1"/>
        <w:tblW w:w="4510.0" w:type="dxa"/>
        <w:jc w:val="left"/>
        <w:tblInd w:w="0.0" w:type="dxa"/>
        <w:tblLayout w:type="fixed"/>
        <w:tblLook w:val="0400"/>
      </w:tblPr>
      <w:tblGrid>
        <w:gridCol w:w="2208"/>
        <w:gridCol w:w="2302"/>
        <w:tblGridChange w:id="0">
          <w:tblGrid>
            <w:gridCol w:w="2208"/>
            <w:gridCol w:w="230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Driver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@ mention Driver here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Approver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@ Approver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Contributors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@ Contributors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@ Informed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Campaign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Campaign timeline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e.g.,-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Creative request due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e.g.,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in review</w:t>
            </w:r>
          </w:p>
        </w:tc>
      </w:tr>
    </w:tbl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Project overview</w:t>
      </w:r>
    </w:p>
    <w:tbl>
      <w:tblPr>
        <w:tblStyle w:val="Table2"/>
        <w:tblW w:w="8330.0" w:type="dxa"/>
        <w:jc w:val="left"/>
        <w:tblInd w:w="0.0" w:type="dxa"/>
        <w:tblLayout w:type="fixed"/>
        <w:tblLook w:val="0400"/>
      </w:tblPr>
      <w:tblGrid>
        <w:gridCol w:w="2695"/>
        <w:gridCol w:w="5635"/>
        <w:tblGridChange w:id="0">
          <w:tblGrid>
            <w:gridCol w:w="2695"/>
            <w:gridCol w:w="5635"/>
          </w:tblGrid>
        </w:tblGridChange>
      </w:tblGrid>
      <w:tr>
        <w:trPr>
          <w:cantSplit w:val="0"/>
          <w:tblHeader w:val="0"/>
        </w:trPr>
        <w:tc>
          <w:tcPr>
            <w:shd w:fill="e6fcff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Explain why you're launching this project.</w:t>
            </w:r>
          </w:p>
        </w:tc>
      </w:tr>
      <w:tr>
        <w:trPr>
          <w:cantSplit w:val="0"/>
          <w:tblHeader w:val="0"/>
        </w:trPr>
        <w:tc>
          <w:tcPr>
            <w:shd w:fill="e6fcff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Opportunities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List the opportunities.</w:t>
            </w:r>
          </w:p>
        </w:tc>
      </w:tr>
      <w:tr>
        <w:trPr>
          <w:cantSplit w:val="0"/>
          <w:tblHeader w:val="0"/>
        </w:trPr>
        <w:tc>
          <w:tcPr>
            <w:shd w:fill="e6fcff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Challenges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List the challenges.</w:t>
            </w:r>
          </w:p>
        </w:tc>
      </w:tr>
      <w:tr>
        <w:trPr>
          <w:cantSplit w:val="0"/>
          <w:tblHeader w:val="0"/>
        </w:trPr>
        <w:tc>
          <w:tcPr>
            <w:shd w:fill="e6fcff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Competitive environment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Describe the competitive environment.</w:t>
            </w:r>
          </w:p>
        </w:tc>
      </w:tr>
      <w:tr>
        <w:trPr>
          <w:cantSplit w:val="0"/>
          <w:tblHeader w:val="0"/>
        </w:trPr>
        <w:tc>
          <w:tcPr>
            <w:shd w:fill="e6fcff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Selling points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List the selling points that set you apart from competitors.</w:t>
            </w:r>
          </w:p>
        </w:tc>
      </w:tr>
      <w:tr>
        <w:trPr>
          <w:cantSplit w:val="0"/>
          <w:tblHeader w:val="0"/>
        </w:trPr>
        <w:tc>
          <w:tcPr>
            <w:shd w:fill="e6fcff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Value propositions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List the main value propositions you want to highlight.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🏆</w:t>
      </w:r>
      <w:r w:rsidDel="00000000" w:rsidR="00000000" w:rsidRPr="00000000">
        <w:rPr>
          <w:rtl w:val="0"/>
        </w:rPr>
        <w:t xml:space="preserve"> Objectives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color w:val="a5a5a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a5a5a5"/>
          <w:sz w:val="24"/>
          <w:szCs w:val="24"/>
          <w:rtl w:val="0"/>
        </w:rPr>
        <w:t xml:space="preserve">Summarize the overall business objective for the creative request in 1-2 sentences. If you have more than one objective, organize them by priority. Try to link your business goals to measurable KPIs.</w:t>
      </w:r>
    </w:p>
    <w:tbl>
      <w:tblPr>
        <w:tblStyle w:val="Table3"/>
        <w:tblW w:w="3400.0" w:type="dxa"/>
        <w:jc w:val="left"/>
        <w:tblInd w:w="0.0" w:type="dxa"/>
        <w:tblLayout w:type="fixed"/>
        <w:tblLook w:val="0400"/>
      </w:tblPr>
      <w:tblGrid>
        <w:gridCol w:w="3319"/>
        <w:gridCol w:w="81"/>
        <w:tblGridChange w:id="0">
          <w:tblGrid>
            <w:gridCol w:w="3319"/>
            <w:gridCol w:w="81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244.0" w:type="dxa"/>
              <w:jc w:val="left"/>
              <w:tblLayout w:type="fixed"/>
              <w:tblLook w:val="0400"/>
            </w:tblPr>
            <w:tblGrid>
              <w:gridCol w:w="1062"/>
              <w:gridCol w:w="2182"/>
              <w:tblGridChange w:id="0">
                <w:tblGrid>
                  <w:gridCol w:w="1062"/>
                  <w:gridCol w:w="218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ae6" w:val="clear"/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Objective</w:t>
                  </w:r>
                </w:p>
              </w:tc>
              <w:tc>
                <w:tcPr>
                  <w:shd w:fill="fffae6" w:val="clear"/>
                  <w:vAlign w:val="center"/>
                </w:tcPr>
                <w:p w:rsidR="00000000" w:rsidDel="00000000" w:rsidP="00000000" w:rsidRDefault="00000000" w:rsidRPr="00000000" w14:paraId="0000002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Priority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High / Medium / Low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spacing w:before="28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ae6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/>
        <w:drawing>
          <wp:inline distB="0" distT="0" distL="0" distR="0">
            <wp:extent cx="190500" cy="190500"/>
            <wp:effectExtent b="0" l="0" r="0" t="0"/>
            <wp:docPr descr=":sparkles:" id="3" name="image1.png"/>
            <a:graphic>
              <a:graphicData uri="http://schemas.openxmlformats.org/drawingml/2006/picture">
                <pic:pic>
                  <pic:nvPicPr>
                    <pic:cNvPr descr=":sparkles: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​ Brand strategy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  <w:rtl w:val="0"/>
        </w:rPr>
        <w:t xml:space="preserve">Explain your strategy and how the creative request helps you achieve your goals.</w:t>
      </w:r>
    </w:p>
    <w:p w:rsidR="00000000" w:rsidDel="00000000" w:rsidP="00000000" w:rsidRDefault="00000000" w:rsidRPr="00000000" w14:paraId="00000030">
      <w:pPr>
        <w:pStyle w:val="Heading2"/>
        <w:rPr/>
      </w:pPr>
      <w:r w:rsidDel="00000000" w:rsidR="00000000" w:rsidRPr="00000000">
        <w:rPr/>
        <w:drawing>
          <wp:inline distB="0" distT="0" distL="0" distR="0">
            <wp:extent cx="190500" cy="190500"/>
            <wp:effectExtent b="0" l="0" r="0" t="0"/>
            <wp:docPr descr=":art:" id="4" name="image2.png"/>
            <a:graphic>
              <a:graphicData uri="http://schemas.openxmlformats.org/drawingml/2006/picture">
                <pic:pic>
                  <pic:nvPicPr>
                    <pic:cNvPr descr=":art: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​ Creative requirements</w:t>
      </w:r>
    </w:p>
    <w:p w:rsidR="00000000" w:rsidDel="00000000" w:rsidP="00000000" w:rsidRDefault="00000000" w:rsidRPr="00000000" w14:paraId="00000031">
      <w:pPr>
        <w:pStyle w:val="Heading3"/>
        <w:rPr/>
      </w:pPr>
      <w:r w:rsidDel="00000000" w:rsidR="00000000" w:rsidRPr="00000000">
        <w:rPr>
          <w:rtl w:val="0"/>
        </w:rPr>
        <w:t xml:space="preserve">Concept statement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  <w:rtl w:val="0"/>
        </w:rPr>
        <w:t xml:space="preserve">Summarize what you're trying to communicate to your customers and what you hope the creative request will achieve.</w:t>
      </w:r>
    </w:p>
    <w:p w:rsidR="00000000" w:rsidDel="00000000" w:rsidP="00000000" w:rsidRDefault="00000000" w:rsidRPr="00000000" w14:paraId="00000033">
      <w:pPr>
        <w:pStyle w:val="Heading3"/>
        <w:rPr/>
      </w:pPr>
      <w:r w:rsidDel="00000000" w:rsidR="00000000" w:rsidRPr="00000000">
        <w:rPr>
          <w:rtl w:val="0"/>
        </w:rPr>
        <w:t xml:space="preserve">Target audience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  <w:rtl w:val="0"/>
        </w:rPr>
        <w:t xml:space="preserve">List the customer types and audiences that the creative request is targeting. If you have more than one target market, organize them by priority.</w:t>
      </w:r>
    </w:p>
    <w:tbl>
      <w:tblPr>
        <w:tblStyle w:val="Table5"/>
        <w:tblW w:w="3917.0" w:type="dxa"/>
        <w:jc w:val="left"/>
        <w:tblInd w:w="0.0" w:type="dxa"/>
        <w:tblLayout w:type="fixed"/>
        <w:tblLook w:val="0400"/>
      </w:tblPr>
      <w:tblGrid>
        <w:gridCol w:w="1735"/>
        <w:gridCol w:w="2182"/>
        <w:tblGridChange w:id="0">
          <w:tblGrid>
            <w:gridCol w:w="1735"/>
            <w:gridCol w:w="2182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Target audience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ae6" w:val="clear"/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 / Medium / Low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3"/>
        <w:rPr/>
      </w:pPr>
      <w:r w:rsidDel="00000000" w:rsidR="00000000" w:rsidRPr="00000000">
        <w:rPr>
          <w:rtl w:val="0"/>
        </w:rPr>
        <w:t xml:space="preserve">Pre-creative &amp; post-creative behavior</w:t>
      </w:r>
    </w:p>
    <w:tbl>
      <w:tblPr>
        <w:tblStyle w:val="Table6"/>
        <w:tblW w:w="9072.0" w:type="dxa"/>
        <w:jc w:val="left"/>
        <w:tblInd w:w="0.0" w:type="dxa"/>
        <w:tblLayout w:type="fixed"/>
        <w:tblLook w:val="0400"/>
      </w:tblPr>
      <w:tblGrid>
        <w:gridCol w:w="3539"/>
        <w:gridCol w:w="5533"/>
        <w:tblGridChange w:id="0">
          <w:tblGrid>
            <w:gridCol w:w="3539"/>
            <w:gridCol w:w="5533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Pre-creative</w:t>
            </w:r>
          </w:p>
        </w:tc>
        <w:tc>
          <w:tcPr>
            <w:shd w:fill="fffae6" w:val="clear"/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Post-creative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280"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Describe how customers think about your product now.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after="0" w:before="280" w:line="240" w:lineRule="auto"/>
              <w:ind w:left="720" w:hanging="360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280"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Describe how customers should think about your product after they see the creative request.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after="0" w:before="280" w:line="240" w:lineRule="auto"/>
              <w:ind w:left="720" w:hanging="360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3"/>
        <w:rPr/>
      </w:pPr>
      <w:r w:rsidDel="00000000" w:rsidR="00000000" w:rsidRPr="00000000">
        <w:rPr>
          <w:rtl w:val="0"/>
        </w:rPr>
        <w:t xml:space="preserve">Key message</w:t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color w:val="a5a5a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a5a5a5"/>
          <w:sz w:val="24"/>
          <w:szCs w:val="24"/>
          <w:rtl w:val="0"/>
        </w:rPr>
        <w:t xml:space="preserve">Summarize the most important message the customer should understand after seeing the creative request.</w:t>
      </w:r>
    </w:p>
    <w:p w:rsidR="00000000" w:rsidDel="00000000" w:rsidP="00000000" w:rsidRDefault="00000000" w:rsidRPr="00000000" w14:paraId="00000048">
      <w:pPr>
        <w:pStyle w:val="Heading3"/>
        <w:rPr/>
      </w:pPr>
      <w:r w:rsidDel="00000000" w:rsidR="00000000" w:rsidRPr="00000000">
        <w:rPr>
          <w:rtl w:val="0"/>
        </w:rPr>
        <w:t xml:space="preserve">Reason to believe</w:t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color w:val="a5a5a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a5a5a5"/>
          <w:sz w:val="24"/>
          <w:szCs w:val="24"/>
          <w:rtl w:val="0"/>
        </w:rPr>
        <w:t xml:space="preserve">Explain why the customer should believe the messages you're trying to communicate with the creative request.</w:t>
      </w:r>
    </w:p>
    <w:p w:rsidR="00000000" w:rsidDel="00000000" w:rsidP="00000000" w:rsidRDefault="00000000" w:rsidRPr="00000000" w14:paraId="0000004A">
      <w:pPr>
        <w:pStyle w:val="Heading3"/>
        <w:rPr/>
      </w:pPr>
      <w:r w:rsidDel="00000000" w:rsidR="00000000" w:rsidRPr="00000000">
        <w:rPr>
          <w:rtl w:val="0"/>
        </w:rPr>
        <w:t xml:space="preserve">Tone of voice &amp; personality</w:t>
      </w:r>
    </w:p>
    <w:tbl>
      <w:tblPr>
        <w:tblStyle w:val="Table7"/>
        <w:tblW w:w="9072.0" w:type="dxa"/>
        <w:jc w:val="left"/>
        <w:tblInd w:w="0.0" w:type="dxa"/>
        <w:tblLayout w:type="fixed"/>
        <w:tblLook w:val="0400"/>
      </w:tblPr>
      <w:tblGrid>
        <w:gridCol w:w="4458"/>
        <w:gridCol w:w="66"/>
        <w:gridCol w:w="4548"/>
        <w:tblGridChange w:id="0">
          <w:tblGrid>
            <w:gridCol w:w="4458"/>
            <w:gridCol w:w="66"/>
            <w:gridCol w:w="4548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Emotions</w:t>
            </w:r>
          </w:p>
        </w:tc>
        <w:tc>
          <w:tcPr>
            <w:shd w:fill="fffae6" w:val="clea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ae6" w:val="clear"/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280"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List the emotions or moods that the creative request should communicate.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spacing w:after="0" w:before="280" w:line="240" w:lineRule="auto"/>
              <w:ind w:left="720" w:hanging="360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e.g., excited, hopeful, cautious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280"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List the personality traits that the creative request should communicate.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after="0" w:before="280" w:line="240" w:lineRule="auto"/>
              <w:ind w:left="720" w:hanging="360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e.g., professional, trustworthy, funny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🚚</w:t>
      </w:r>
      <w:r w:rsidDel="00000000" w:rsidR="00000000" w:rsidRPr="00000000">
        <w:rPr>
          <w:rtl w:val="0"/>
        </w:rPr>
        <w:t xml:space="preserve"> Deliverables</w:t>
      </w:r>
    </w:p>
    <w:tbl>
      <w:tblPr>
        <w:tblStyle w:val="Table8"/>
        <w:tblW w:w="9072.0" w:type="dxa"/>
        <w:jc w:val="left"/>
        <w:tblInd w:w="0.0" w:type="dxa"/>
        <w:tblLayout w:type="fixed"/>
        <w:tblLook w:val="0400"/>
      </w:tblPr>
      <w:tblGrid>
        <w:gridCol w:w="5333"/>
        <w:gridCol w:w="1063"/>
        <w:gridCol w:w="1474"/>
        <w:gridCol w:w="1202"/>
        <w:tblGridChange w:id="0">
          <w:tblGrid>
            <w:gridCol w:w="5333"/>
            <w:gridCol w:w="1063"/>
            <w:gridCol w:w="1474"/>
            <w:gridCol w:w="1202"/>
          </w:tblGrid>
        </w:tblGridChange>
      </w:tblGrid>
      <w:tr>
        <w:trPr>
          <w:cantSplit w:val="0"/>
          <w:tblHeader w:val="0"/>
        </w:trPr>
        <w:tc>
          <w:tcPr>
            <w:shd w:fill="deebff" w:val="clear"/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Deliverable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Channel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Specifications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Owner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e.g., banner 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e.g., LinkedIn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e.g., 728x90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@ mention the owner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Style w:val="Heading2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💰</w:t>
            </w:r>
            <w:r w:rsidDel="00000000" w:rsidR="00000000" w:rsidRPr="00000000">
              <w:rPr>
                <w:rtl w:val="0"/>
              </w:rPr>
              <w:t xml:space="preserve"> Budget</w:t>
            </w:r>
          </w:p>
          <w:p w:rsidR="00000000" w:rsidDel="00000000" w:rsidP="00000000" w:rsidRDefault="00000000" w:rsidRPr="00000000" w14:paraId="00000062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What is the anticipated budget for the request?</w:t>
            </w:r>
          </w:p>
          <w:p w:rsidR="00000000" w:rsidDel="00000000" w:rsidP="00000000" w:rsidRDefault="00000000" w:rsidRPr="00000000" w14:paraId="00000063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Timeline &amp; review process</w:t>
            </w:r>
          </w:p>
          <w:tbl>
            <w:tblPr>
              <w:tblStyle w:val="Table9"/>
              <w:tblW w:w="5258.0" w:type="dxa"/>
              <w:jc w:val="left"/>
              <w:tblLayout w:type="fixed"/>
              <w:tblLook w:val="0400"/>
            </w:tblPr>
            <w:tblGrid>
              <w:gridCol w:w="1587"/>
              <w:gridCol w:w="3671"/>
              <w:tblGridChange w:id="0">
                <w:tblGrid>
                  <w:gridCol w:w="1587"/>
                  <w:gridCol w:w="367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Deliverables due date</w:t>
                  </w:r>
                </w:p>
              </w:tc>
              <w:tc>
                <w:tcPr>
                  <w:shd w:fill="ffffff" w:val="clear"/>
                  <w:vAlign w:val="center"/>
                </w:tcPr>
                <w:p w:rsidR="00000000" w:rsidDel="00000000" w:rsidP="00000000" w:rsidRDefault="00000000" w:rsidRPr="00000000" w14:paraId="0000006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color w:val="a5a5a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a5a5a5"/>
                      <w:sz w:val="24"/>
                      <w:szCs w:val="24"/>
                      <w:rtl w:val="0"/>
                    </w:rPr>
                    <w:t xml:space="preserve">Type // to add a date using a calendar.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4f5f7" w:val="clear"/>
                  <w:vAlign w:val="center"/>
                </w:tcPr>
                <w:p w:rsidR="00000000" w:rsidDel="00000000" w:rsidP="00000000" w:rsidRDefault="00000000" w:rsidRPr="00000000" w14:paraId="0000006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Approval process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color w:val="a5a5a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a5a5a5"/>
                      <w:sz w:val="24"/>
                      <w:szCs w:val="24"/>
                      <w:rtl w:val="0"/>
                    </w:rPr>
                    <w:t xml:space="preserve">e.g., Expect at least 3 rounds of creative reviews and schedule several days for design and feedback after each round.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4f5f7" w:val="clear"/>
                  <w:vAlign w:val="center"/>
                </w:tcPr>
                <w:p w:rsidR="00000000" w:rsidDel="00000000" w:rsidP="00000000" w:rsidRDefault="00000000" w:rsidRPr="00000000" w14:paraId="0000006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Creative reviewers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color w:val="a5a5a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a5a5a5"/>
                      <w:sz w:val="24"/>
                      <w:szCs w:val="24"/>
                      <w:rtl w:val="0"/>
                    </w:rPr>
                    <w:t xml:space="preserve">@ team member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Competitive analysis</w:t>
            </w:r>
          </w:p>
          <w:p w:rsidR="00000000" w:rsidDel="00000000" w:rsidP="00000000" w:rsidRDefault="00000000" w:rsidRPr="00000000" w14:paraId="0000006C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Include screenshots or links to creative examples from competitors.</w:t>
            </w:r>
          </w:p>
          <w:tbl>
            <w:tblPr>
              <w:tblStyle w:val="Table10"/>
              <w:tblW w:w="3224.0" w:type="dxa"/>
              <w:jc w:val="left"/>
              <w:tblLayout w:type="fixed"/>
              <w:tblLook w:val="0400"/>
            </w:tblPr>
            <w:tblGrid>
              <w:gridCol w:w="1262"/>
              <w:gridCol w:w="1962"/>
              <w:tblGridChange w:id="0">
                <w:tblGrid>
                  <w:gridCol w:w="1262"/>
                  <w:gridCol w:w="196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ae6" w:val="clear"/>
                  <w:vAlign w:val="center"/>
                </w:tcPr>
                <w:p w:rsidR="00000000" w:rsidDel="00000000" w:rsidP="00000000" w:rsidRDefault="00000000" w:rsidRPr="00000000" w14:paraId="0000006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Competitor</w:t>
                  </w:r>
                </w:p>
              </w:tc>
              <w:tc>
                <w:tcPr>
                  <w:shd w:fill="fffae6" w:val="clear"/>
                  <w:vAlign w:val="center"/>
                </w:tcPr>
                <w:p w:rsidR="00000000" w:rsidDel="00000000" w:rsidP="00000000" w:rsidRDefault="00000000" w:rsidRPr="00000000" w14:paraId="0000006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Creative examples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before="280"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280" w:before="280" w:line="240" w:lineRule="auto"/>
        <w:rPr>
          <w:rFonts w:ascii="Times New Roman" w:cs="Times New Roman" w:eastAsia="Times New Roman" w:hAnsi="Times New Roman"/>
          <w:color w:val="a5a5a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311996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bg-BG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311996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1199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 w:val="1"/>
    <w:rsid w:val="00311996"/>
    <w:rPr>
      <w:b w:val="1"/>
      <w:bCs w:val="1"/>
    </w:rPr>
  </w:style>
  <w:style w:type="character" w:styleId="Heading2Char" w:customStyle="1">
    <w:name w:val="Heading 2 Char"/>
    <w:basedOn w:val="DefaultParagraphFont"/>
    <w:link w:val="Heading2"/>
    <w:uiPriority w:val="9"/>
    <w:rsid w:val="00311996"/>
    <w:rPr>
      <w:rFonts w:ascii="Times New Roman" w:cs="Times New Roman" w:eastAsia="Times New Roman" w:hAnsi="Times New Roman"/>
      <w:b w:val="1"/>
      <w:bCs w:val="1"/>
      <w:sz w:val="36"/>
      <w:szCs w:val="36"/>
      <w:lang w:eastAsia="bg-BG"/>
    </w:rPr>
  </w:style>
  <w:style w:type="character" w:styleId="emojiview-content-wrap" w:customStyle="1">
    <w:name w:val="emojiview-content-wrap"/>
    <w:basedOn w:val="DefaultParagraphFont"/>
    <w:rsid w:val="00311996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11996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TqGLNUAWTmVTD5WgoPMnFAKjoA==">AMUW2mXLXVuaSXOD6dT/cXfg3hLSMAgBAgA/+S+g/klx2Q4bsw6BuTSvIPIhKEugLKux7Fhhder4wWRM25xRaeg6ucmbKdBraB4gSAjncPSLLGQiCoBweRNcFqYQpRD+mXuAGtpdsGr/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2022-01-03T18:56:00Z</dcterms:created>
  <dc:creator>Liliya Bozhanina</dc:creator>
</cp:coreProperties>
</file>