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389F0" w14:textId="77777777" w:rsidR="000A3AE4" w:rsidRDefault="008835BB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8835BB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68CFB51F" w14:textId="77777777" w:rsidR="008835BB" w:rsidRDefault="008835BB" w:rsidP="008835BB">
      <w:pPr>
        <w:pStyle w:val="Heading2"/>
      </w:pPr>
      <w:r>
        <w:t xml:space="preserve">Last Updated: </w:t>
      </w:r>
      <w:bookmarkStart w:id="0" w:name="_GoBack"/>
      <w:bookmarkEnd w:id="0"/>
    </w:p>
    <w:p w14:paraId="036446B3" w14:textId="77777777" w:rsidR="008835BB" w:rsidRDefault="008835BB" w:rsidP="008835BB">
      <w:pPr>
        <w:pStyle w:val="Heading2"/>
      </w:pPr>
      <w:r>
        <w:t>Messaging roof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6220"/>
      </w:tblGrid>
      <w:tr w:rsidR="008835BB" w:rsidRPr="008835BB" w14:paraId="68E05DF3" w14:textId="77777777" w:rsidTr="008835BB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38F8EBBD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407879AB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8835BB" w:rsidRPr="008835BB" w14:paraId="49567861" w14:textId="77777777" w:rsidTr="008835BB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02812266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Tagline</w:t>
            </w:r>
          </w:p>
        </w:tc>
        <w:tc>
          <w:tcPr>
            <w:tcW w:w="0" w:type="auto"/>
            <w:vAlign w:val="center"/>
            <w:hideMark/>
          </w:tcPr>
          <w:p w14:paraId="2F1164D8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8835BB" w:rsidRPr="008835BB" w14:paraId="0CBE57A5" w14:textId="77777777" w:rsidTr="008835BB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1554FDC7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Positioning statement</w:t>
            </w:r>
          </w:p>
        </w:tc>
        <w:tc>
          <w:tcPr>
            <w:tcW w:w="0" w:type="auto"/>
            <w:vAlign w:val="center"/>
            <w:hideMark/>
          </w:tcPr>
          <w:p w14:paraId="78987B47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how the product fits and is differentiated in the market</w:t>
            </w:r>
          </w:p>
        </w:tc>
      </w:tr>
      <w:tr w:rsidR="008835BB" w:rsidRPr="008835BB" w14:paraId="5DAAE90B" w14:textId="77777777" w:rsidTr="008835BB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7D350A5D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76DB7F2D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a specific target audience</w:t>
            </w:r>
          </w:p>
        </w:tc>
      </w:tr>
      <w:tr w:rsidR="008835BB" w:rsidRPr="008835BB" w14:paraId="66068985" w14:textId="77777777" w:rsidTr="008835BB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00BB230B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Short Description</w:t>
            </w:r>
          </w:p>
        </w:tc>
        <w:tc>
          <w:tcPr>
            <w:tcW w:w="0" w:type="auto"/>
            <w:vAlign w:val="center"/>
            <w:hideMark/>
          </w:tcPr>
          <w:p w14:paraId="263BFA85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In 25 words, describe the product</w:t>
            </w:r>
          </w:p>
        </w:tc>
      </w:tr>
      <w:tr w:rsidR="008835BB" w:rsidRPr="008835BB" w14:paraId="2EBEFFA6" w14:textId="77777777" w:rsidTr="008835BB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23D6AA6B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Long Description</w:t>
            </w:r>
          </w:p>
        </w:tc>
        <w:tc>
          <w:tcPr>
            <w:tcW w:w="0" w:type="auto"/>
            <w:vAlign w:val="center"/>
            <w:hideMark/>
          </w:tcPr>
          <w:p w14:paraId="7D5486A9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In 100 words, describe the product</w:t>
            </w:r>
          </w:p>
        </w:tc>
      </w:tr>
    </w:tbl>
    <w:p w14:paraId="70625FB0" w14:textId="77777777" w:rsidR="008835BB" w:rsidRDefault="008835BB">
      <w:pPr>
        <w:rPr>
          <w:rFonts w:ascii="Times New Roman" w:hAnsi="Times New Roman" w:cs="Times New Roman"/>
        </w:rPr>
      </w:pPr>
    </w:p>
    <w:p w14:paraId="08FDE1B8" w14:textId="77777777" w:rsidR="008835BB" w:rsidRDefault="008835BB" w:rsidP="008835BB">
      <w:pPr>
        <w:pStyle w:val="Heading2"/>
      </w:pPr>
      <w:r>
        <w:t>Value pillars &amp; supporting 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5277"/>
        <w:gridCol w:w="798"/>
        <w:gridCol w:w="813"/>
      </w:tblGrid>
      <w:tr w:rsidR="008835BB" w:rsidRPr="008835BB" w14:paraId="4A16B61C" w14:textId="77777777" w:rsidTr="00883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1036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527F9C37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Pillar 1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0498D774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Pillar 2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768E3F13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Pillar 3</w:t>
            </w:r>
          </w:p>
        </w:tc>
      </w:tr>
      <w:tr w:rsidR="008835BB" w:rsidRPr="008835BB" w14:paraId="4291DCDB" w14:textId="77777777" w:rsidTr="008835BB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645533E6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Value pillars</w:t>
            </w:r>
          </w:p>
        </w:tc>
        <w:tc>
          <w:tcPr>
            <w:tcW w:w="0" w:type="auto"/>
            <w:vAlign w:val="center"/>
            <w:hideMark/>
          </w:tcPr>
          <w:p w14:paraId="33B4F5B1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Add a value proposition for your product</w:t>
            </w:r>
          </w:p>
        </w:tc>
        <w:tc>
          <w:tcPr>
            <w:tcW w:w="0" w:type="auto"/>
            <w:vAlign w:val="center"/>
            <w:hideMark/>
          </w:tcPr>
          <w:p w14:paraId="404259CC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C7BC06C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835BB" w:rsidRPr="008835BB" w14:paraId="23A278CA" w14:textId="77777777" w:rsidTr="008835BB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70D28D6E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 promise</w:t>
            </w:r>
          </w:p>
        </w:tc>
        <w:tc>
          <w:tcPr>
            <w:tcW w:w="0" w:type="auto"/>
            <w:vAlign w:val="center"/>
            <w:hideMark/>
          </w:tcPr>
          <w:p w14:paraId="5888A6ED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and describe the benefits of the product</w:t>
            </w:r>
          </w:p>
        </w:tc>
        <w:tc>
          <w:tcPr>
            <w:tcW w:w="0" w:type="auto"/>
            <w:vAlign w:val="center"/>
            <w:hideMark/>
          </w:tcPr>
          <w:p w14:paraId="0D78B694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B01157E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835BB" w:rsidRPr="008835BB" w14:paraId="43381A8B" w14:textId="77777777" w:rsidTr="008835BB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2B009428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 pain points</w:t>
            </w:r>
          </w:p>
        </w:tc>
        <w:tc>
          <w:tcPr>
            <w:tcW w:w="0" w:type="auto"/>
            <w:vAlign w:val="center"/>
            <w:hideMark/>
          </w:tcPr>
          <w:p w14:paraId="504093E7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Use real customer quotes to highlight common pain points</w:t>
            </w:r>
          </w:p>
        </w:tc>
        <w:tc>
          <w:tcPr>
            <w:tcW w:w="0" w:type="auto"/>
            <w:vAlign w:val="center"/>
            <w:hideMark/>
          </w:tcPr>
          <w:p w14:paraId="5876E8CC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4CDB8D1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835BB" w:rsidRPr="008835BB" w14:paraId="07A2D505" w14:textId="77777777" w:rsidTr="008835BB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5A5F208F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 proof points</w:t>
            </w:r>
          </w:p>
        </w:tc>
        <w:tc>
          <w:tcPr>
            <w:tcW w:w="0" w:type="auto"/>
            <w:vAlign w:val="center"/>
            <w:hideMark/>
          </w:tcPr>
          <w:p w14:paraId="0E70F488" w14:textId="77777777" w:rsidR="008835BB" w:rsidRPr="008835BB" w:rsidRDefault="008835BB" w:rsidP="008835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835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the specific features that support this value pillar</w:t>
            </w:r>
          </w:p>
        </w:tc>
        <w:tc>
          <w:tcPr>
            <w:tcW w:w="0" w:type="auto"/>
            <w:vAlign w:val="center"/>
            <w:hideMark/>
          </w:tcPr>
          <w:p w14:paraId="1E61AC12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412FDE4" w14:textId="77777777" w:rsidR="008835BB" w:rsidRPr="008835BB" w:rsidRDefault="008835BB" w:rsidP="0088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0CD2D558" w14:textId="77777777" w:rsidR="008835BB" w:rsidRPr="008835BB" w:rsidRDefault="008835BB">
      <w:pPr>
        <w:rPr>
          <w:rFonts w:ascii="Times New Roman" w:hAnsi="Times New Roman" w:cs="Times New Roman"/>
        </w:rPr>
      </w:pPr>
    </w:p>
    <w:sectPr w:rsidR="008835BB" w:rsidRPr="00883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B9"/>
    <w:rsid w:val="000A3AE4"/>
    <w:rsid w:val="008835BB"/>
    <w:rsid w:val="008A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A94A"/>
  <w15:chartTrackingRefBased/>
  <w15:docId w15:val="{F8985623-5A43-4E9D-918E-9560E6F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835B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Strong">
    <w:name w:val="Strong"/>
    <w:basedOn w:val="DefaultParagraphFont"/>
    <w:uiPriority w:val="22"/>
    <w:qFormat/>
    <w:rsid w:val="00883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29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02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2022-01-03T22:31:00Z</dcterms:created>
  <dcterms:modified xsi:type="dcterms:W3CDTF">2022-01-03T22:34:00Z</dcterms:modified>
</cp:coreProperties>
</file>