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319E2" w14:textId="77777777" w:rsidR="00780524" w:rsidRDefault="00744ACF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744ACF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01B4C6CD" w14:textId="77777777" w:rsidR="00744ACF" w:rsidRPr="00744ACF" w:rsidRDefault="00744ACF" w:rsidP="00744ACF">
      <w:pPr>
        <w:pStyle w:val="NormalWeb"/>
        <w:rPr>
          <w:color w:val="A5A5A5" w:themeColor="accent3"/>
        </w:rPr>
      </w:pPr>
      <w:r w:rsidRPr="00744ACF">
        <w:rPr>
          <w:color w:val="A5A5A5" w:themeColor="accent3"/>
        </w:rPr>
        <w:t>Explain what this how-to article is for. For example, you might write an article to teach people at your company how to set up a corporate email account or file an expense report.</w:t>
      </w:r>
    </w:p>
    <w:p w14:paraId="0F3B55D5" w14:textId="77777777" w:rsidR="00744ACF" w:rsidRPr="00744ACF" w:rsidRDefault="00744ACF" w:rsidP="00744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44ACF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Instructions</w:t>
      </w:r>
    </w:p>
    <w:p w14:paraId="72587810" w14:textId="77777777" w:rsidR="00744ACF" w:rsidRPr="00744ACF" w:rsidRDefault="00744ACF" w:rsidP="0074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744A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Create a step-by-step guide:</w:t>
      </w:r>
    </w:p>
    <w:p w14:paraId="4702EAAF" w14:textId="77777777" w:rsidR="00744ACF" w:rsidRPr="00744ACF" w:rsidRDefault="00744ACF" w:rsidP="007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744A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steps that are simple and self-contained</w:t>
      </w:r>
    </w:p>
    <w:p w14:paraId="55F21291" w14:textId="77777777" w:rsidR="00744ACF" w:rsidRPr="00744ACF" w:rsidRDefault="00744ACF" w:rsidP="007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744A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Add illustrations to instructions by typing /image</w:t>
      </w:r>
    </w:p>
    <w:p w14:paraId="42BF1A18" w14:textId="77777777" w:rsidR="00744ACF" w:rsidRPr="00744ACF" w:rsidRDefault="00744ACF" w:rsidP="0074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r w:rsidRPr="00744A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Stick to 3-5 steps per task to avoid overloading readers</w:t>
      </w:r>
    </w:p>
    <w:p w14:paraId="3858E742" w14:textId="77777777" w:rsidR="00744ACF" w:rsidRPr="00744ACF" w:rsidRDefault="00744ACF" w:rsidP="00744A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44ACF">
        <w:rPr>
          <w:rFonts w:ascii="Times New Roman" w:eastAsia="Times New Roman" w:hAnsi="Times New Roman" w:cs="Times New Roman"/>
          <w:sz w:val="24"/>
          <w:szCs w:val="24"/>
          <w:lang w:eastAsia="bg-BG"/>
        </w:rPr>
        <w:t>Highlight important information in a panel like this one. To edit this panel's color or style, select one of the options in the menu.</w:t>
      </w:r>
    </w:p>
    <w:p w14:paraId="45AC8EF7" w14:textId="77777777" w:rsidR="00744ACF" w:rsidRDefault="00744ACF" w:rsidP="00744ACF">
      <w:pPr>
        <w:pStyle w:val="Heading2"/>
      </w:pPr>
      <w:r>
        <w:t>Related articles</w:t>
      </w:r>
    </w:p>
    <w:p w14:paraId="07F57838" w14:textId="77777777" w:rsidR="00744ACF" w:rsidRPr="00744ACF" w:rsidRDefault="00744ACF" w:rsidP="0074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</w:pPr>
      <w:bookmarkStart w:id="0" w:name="_GoBack"/>
      <w:r w:rsidRPr="00744ACF">
        <w:rPr>
          <w:rFonts w:ascii="Times New Roman" w:eastAsia="Times New Roman" w:hAnsi="Times New Roman" w:cs="Times New Roman"/>
          <w:color w:val="A5A5A5" w:themeColor="accent3"/>
          <w:sz w:val="24"/>
          <w:szCs w:val="24"/>
          <w:lang w:eastAsia="bg-BG"/>
        </w:rPr>
        <w:t>The content by label feature automatically displays related articles based on labels you choose. To edit options for this feature, select the placeholder and tap the pencil icon.</w:t>
      </w:r>
    </w:p>
    <w:bookmarkEnd w:id="0"/>
    <w:p w14:paraId="6F11B1B1" w14:textId="77777777" w:rsidR="00744ACF" w:rsidRPr="00744ACF" w:rsidRDefault="00744ACF">
      <w:pPr>
        <w:rPr>
          <w:rFonts w:ascii="Times New Roman" w:hAnsi="Times New Roman" w:cs="Times New Roman"/>
        </w:rPr>
      </w:pPr>
    </w:p>
    <w:sectPr w:rsidR="00744ACF" w:rsidRPr="00744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A2885"/>
    <w:multiLevelType w:val="multilevel"/>
    <w:tmpl w:val="6FD2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6D"/>
    <w:rsid w:val="00744ACF"/>
    <w:rsid w:val="00780524"/>
    <w:rsid w:val="0082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9E98"/>
  <w15:chartTrackingRefBased/>
  <w15:docId w15:val="{D4D07EEC-C5CC-42E5-8F12-835F4077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4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744AC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74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2022-01-03T20:27:00Z</dcterms:created>
  <dcterms:modified xsi:type="dcterms:W3CDTF">2022-01-03T20:29:00Z</dcterms:modified>
</cp:coreProperties>
</file>