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04A70" w14:textId="77777777" w:rsidR="007277EC" w:rsidRPr="00B309A2" w:rsidRDefault="00000000">
      <w:pPr>
        <w:pStyle w:val="1"/>
        <w:rPr>
          <w:lang w:val="ru-RU"/>
        </w:rPr>
      </w:pPr>
      <w:bookmarkStart w:id="0" w:name="hypothesis"/>
      <w:r w:rsidRPr="00B309A2">
        <w:rPr>
          <w:b/>
          <w:bCs/>
          <w:lang w:val="ru-RU"/>
        </w:rPr>
        <w:t>04_</w:t>
      </w:r>
      <w:r>
        <w:rPr>
          <w:b/>
          <w:bCs/>
        </w:rPr>
        <w:t>Hypothesis</w:t>
      </w:r>
    </w:p>
    <w:p w14:paraId="5FF4626F" w14:textId="77777777" w:rsidR="007277EC" w:rsidRPr="00B309A2" w:rsidRDefault="00000000">
      <w:pPr>
        <w:pStyle w:val="FirstParagraph"/>
        <w:rPr>
          <w:lang w:val="ru-RU"/>
        </w:rPr>
      </w:pPr>
      <w:r w:rsidRPr="00B309A2">
        <w:rPr>
          <w:b/>
          <w:bCs/>
          <w:lang w:val="ru-RU"/>
        </w:rPr>
        <w:t>ГИПОТЕЗА ИССЛЕДОВАНИЯ</w:t>
      </w:r>
    </w:p>
    <w:p w14:paraId="3D711B8F" w14:textId="77777777" w:rsidR="007277EC" w:rsidRPr="00B309A2" w:rsidRDefault="00000000">
      <w:pPr>
        <w:pStyle w:val="a0"/>
        <w:rPr>
          <w:lang w:val="ru-RU"/>
        </w:rPr>
      </w:pPr>
      <w:r w:rsidRPr="00B309A2">
        <w:rPr>
          <w:i/>
          <w:iCs/>
          <w:lang w:val="ru-RU"/>
        </w:rPr>
        <w:t>Тема: «Исследование проблемы и разработка подсистемы интеллектуального управления бизнес-процессами технического обслуживания и ремонта авиационной техники на предприятии гражданской авиации»</w:t>
      </w:r>
    </w:p>
    <w:p w14:paraId="373B119E" w14:textId="77777777" w:rsidR="007277EC" w:rsidRPr="00B309A2" w:rsidRDefault="00000000">
      <w:pPr>
        <w:pStyle w:val="a0"/>
        <w:rPr>
          <w:lang w:val="ru-RU"/>
        </w:rPr>
      </w:pPr>
      <w:r w:rsidRPr="00B309A2">
        <w:rPr>
          <w:lang w:val="ru-RU"/>
        </w:rPr>
        <w:t>Магистратура · системный анализ и управление · рабочая версия 1.0</w:t>
      </w:r>
    </w:p>
    <w:p w14:paraId="701FBDFA" w14:textId="77777777" w:rsidR="007277EC" w:rsidRPr="00B309A2" w:rsidRDefault="00000000">
      <w:pPr>
        <w:pStyle w:val="1"/>
        <w:rPr>
          <w:lang w:val="ru-RU"/>
        </w:rPr>
      </w:pPr>
      <w:bookmarkStart w:id="1" w:name="назначение-документа"/>
      <w:bookmarkEnd w:id="0"/>
      <w:r w:rsidRPr="00B309A2">
        <w:rPr>
          <w:lang w:val="ru-RU"/>
        </w:rPr>
        <w:t>1. Назначение документа</w:t>
      </w:r>
    </w:p>
    <w:p w14:paraId="0CC80906" w14:textId="77777777" w:rsidR="007277EC" w:rsidRPr="00B309A2" w:rsidRDefault="00000000">
      <w:pPr>
        <w:pStyle w:val="FirstParagraph"/>
        <w:rPr>
          <w:lang w:val="ru-RU"/>
        </w:rPr>
      </w:pPr>
      <w:r w:rsidRPr="00B309A2">
        <w:rPr>
          <w:lang w:val="ru-RU"/>
        </w:rPr>
        <w:t>Документ фиксирует рабочую гипотезу магистерского исследования и определяет, каким образом она может быть проверена на последующих этапах работы.</w:t>
      </w:r>
    </w:p>
    <w:p w14:paraId="710EDF8D" w14:textId="77777777" w:rsidR="007277EC" w:rsidRPr="00B309A2" w:rsidRDefault="00000000">
      <w:pPr>
        <w:pStyle w:val="a0"/>
        <w:rPr>
          <w:lang w:val="ru-RU"/>
        </w:rPr>
      </w:pPr>
      <w:r w:rsidRPr="00B309A2">
        <w:rPr>
          <w:lang w:val="ru-RU"/>
        </w:rPr>
        <w:t>Гипотеза не является заранее доказанным утверждением об эффективности будущей подсистемы. На данном этапе она представляет собой проверяемое предположение, сформированное на основе предварительно определённых объекта, предмета, проблемы и цели исследования.</w:t>
      </w:r>
    </w:p>
    <w:p w14:paraId="62A32326" w14:textId="77777777" w:rsidR="007277EC" w:rsidRPr="00B309A2" w:rsidRDefault="00000000">
      <w:pPr>
        <w:pStyle w:val="a0"/>
        <w:rPr>
          <w:lang w:val="ru-RU"/>
        </w:rPr>
      </w:pPr>
      <w:r w:rsidRPr="00B309A2">
        <w:rPr>
          <w:lang w:val="ru-RU"/>
        </w:rPr>
        <w:t>Окончательная формулировка гипотезы может быть уточнена после изучения предметной области, анализа фактического выполнения процессов ТОиР, определения доступных данных и выбора методов экспериментальной проверки.</w:t>
      </w:r>
    </w:p>
    <w:p w14:paraId="27885D9F" w14:textId="77777777" w:rsidR="007277EC" w:rsidRPr="00B309A2" w:rsidRDefault="00000000">
      <w:pPr>
        <w:pStyle w:val="1"/>
        <w:rPr>
          <w:lang w:val="ru-RU"/>
        </w:rPr>
      </w:pPr>
      <w:bookmarkStart w:id="2" w:name="исходная-логика-формирования-гипотезы"/>
      <w:bookmarkEnd w:id="1"/>
      <w:r w:rsidRPr="00B309A2">
        <w:rPr>
          <w:lang w:val="ru-RU"/>
        </w:rPr>
        <w:t>2. Исходная логика формирования гипотезы</w:t>
      </w:r>
    </w:p>
    <w:p w14:paraId="357C570F" w14:textId="77777777" w:rsidR="007277EC" w:rsidRPr="00B309A2" w:rsidRDefault="00000000">
      <w:pPr>
        <w:pStyle w:val="FirstParagraph"/>
        <w:rPr>
          <w:lang w:val="ru-RU"/>
        </w:rPr>
      </w:pPr>
      <w:r w:rsidRPr="00B309A2">
        <w:rPr>
          <w:lang w:val="ru-RU"/>
        </w:rPr>
        <w:t>Объектом исследования являются бизнес-процессы технического обслуживания и ремонта авиационной техники.</w:t>
      </w:r>
    </w:p>
    <w:p w14:paraId="7E249A0F" w14:textId="77777777" w:rsidR="007277EC" w:rsidRPr="00B309A2" w:rsidRDefault="00000000">
      <w:pPr>
        <w:pStyle w:val="a0"/>
        <w:rPr>
          <w:lang w:val="ru-RU"/>
        </w:rPr>
      </w:pPr>
      <w:r w:rsidRPr="00B309A2">
        <w:rPr>
          <w:lang w:val="ru-RU"/>
        </w:rPr>
        <w:t>Предметом исследования являются методы и информационные средства анализа, мониторинга и интеллектуальной поддержки управления данными процессами.</w:t>
      </w:r>
    </w:p>
    <w:p w14:paraId="5D3739D1" w14:textId="59802342" w:rsidR="007277EC" w:rsidRPr="00B309A2" w:rsidRDefault="00000000">
      <w:pPr>
        <w:pStyle w:val="a0"/>
        <w:rPr>
          <w:lang w:val="ru-RU"/>
        </w:rPr>
      </w:pPr>
      <w:r w:rsidRPr="00B309A2">
        <w:rPr>
          <w:lang w:val="ru-RU"/>
        </w:rPr>
        <w:t xml:space="preserve">В качестве предварительной проблемной области рассматривается недостаточная </w:t>
      </w:r>
      <w:r w:rsidR="006D3C62" w:rsidRPr="006D3C62">
        <w:rPr>
          <w:lang w:val="ru-RU"/>
        </w:rPr>
        <w:t>наблюдаемость</w:t>
      </w:r>
      <w:r w:rsidRPr="00B309A2">
        <w:rPr>
          <w:lang w:val="ru-RU"/>
        </w:rPr>
        <w:t>, управляемость выполнения сложных процессов при наличии нескольких участников, информационных источников, ручных операций, ожиданий, повторных действий и передач информации.</w:t>
      </w:r>
    </w:p>
    <w:p w14:paraId="2AB1F73F" w14:textId="77777777" w:rsidR="007277EC" w:rsidRPr="00B309A2" w:rsidRDefault="00000000">
      <w:pPr>
        <w:pStyle w:val="a0"/>
        <w:rPr>
          <w:lang w:val="ru-RU"/>
        </w:rPr>
      </w:pPr>
      <w:r w:rsidRPr="00B309A2">
        <w:rPr>
          <w:lang w:val="ru-RU"/>
        </w:rPr>
        <w:t>Цель исследования состоит в исследовании указанных проблем и разработке подсистемы интеллектуальной поддержки управления на основе анализа фактического выполнения процессов.</w:t>
      </w:r>
    </w:p>
    <w:p w14:paraId="0866EA15" w14:textId="77777777" w:rsidR="007277EC" w:rsidRPr="00B309A2" w:rsidRDefault="00000000">
      <w:pPr>
        <w:pStyle w:val="a0"/>
        <w:rPr>
          <w:lang w:val="ru-RU"/>
        </w:rPr>
      </w:pPr>
      <w:r w:rsidRPr="00B309A2">
        <w:rPr>
          <w:lang w:val="ru-RU"/>
        </w:rPr>
        <w:t>Таким образом, логика формирования гипотезы имеет следующий вид:</w:t>
      </w:r>
    </w:p>
    <w:p w14:paraId="6F2ED1F6" w14:textId="77777777" w:rsidR="007277EC" w:rsidRPr="00B309A2" w:rsidRDefault="00000000">
      <w:pPr>
        <w:pStyle w:val="a0"/>
        <w:rPr>
          <w:lang w:val="ru-RU"/>
        </w:rPr>
      </w:pPr>
      <w:r w:rsidRPr="00B309A2">
        <w:rPr>
          <w:b/>
          <w:bCs/>
          <w:lang w:val="ru-RU"/>
        </w:rPr>
        <w:t>Фактическое выполнение процесса</w:t>
      </w:r>
      <w:r w:rsidRPr="00B309A2">
        <w:rPr>
          <w:lang w:val="ru-RU"/>
        </w:rPr>
        <w:t xml:space="preserve"> → </w:t>
      </w:r>
      <w:r w:rsidRPr="00B309A2">
        <w:rPr>
          <w:b/>
          <w:bCs/>
          <w:lang w:val="ru-RU"/>
        </w:rPr>
        <w:t>события, состояния и переходы</w:t>
      </w:r>
      <w:r w:rsidRPr="00B309A2">
        <w:rPr>
          <w:lang w:val="ru-RU"/>
        </w:rPr>
        <w:t xml:space="preserve"> → </w:t>
      </w:r>
      <w:r w:rsidRPr="00B309A2">
        <w:rPr>
          <w:b/>
          <w:bCs/>
          <w:lang w:val="ru-RU"/>
        </w:rPr>
        <w:t>унифицированное представление</w:t>
      </w:r>
      <w:r w:rsidRPr="00B309A2">
        <w:rPr>
          <w:lang w:val="ru-RU"/>
        </w:rPr>
        <w:t xml:space="preserve"> → </w:t>
      </w:r>
      <w:r w:rsidRPr="00B309A2">
        <w:rPr>
          <w:b/>
          <w:bCs/>
          <w:lang w:val="ru-RU"/>
        </w:rPr>
        <w:t>автоматизированный анализ</w:t>
      </w:r>
      <w:r w:rsidRPr="00B309A2">
        <w:rPr>
          <w:lang w:val="ru-RU"/>
        </w:rPr>
        <w:t xml:space="preserve"> → </w:t>
      </w:r>
      <w:r w:rsidRPr="00B309A2">
        <w:rPr>
          <w:b/>
          <w:bCs/>
          <w:lang w:val="ru-RU"/>
        </w:rPr>
        <w:t>выявление отклонений и признаков риска</w:t>
      </w:r>
      <w:r w:rsidRPr="00B309A2">
        <w:rPr>
          <w:lang w:val="ru-RU"/>
        </w:rPr>
        <w:t xml:space="preserve"> → </w:t>
      </w:r>
      <w:r w:rsidRPr="00B309A2">
        <w:rPr>
          <w:b/>
          <w:bCs/>
          <w:lang w:val="ru-RU"/>
        </w:rPr>
        <w:t>поддержка управленческого решения</w:t>
      </w:r>
      <w:r w:rsidRPr="00B309A2">
        <w:rPr>
          <w:lang w:val="ru-RU"/>
        </w:rPr>
        <w:t xml:space="preserve"> → </w:t>
      </w:r>
      <w:r w:rsidRPr="00B309A2">
        <w:rPr>
          <w:b/>
          <w:bCs/>
          <w:lang w:val="ru-RU"/>
        </w:rPr>
        <w:t>изменение наблюдаемых характеристик управления процессом</w:t>
      </w:r>
    </w:p>
    <w:p w14:paraId="7239BC41" w14:textId="77777777" w:rsidR="007277EC" w:rsidRPr="00B309A2" w:rsidRDefault="00000000">
      <w:pPr>
        <w:pStyle w:val="1"/>
        <w:rPr>
          <w:lang w:val="ru-RU"/>
        </w:rPr>
      </w:pPr>
      <w:bookmarkStart w:id="3" w:name="основная-гипотеза"/>
      <w:bookmarkEnd w:id="2"/>
      <w:r w:rsidRPr="00B309A2">
        <w:rPr>
          <w:lang w:val="ru-RU"/>
        </w:rPr>
        <w:lastRenderedPageBreak/>
        <w:t>3. Основная гипотеза</w:t>
      </w:r>
    </w:p>
    <w:p w14:paraId="2BF80D6A" w14:textId="1DD65E55" w:rsidR="007277EC" w:rsidRPr="00B309A2" w:rsidRDefault="00000000">
      <w:pPr>
        <w:pStyle w:val="aa"/>
        <w:rPr>
          <w:lang w:val="ru-RU"/>
        </w:rPr>
      </w:pPr>
      <w:r w:rsidRPr="00B309A2">
        <w:rPr>
          <w:b/>
          <w:bCs/>
          <w:lang w:val="ru-RU"/>
        </w:rPr>
        <w:t xml:space="preserve">Если фактическое выполнение бизнес-процессов технического обслуживания и ремонта авиационной техники представлять в унифицированном событийно-ориентированном виде и использовать автоматизированный анализ этого представления для выявления отклонений, узких мест и признаков риска, то </w:t>
      </w:r>
      <w:r w:rsidR="006D3C62" w:rsidRPr="006D3C62">
        <w:rPr>
          <w:b/>
          <w:bCs/>
          <w:lang w:val="ru-RU"/>
        </w:rPr>
        <w:t>наблюдаемость</w:t>
      </w:r>
      <w:r w:rsidR="006D3C62">
        <w:rPr>
          <w:b/>
          <w:bCs/>
          <w:lang w:val="ru-RU"/>
        </w:rPr>
        <w:t xml:space="preserve"> </w:t>
      </w:r>
      <w:r w:rsidRPr="00B309A2">
        <w:rPr>
          <w:b/>
          <w:bCs/>
          <w:lang w:val="ru-RU"/>
        </w:rPr>
        <w:t>и своевременность управления процессом могут быть повышены по сравнению с управлением, основанным преимущественно на разрозненной информации, ручном контроле и постфактум анализе.</w:t>
      </w:r>
    </w:p>
    <w:p w14:paraId="66276277" w14:textId="77777777" w:rsidR="007277EC" w:rsidRPr="00B309A2" w:rsidRDefault="00000000">
      <w:pPr>
        <w:pStyle w:val="FirstParagraph"/>
        <w:rPr>
          <w:lang w:val="ru-RU"/>
        </w:rPr>
      </w:pPr>
      <w:r w:rsidRPr="00B309A2">
        <w:rPr>
          <w:lang w:val="ru-RU"/>
        </w:rPr>
        <w:t>Ключевое значение имеет не сам факт автоматизации, а предполагаемый механизм воздействия:</w:t>
      </w:r>
    </w:p>
    <w:p w14:paraId="0FF94999" w14:textId="77777777" w:rsidR="007277EC" w:rsidRPr="00B309A2" w:rsidRDefault="00000000">
      <w:pPr>
        <w:pStyle w:val="a0"/>
        <w:rPr>
          <w:lang w:val="ru-RU"/>
        </w:rPr>
      </w:pPr>
      <w:r w:rsidRPr="00B309A2">
        <w:rPr>
          <w:b/>
          <w:bCs/>
          <w:lang w:val="ru-RU"/>
        </w:rPr>
        <w:t>унификация событий → повышение наблюдаемости → автоматическое выявление отклонений → более своевременное получение управленческой информации → улучшение условий принятия решений.</w:t>
      </w:r>
    </w:p>
    <w:p w14:paraId="6989284E" w14:textId="77777777" w:rsidR="007277EC" w:rsidRPr="00B309A2" w:rsidRDefault="00000000">
      <w:pPr>
        <w:pStyle w:val="a0"/>
        <w:rPr>
          <w:lang w:val="ru-RU"/>
        </w:rPr>
      </w:pPr>
      <w:r w:rsidRPr="00B309A2">
        <w:rPr>
          <w:lang w:val="ru-RU"/>
        </w:rPr>
        <w:t>Данная формулировка не предполагает заранее, что определённый алгоритм искусственного интеллекта или конкретная программная реализация обязательно окажутся эффективными. Выбор методов должен быть выполнен после анализа данных, требований и существующих подходов.</w:t>
      </w:r>
    </w:p>
    <w:p w14:paraId="4DDC1B3E" w14:textId="77777777" w:rsidR="007277EC" w:rsidRPr="00B309A2" w:rsidRDefault="00000000">
      <w:pPr>
        <w:pStyle w:val="1"/>
        <w:rPr>
          <w:lang w:val="ru-RU"/>
        </w:rPr>
      </w:pPr>
      <w:bookmarkStart w:id="4" w:name="частные-гипотезы"/>
      <w:bookmarkEnd w:id="3"/>
      <w:r w:rsidRPr="00B309A2">
        <w:rPr>
          <w:lang w:val="ru-RU"/>
        </w:rPr>
        <w:t>4. Частные гипотезы</w:t>
      </w:r>
    </w:p>
    <w:p w14:paraId="100DEA60" w14:textId="77777777" w:rsidR="007277EC" w:rsidRPr="00B309A2" w:rsidRDefault="00000000">
      <w:pPr>
        <w:pStyle w:val="2"/>
        <w:rPr>
          <w:lang w:val="ru-RU"/>
        </w:rPr>
      </w:pPr>
      <w:bookmarkStart w:id="5" w:name="X9570b41740defc4af6f3451684b279b3eaa896f"/>
      <w:r w:rsidRPr="00B309A2">
        <w:rPr>
          <w:lang w:val="ru-RU"/>
        </w:rPr>
        <w:t xml:space="preserve">4.1. </w:t>
      </w:r>
      <w:r>
        <w:t>H</w:t>
      </w:r>
      <w:r w:rsidRPr="00B309A2">
        <w:rPr>
          <w:lang w:val="ru-RU"/>
        </w:rPr>
        <w:t>1 — гипотеза повышения наблюдаемости процесса</w:t>
      </w:r>
    </w:p>
    <w:p w14:paraId="00E517FB" w14:textId="77777777" w:rsidR="007277EC" w:rsidRPr="00B309A2" w:rsidRDefault="00000000">
      <w:pPr>
        <w:pStyle w:val="aa"/>
        <w:rPr>
          <w:lang w:val="ru-RU"/>
        </w:rPr>
      </w:pPr>
      <w:r w:rsidRPr="00B309A2">
        <w:rPr>
          <w:b/>
          <w:bCs/>
          <w:lang w:val="ru-RU"/>
        </w:rPr>
        <w:t>Представление фактического выполнения процесса в виде событий, состояний и переходов позволит выявлять отклонения и информационные разрывы, которые недостаточно видимы при использовании разрозненных источников информации и ручного контроля.</w:t>
      </w:r>
    </w:p>
    <w:p w14:paraId="6FD5A703" w14:textId="77777777" w:rsidR="007277EC" w:rsidRPr="00B309A2" w:rsidRDefault="00000000">
      <w:pPr>
        <w:pStyle w:val="3"/>
        <w:rPr>
          <w:lang w:val="ru-RU"/>
        </w:rPr>
      </w:pPr>
      <w:bookmarkStart w:id="6" w:name="предполагаемый-механизм"/>
      <w:r w:rsidRPr="00B309A2">
        <w:rPr>
          <w:lang w:val="ru-RU"/>
        </w:rPr>
        <w:t>Предполагаемый механизм</w:t>
      </w:r>
    </w:p>
    <w:p w14:paraId="72750C15" w14:textId="77777777" w:rsidR="007277EC" w:rsidRPr="00B309A2" w:rsidRDefault="00000000">
      <w:pPr>
        <w:pStyle w:val="FirstParagraph"/>
        <w:rPr>
          <w:lang w:val="ru-RU"/>
        </w:rPr>
      </w:pPr>
      <w:r w:rsidRPr="00B309A2">
        <w:rPr>
          <w:lang w:val="ru-RU"/>
        </w:rPr>
        <w:t>Разрозненные записи, статусы, документы и передачи информации преобразуются в согласованное представление событий процесса.</w:t>
      </w:r>
    </w:p>
    <w:p w14:paraId="0F5D7FE3" w14:textId="77777777" w:rsidR="007277EC" w:rsidRPr="00B309A2" w:rsidRDefault="00000000">
      <w:pPr>
        <w:pStyle w:val="a0"/>
        <w:rPr>
          <w:lang w:val="ru-RU"/>
        </w:rPr>
      </w:pPr>
      <w:r w:rsidRPr="00B309A2">
        <w:rPr>
          <w:lang w:val="ru-RU"/>
        </w:rPr>
        <w:t>Это должно обеспечить возможность восстановить фактическую последовательность действий и определить состояния процесса в заданный момент времени.</w:t>
      </w:r>
    </w:p>
    <w:p w14:paraId="10FFDD7E" w14:textId="77777777" w:rsidR="007277EC" w:rsidRDefault="00000000">
      <w:pPr>
        <w:pStyle w:val="3"/>
      </w:pPr>
      <w:bookmarkStart w:id="7" w:name="потенциальные-критерии-проверки"/>
      <w:bookmarkEnd w:id="6"/>
      <w:proofErr w:type="spellStart"/>
      <w:r>
        <w:t>Потенциальные</w:t>
      </w:r>
      <w:proofErr w:type="spellEnd"/>
      <w:r>
        <w:t xml:space="preserve"> </w:t>
      </w:r>
      <w:proofErr w:type="spellStart"/>
      <w:r>
        <w:t>критерии</w:t>
      </w:r>
      <w:proofErr w:type="spellEnd"/>
      <w:r>
        <w:t xml:space="preserve"> </w:t>
      </w:r>
      <w:proofErr w:type="spellStart"/>
      <w:r>
        <w:t>проверки</w:t>
      </w:r>
      <w:proofErr w:type="spellEnd"/>
    </w:p>
    <w:p w14:paraId="42E0DCD3" w14:textId="77777777" w:rsidR="007277EC" w:rsidRDefault="00000000">
      <w:pPr>
        <w:pStyle w:val="Compact"/>
        <w:numPr>
          <w:ilvl w:val="0"/>
          <w:numId w:val="2"/>
        </w:numPr>
      </w:pPr>
      <w:r>
        <w:t>количество типов выявляемых отклонений;</w:t>
      </w:r>
    </w:p>
    <w:p w14:paraId="47847161" w14:textId="77777777" w:rsidR="007277EC" w:rsidRPr="00B309A2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B309A2">
        <w:rPr>
          <w:lang w:val="ru-RU"/>
        </w:rPr>
        <w:t>доля событий, необходимых для восстановления процесса;</w:t>
      </w:r>
    </w:p>
    <w:p w14:paraId="3EFE7134" w14:textId="77777777" w:rsidR="007277EC" w:rsidRDefault="00000000">
      <w:pPr>
        <w:pStyle w:val="Compact"/>
        <w:numPr>
          <w:ilvl w:val="0"/>
          <w:numId w:val="2"/>
        </w:numPr>
      </w:pPr>
      <w:proofErr w:type="spellStart"/>
      <w:r>
        <w:t>полнота</w:t>
      </w:r>
      <w:proofErr w:type="spellEnd"/>
      <w:r>
        <w:t xml:space="preserve"> </w:t>
      </w:r>
      <w:proofErr w:type="spellStart"/>
      <w:r>
        <w:t>определения</w:t>
      </w:r>
      <w:proofErr w:type="spellEnd"/>
      <w:r>
        <w:t xml:space="preserve"> состояния </w:t>
      </w:r>
      <w:proofErr w:type="spellStart"/>
      <w:r>
        <w:t>процесса</w:t>
      </w:r>
      <w:proofErr w:type="spellEnd"/>
      <w:r>
        <w:t>;</w:t>
      </w:r>
    </w:p>
    <w:p w14:paraId="42499EFF" w14:textId="77777777" w:rsidR="007277EC" w:rsidRPr="00B309A2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B309A2">
        <w:rPr>
          <w:lang w:val="ru-RU"/>
        </w:rPr>
        <w:t>количество информационных разрывов, обнаруживаемых автоматически;</w:t>
      </w:r>
    </w:p>
    <w:p w14:paraId="1D6584F0" w14:textId="77777777" w:rsidR="007277EC" w:rsidRPr="00B309A2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B309A2">
        <w:rPr>
          <w:lang w:val="ru-RU"/>
        </w:rPr>
        <w:t>возможность восстановления последовательности выполнения работ.</w:t>
      </w:r>
    </w:p>
    <w:p w14:paraId="5AA9BF08" w14:textId="77777777" w:rsidR="007277EC" w:rsidRPr="00B309A2" w:rsidRDefault="00000000">
      <w:pPr>
        <w:pStyle w:val="1"/>
        <w:rPr>
          <w:lang w:val="ru-RU"/>
        </w:rPr>
      </w:pPr>
      <w:bookmarkStart w:id="8" w:name="X442d73cc0aba7ad7835a0d800a5070f147f13af"/>
      <w:bookmarkEnd w:id="4"/>
      <w:bookmarkEnd w:id="5"/>
      <w:bookmarkEnd w:id="7"/>
      <w:r w:rsidRPr="00B309A2">
        <w:rPr>
          <w:lang w:val="ru-RU"/>
        </w:rPr>
        <w:lastRenderedPageBreak/>
        <w:t xml:space="preserve">5. Частная гипотеза </w:t>
      </w:r>
      <w:r>
        <w:t>H</w:t>
      </w:r>
      <w:r w:rsidRPr="00B309A2">
        <w:rPr>
          <w:lang w:val="ru-RU"/>
        </w:rPr>
        <w:t>2 — гипотеза повышения своевременности контроля</w:t>
      </w:r>
    </w:p>
    <w:p w14:paraId="3D127990" w14:textId="77777777" w:rsidR="007277EC" w:rsidRPr="00B309A2" w:rsidRDefault="00000000">
      <w:pPr>
        <w:pStyle w:val="aa"/>
        <w:rPr>
          <w:lang w:val="ru-RU"/>
        </w:rPr>
      </w:pPr>
      <w:r w:rsidRPr="00B309A2">
        <w:rPr>
          <w:b/>
          <w:bCs/>
          <w:lang w:val="ru-RU"/>
        </w:rPr>
        <w:t>Использование автоматизированного мониторинга событий и признаков отклонений позволит обнаруживать потенциально проблемные ситуации раньше, чем при контроле процесса, основанном преимущественно на ручном просмотре статусов и постфактум анализе.</w:t>
      </w:r>
    </w:p>
    <w:p w14:paraId="08CE531F" w14:textId="77777777" w:rsidR="007277EC" w:rsidRPr="00B309A2" w:rsidRDefault="00000000">
      <w:pPr>
        <w:pStyle w:val="3"/>
        <w:rPr>
          <w:lang w:val="ru-RU"/>
        </w:rPr>
      </w:pPr>
      <w:bookmarkStart w:id="9" w:name="предполагаемый-механизм-1"/>
      <w:r w:rsidRPr="00B309A2">
        <w:rPr>
          <w:lang w:val="ru-RU"/>
        </w:rPr>
        <w:t>Предполагаемый механизм</w:t>
      </w:r>
    </w:p>
    <w:p w14:paraId="6E577C83" w14:textId="77777777" w:rsidR="007277EC" w:rsidRPr="00B309A2" w:rsidRDefault="00000000">
      <w:pPr>
        <w:pStyle w:val="FirstParagraph"/>
        <w:rPr>
          <w:lang w:val="ru-RU"/>
        </w:rPr>
      </w:pPr>
      <w:r w:rsidRPr="00B309A2">
        <w:rPr>
          <w:lang w:val="ru-RU"/>
        </w:rPr>
        <w:t>События процесса анализируются не только после завершения работ, но и в процессе их выполнения.</w:t>
      </w:r>
    </w:p>
    <w:p w14:paraId="2D50ACE5" w14:textId="77777777" w:rsidR="007277EC" w:rsidRPr="00B309A2" w:rsidRDefault="00000000">
      <w:pPr>
        <w:pStyle w:val="a0"/>
        <w:rPr>
          <w:lang w:val="ru-RU"/>
        </w:rPr>
      </w:pPr>
      <w:r w:rsidRPr="00B309A2">
        <w:rPr>
          <w:lang w:val="ru-RU"/>
        </w:rPr>
        <w:t>При наличии признаков отклонения система формирует информацию, позволяющую обратить внимание пользователя на проблемную ситуацию до наступления критического результата.</w:t>
      </w:r>
    </w:p>
    <w:p w14:paraId="0B05980C" w14:textId="77777777" w:rsidR="007277EC" w:rsidRDefault="00000000">
      <w:pPr>
        <w:pStyle w:val="3"/>
      </w:pPr>
      <w:bookmarkStart w:id="10" w:name="потенциальные-критерии-проверки-1"/>
      <w:bookmarkEnd w:id="9"/>
      <w:proofErr w:type="spellStart"/>
      <w:r>
        <w:t>Потенциальные</w:t>
      </w:r>
      <w:proofErr w:type="spellEnd"/>
      <w:r>
        <w:t xml:space="preserve"> </w:t>
      </w:r>
      <w:proofErr w:type="spellStart"/>
      <w:r>
        <w:t>критерии</w:t>
      </w:r>
      <w:proofErr w:type="spellEnd"/>
      <w:r>
        <w:t xml:space="preserve"> </w:t>
      </w:r>
      <w:proofErr w:type="spellStart"/>
      <w:r>
        <w:t>проверки</w:t>
      </w:r>
      <w:proofErr w:type="spellEnd"/>
    </w:p>
    <w:p w14:paraId="70A6C971" w14:textId="77777777" w:rsidR="007277EC" w:rsidRPr="00B309A2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B309A2">
        <w:rPr>
          <w:lang w:val="ru-RU"/>
        </w:rPr>
        <w:t>время от возникновения признака отклонения до его обнаружения;</w:t>
      </w:r>
    </w:p>
    <w:p w14:paraId="498AE006" w14:textId="77777777" w:rsidR="007277EC" w:rsidRPr="00B309A2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B309A2">
        <w:rPr>
          <w:lang w:val="ru-RU"/>
        </w:rPr>
        <w:t>доля отклонений, обнаруженных до наступления критического события;</w:t>
      </w:r>
    </w:p>
    <w:p w14:paraId="6FC11647" w14:textId="77777777" w:rsidR="007277EC" w:rsidRDefault="00000000">
      <w:pPr>
        <w:pStyle w:val="Compact"/>
        <w:numPr>
          <w:ilvl w:val="0"/>
          <w:numId w:val="3"/>
        </w:numPr>
      </w:pPr>
      <w:r>
        <w:t xml:space="preserve">среднее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обнаружения</w:t>
      </w:r>
      <w:proofErr w:type="spellEnd"/>
      <w:r>
        <w:t xml:space="preserve"> проблемы;</w:t>
      </w:r>
    </w:p>
    <w:p w14:paraId="5D80824D" w14:textId="77777777" w:rsidR="007277EC" w:rsidRPr="00B309A2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B309A2">
        <w:rPr>
          <w:lang w:val="ru-RU"/>
        </w:rPr>
        <w:t>количество ситуаций, выявленных автоматически и вручную;</w:t>
      </w:r>
    </w:p>
    <w:p w14:paraId="26139C04" w14:textId="77777777" w:rsidR="007277EC" w:rsidRPr="00B309A2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B309A2">
        <w:rPr>
          <w:lang w:val="ru-RU"/>
        </w:rPr>
        <w:t>полнота обнаружения заранее заданных сценариев риска.</w:t>
      </w:r>
    </w:p>
    <w:p w14:paraId="59550956" w14:textId="77777777" w:rsidR="007277EC" w:rsidRPr="00B309A2" w:rsidRDefault="00000000">
      <w:pPr>
        <w:pStyle w:val="1"/>
        <w:rPr>
          <w:lang w:val="ru-RU"/>
        </w:rPr>
      </w:pPr>
      <w:bookmarkStart w:id="11" w:name="Xeec82b740e9d271ae3e0a6ef00a57e0eeb2d563"/>
      <w:bookmarkEnd w:id="8"/>
      <w:bookmarkEnd w:id="10"/>
      <w:r w:rsidRPr="00B309A2">
        <w:rPr>
          <w:lang w:val="ru-RU"/>
        </w:rPr>
        <w:t xml:space="preserve">6. Частная гипотеза </w:t>
      </w:r>
      <w:r>
        <w:t>H</w:t>
      </w:r>
      <w:r w:rsidRPr="00B309A2">
        <w:rPr>
          <w:lang w:val="ru-RU"/>
        </w:rPr>
        <w:t>3 — гипотеза снижения информационной нагрузки на пользователя</w:t>
      </w:r>
    </w:p>
    <w:p w14:paraId="2E5417D0" w14:textId="77777777" w:rsidR="007277EC" w:rsidRPr="00B309A2" w:rsidRDefault="00000000">
      <w:pPr>
        <w:pStyle w:val="aa"/>
        <w:rPr>
          <w:lang w:val="ru-RU"/>
        </w:rPr>
      </w:pPr>
      <w:r w:rsidRPr="00B309A2">
        <w:rPr>
          <w:b/>
          <w:bCs/>
          <w:lang w:val="ru-RU"/>
        </w:rPr>
        <w:t>Предоставление пользователю агрегированной информации о состоянии процесса, обнаруженных отклонениях и факторах риска позволит сократить объём ручного поиска и сведения информации, необходимой для принятия управленческого решения.</w:t>
      </w:r>
    </w:p>
    <w:p w14:paraId="6B224BCB" w14:textId="77777777" w:rsidR="007277EC" w:rsidRPr="00B309A2" w:rsidRDefault="00000000">
      <w:pPr>
        <w:pStyle w:val="3"/>
        <w:rPr>
          <w:lang w:val="ru-RU"/>
        </w:rPr>
      </w:pPr>
      <w:bookmarkStart w:id="12" w:name="предполагаемый-механизм-2"/>
      <w:r w:rsidRPr="00B309A2">
        <w:rPr>
          <w:lang w:val="ru-RU"/>
        </w:rPr>
        <w:t>Предполагаемый механизм</w:t>
      </w:r>
    </w:p>
    <w:p w14:paraId="1DC2A4A8" w14:textId="77777777" w:rsidR="007277EC" w:rsidRPr="00B309A2" w:rsidRDefault="00000000">
      <w:pPr>
        <w:pStyle w:val="FirstParagraph"/>
        <w:rPr>
          <w:lang w:val="ru-RU"/>
        </w:rPr>
      </w:pPr>
      <w:r w:rsidRPr="00B309A2">
        <w:rPr>
          <w:lang w:val="ru-RU"/>
        </w:rPr>
        <w:t>Вместо последовательного обращения к нескольким источникам пользователь получает единое представление о текущем состоянии процесса и наиболее значимых отклонениях.</w:t>
      </w:r>
    </w:p>
    <w:p w14:paraId="4F3388E3" w14:textId="77777777" w:rsidR="007277EC" w:rsidRPr="00B309A2" w:rsidRDefault="00000000">
      <w:pPr>
        <w:pStyle w:val="a0"/>
        <w:rPr>
          <w:lang w:val="ru-RU"/>
        </w:rPr>
      </w:pPr>
      <w:r w:rsidRPr="00B309A2">
        <w:rPr>
          <w:lang w:val="ru-RU"/>
        </w:rPr>
        <w:t>При этом подсистема не заменяет существующие корпоративные системы, а обеспечивает дополнительный аналитический слой над ними.</w:t>
      </w:r>
    </w:p>
    <w:p w14:paraId="07174DBA" w14:textId="77777777" w:rsidR="007277EC" w:rsidRDefault="00000000">
      <w:pPr>
        <w:pStyle w:val="3"/>
      </w:pPr>
      <w:bookmarkStart w:id="13" w:name="потенциальные-критерии-проверки-2"/>
      <w:bookmarkEnd w:id="12"/>
      <w:proofErr w:type="spellStart"/>
      <w:r>
        <w:t>Потенциальные</w:t>
      </w:r>
      <w:proofErr w:type="spellEnd"/>
      <w:r>
        <w:t xml:space="preserve"> </w:t>
      </w:r>
      <w:proofErr w:type="spellStart"/>
      <w:r>
        <w:t>критерии</w:t>
      </w:r>
      <w:proofErr w:type="spellEnd"/>
      <w:r>
        <w:t xml:space="preserve"> </w:t>
      </w:r>
      <w:proofErr w:type="spellStart"/>
      <w:r>
        <w:t>проверки</w:t>
      </w:r>
      <w:proofErr w:type="spellEnd"/>
    </w:p>
    <w:p w14:paraId="240D8335" w14:textId="77777777" w:rsidR="007277EC" w:rsidRDefault="00000000">
      <w:pPr>
        <w:pStyle w:val="Compact"/>
        <w:numPr>
          <w:ilvl w:val="0"/>
          <w:numId w:val="4"/>
        </w:numPr>
      </w:pPr>
      <w:r>
        <w:t>время получения необходимой информации;</w:t>
      </w:r>
    </w:p>
    <w:p w14:paraId="356F494B" w14:textId="77777777" w:rsidR="007277EC" w:rsidRPr="00B309A2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B309A2">
        <w:rPr>
          <w:lang w:val="ru-RU"/>
        </w:rPr>
        <w:t>количество источников, которые требуется проверить пользователю;</w:t>
      </w:r>
    </w:p>
    <w:p w14:paraId="095B8F33" w14:textId="77777777" w:rsidR="007277EC" w:rsidRPr="00B309A2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B309A2">
        <w:rPr>
          <w:lang w:val="ru-RU"/>
        </w:rPr>
        <w:t>количество ручных операций по сведению информации;</w:t>
      </w:r>
    </w:p>
    <w:p w14:paraId="18915FE9" w14:textId="77777777" w:rsidR="007277EC" w:rsidRPr="00B309A2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B309A2">
        <w:rPr>
          <w:lang w:val="ru-RU"/>
        </w:rPr>
        <w:lastRenderedPageBreak/>
        <w:t>количество действий пользователя до получения требуемого результата;</w:t>
      </w:r>
    </w:p>
    <w:p w14:paraId="1C1932F5" w14:textId="77777777" w:rsidR="007277EC" w:rsidRPr="00B309A2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B309A2">
        <w:rPr>
          <w:lang w:val="ru-RU"/>
        </w:rPr>
        <w:t>экспертная оценка достаточности и полезности представленной информации.</w:t>
      </w:r>
    </w:p>
    <w:p w14:paraId="0DC49528" w14:textId="77777777" w:rsidR="007277EC" w:rsidRPr="00B309A2" w:rsidRDefault="00000000">
      <w:pPr>
        <w:pStyle w:val="1"/>
        <w:rPr>
          <w:lang w:val="ru-RU"/>
        </w:rPr>
      </w:pPr>
      <w:bookmarkStart w:id="14" w:name="что-не-является-гипотезой"/>
      <w:bookmarkEnd w:id="11"/>
      <w:bookmarkEnd w:id="13"/>
      <w:r w:rsidRPr="00B309A2">
        <w:rPr>
          <w:lang w:val="ru-RU"/>
        </w:rPr>
        <w:t>7. Что не является гипотезой</w:t>
      </w:r>
    </w:p>
    <w:p w14:paraId="499AE331" w14:textId="77777777" w:rsidR="007277EC" w:rsidRPr="00B309A2" w:rsidRDefault="00000000">
      <w:pPr>
        <w:pStyle w:val="FirstParagraph"/>
        <w:rPr>
          <w:lang w:val="ru-RU"/>
        </w:rPr>
      </w:pPr>
      <w:r w:rsidRPr="00B309A2">
        <w:rPr>
          <w:lang w:val="ru-RU"/>
        </w:rPr>
        <w:t>Следующие утверждения на данном этапе не должны рассматриваться как уже доказанные:</w:t>
      </w:r>
    </w:p>
    <w:p w14:paraId="560AA977" w14:textId="77777777" w:rsidR="007277EC" w:rsidRPr="00B309A2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B309A2">
        <w:rPr>
          <w:lang w:val="ru-RU"/>
        </w:rPr>
        <w:t>будущая подсистема обязательно повысит производительность всего процесса ТОиР;</w:t>
      </w:r>
    </w:p>
    <w:p w14:paraId="72140BD3" w14:textId="77777777" w:rsidR="007277EC" w:rsidRPr="00B309A2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B309A2">
        <w:rPr>
          <w:lang w:val="ru-RU"/>
        </w:rPr>
        <w:t>использование искусственного интеллекта автоматически даст положительный эффект;</w:t>
      </w:r>
    </w:p>
    <w:p w14:paraId="06169671" w14:textId="77777777" w:rsidR="007277EC" w:rsidRPr="00B309A2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B309A2">
        <w:rPr>
          <w:lang w:val="ru-RU"/>
        </w:rPr>
        <w:t>конкретный алгоритм машинного обучения является оптимальным;</w:t>
      </w:r>
    </w:p>
    <w:p w14:paraId="2B961909" w14:textId="77777777" w:rsidR="007277EC" w:rsidRPr="00B309A2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B309A2">
        <w:rPr>
          <w:lang w:val="ru-RU"/>
        </w:rPr>
        <w:t>определённый процент сокращения длительности процесса уже известен;</w:t>
      </w:r>
    </w:p>
    <w:p w14:paraId="384B39A6" w14:textId="77777777" w:rsidR="007277EC" w:rsidRPr="00B309A2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B309A2">
        <w:rPr>
          <w:lang w:val="ru-RU"/>
        </w:rPr>
        <w:t>существующие корпоративные системы обязательно являются основной причиной проблем;</w:t>
      </w:r>
    </w:p>
    <w:p w14:paraId="38EF64CE" w14:textId="77777777" w:rsidR="007277EC" w:rsidRPr="00B309A2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B309A2">
        <w:rPr>
          <w:lang w:val="ru-RU"/>
        </w:rPr>
        <w:t>выявленные на первой неделе проблемные факторы уже подтверждены фактическими данными предприятия.</w:t>
      </w:r>
    </w:p>
    <w:p w14:paraId="52FB01F6" w14:textId="77777777" w:rsidR="007277EC" w:rsidRPr="00B309A2" w:rsidRDefault="00000000">
      <w:pPr>
        <w:pStyle w:val="FirstParagraph"/>
        <w:rPr>
          <w:lang w:val="ru-RU"/>
        </w:rPr>
      </w:pPr>
      <w:r w:rsidRPr="00B309A2">
        <w:rPr>
          <w:lang w:val="ru-RU"/>
        </w:rPr>
        <w:t>Все перечисленные положения требуют последующей проверки.</w:t>
      </w:r>
    </w:p>
    <w:p w14:paraId="02870D04" w14:textId="77777777" w:rsidR="007277EC" w:rsidRPr="00B309A2" w:rsidRDefault="00000000">
      <w:pPr>
        <w:pStyle w:val="1"/>
        <w:rPr>
          <w:lang w:val="ru-RU"/>
        </w:rPr>
      </w:pPr>
      <w:bookmarkStart w:id="15" w:name="независимые-и-зависимые-переменные"/>
      <w:bookmarkEnd w:id="14"/>
      <w:r w:rsidRPr="00B309A2">
        <w:rPr>
          <w:lang w:val="ru-RU"/>
        </w:rPr>
        <w:t>8. Независимые и зависимые переменные</w:t>
      </w:r>
    </w:p>
    <w:p w14:paraId="120B1358" w14:textId="77777777" w:rsidR="007277EC" w:rsidRPr="00B309A2" w:rsidRDefault="00000000">
      <w:pPr>
        <w:pStyle w:val="2"/>
        <w:rPr>
          <w:lang w:val="ru-RU"/>
        </w:rPr>
      </w:pPr>
      <w:bookmarkStart w:id="16" w:name="предполагаемое-воздействие"/>
      <w:r w:rsidRPr="00B309A2">
        <w:rPr>
          <w:lang w:val="ru-RU"/>
        </w:rPr>
        <w:t>8.1. Предполагаемое воздействие</w:t>
      </w:r>
    </w:p>
    <w:p w14:paraId="4DF1D5FC" w14:textId="77777777" w:rsidR="007277EC" w:rsidRPr="00B309A2" w:rsidRDefault="00000000">
      <w:pPr>
        <w:pStyle w:val="FirstParagraph"/>
        <w:rPr>
          <w:lang w:val="ru-RU"/>
        </w:rPr>
      </w:pPr>
      <w:r w:rsidRPr="00B309A2">
        <w:rPr>
          <w:lang w:val="ru-RU"/>
        </w:rPr>
        <w:t>В качестве основного исследуемого воздействия рассматривается переход от преимущественно разрозненного и ручного контроля к подходу, включающему:</w:t>
      </w:r>
    </w:p>
    <w:p w14:paraId="51AB0C2C" w14:textId="77777777" w:rsidR="007277EC" w:rsidRDefault="00000000">
      <w:pPr>
        <w:pStyle w:val="Compact"/>
        <w:numPr>
          <w:ilvl w:val="0"/>
          <w:numId w:val="6"/>
        </w:numPr>
      </w:pPr>
      <w:proofErr w:type="spellStart"/>
      <w:r>
        <w:t>унифицированное</w:t>
      </w:r>
      <w:proofErr w:type="spellEnd"/>
      <w:r>
        <w:t xml:space="preserve"> </w:t>
      </w:r>
      <w:proofErr w:type="spellStart"/>
      <w:r>
        <w:t>представление</w:t>
      </w:r>
      <w:proofErr w:type="spellEnd"/>
      <w:r>
        <w:t xml:space="preserve"> </w:t>
      </w:r>
      <w:proofErr w:type="spellStart"/>
      <w:r>
        <w:t>событий</w:t>
      </w:r>
      <w:proofErr w:type="spellEnd"/>
      <w:r>
        <w:t xml:space="preserve"> </w:t>
      </w:r>
      <w:proofErr w:type="spellStart"/>
      <w:r>
        <w:t>процесса</w:t>
      </w:r>
      <w:proofErr w:type="spellEnd"/>
      <w:r>
        <w:t>;</w:t>
      </w:r>
    </w:p>
    <w:p w14:paraId="29FED5D8" w14:textId="77777777" w:rsidR="007277EC" w:rsidRDefault="00000000">
      <w:pPr>
        <w:pStyle w:val="Compact"/>
        <w:numPr>
          <w:ilvl w:val="0"/>
          <w:numId w:val="6"/>
        </w:numPr>
      </w:pPr>
      <w:r>
        <w:t>автоматизированный анализ событий;</w:t>
      </w:r>
    </w:p>
    <w:p w14:paraId="305E7B7D" w14:textId="77777777" w:rsidR="007277EC" w:rsidRDefault="00000000">
      <w:pPr>
        <w:pStyle w:val="Compact"/>
        <w:numPr>
          <w:ilvl w:val="0"/>
          <w:numId w:val="6"/>
        </w:numPr>
      </w:pPr>
      <w:r>
        <w:t>автоматизированное выявление отклонений;</w:t>
      </w:r>
    </w:p>
    <w:p w14:paraId="33B430D8" w14:textId="77777777" w:rsidR="007277EC" w:rsidRPr="00B309A2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B309A2">
        <w:rPr>
          <w:lang w:val="ru-RU"/>
        </w:rPr>
        <w:t>формирование информации о состоянии процесса и признаках риска.</w:t>
      </w:r>
    </w:p>
    <w:p w14:paraId="22C29E6B" w14:textId="77777777" w:rsidR="007277EC" w:rsidRPr="00B309A2" w:rsidRDefault="00000000">
      <w:pPr>
        <w:pStyle w:val="2"/>
        <w:rPr>
          <w:lang w:val="ru-RU"/>
        </w:rPr>
      </w:pPr>
      <w:bookmarkStart w:id="17" w:name="наблюдаемые-результаты"/>
      <w:bookmarkEnd w:id="16"/>
      <w:r w:rsidRPr="00B309A2">
        <w:rPr>
          <w:lang w:val="ru-RU"/>
        </w:rPr>
        <w:t>8.2. Наблюдаемые результаты</w:t>
      </w:r>
    </w:p>
    <w:p w14:paraId="1F444172" w14:textId="77777777" w:rsidR="007277EC" w:rsidRPr="00B309A2" w:rsidRDefault="00000000">
      <w:pPr>
        <w:pStyle w:val="FirstParagraph"/>
        <w:rPr>
          <w:lang w:val="ru-RU"/>
        </w:rPr>
      </w:pPr>
      <w:r w:rsidRPr="00B309A2">
        <w:rPr>
          <w:lang w:val="ru-RU"/>
        </w:rPr>
        <w:t>Потенциальными зависимыми характеристиками являются:</w:t>
      </w:r>
    </w:p>
    <w:p w14:paraId="188F6C56" w14:textId="77777777" w:rsidR="007277EC" w:rsidRDefault="00000000">
      <w:pPr>
        <w:pStyle w:val="Compact"/>
        <w:numPr>
          <w:ilvl w:val="0"/>
          <w:numId w:val="7"/>
        </w:numPr>
      </w:pPr>
      <w:proofErr w:type="spellStart"/>
      <w:r>
        <w:t>полнота</w:t>
      </w:r>
      <w:proofErr w:type="spellEnd"/>
      <w:r>
        <w:t xml:space="preserve"> </w:t>
      </w:r>
      <w:proofErr w:type="spellStart"/>
      <w:r>
        <w:t>наблюдаемости</w:t>
      </w:r>
      <w:proofErr w:type="spellEnd"/>
      <w:r>
        <w:t xml:space="preserve"> </w:t>
      </w:r>
      <w:proofErr w:type="spellStart"/>
      <w:r>
        <w:t>процесса</w:t>
      </w:r>
      <w:proofErr w:type="spellEnd"/>
      <w:r>
        <w:t>;</w:t>
      </w:r>
    </w:p>
    <w:p w14:paraId="513BE261" w14:textId="77777777" w:rsidR="007277EC" w:rsidRDefault="00000000">
      <w:pPr>
        <w:pStyle w:val="Compact"/>
        <w:numPr>
          <w:ilvl w:val="0"/>
          <w:numId w:val="7"/>
        </w:numPr>
      </w:pPr>
      <w:r>
        <w:t>время обнаружения отклонения;</w:t>
      </w:r>
    </w:p>
    <w:p w14:paraId="0168737E" w14:textId="77777777" w:rsidR="007277EC" w:rsidRDefault="00000000">
      <w:pPr>
        <w:pStyle w:val="Compact"/>
        <w:numPr>
          <w:ilvl w:val="0"/>
          <w:numId w:val="7"/>
        </w:numPr>
      </w:pPr>
      <w:r>
        <w:t>количество обнаруженных отклонений;</w:t>
      </w:r>
    </w:p>
    <w:p w14:paraId="1F234A7E" w14:textId="77777777" w:rsidR="007277EC" w:rsidRDefault="00000000">
      <w:pPr>
        <w:pStyle w:val="Compact"/>
        <w:numPr>
          <w:ilvl w:val="0"/>
          <w:numId w:val="7"/>
        </w:numPr>
      </w:pPr>
      <w:r>
        <w:t>время поиска необходимой информации;</w:t>
      </w:r>
    </w:p>
    <w:p w14:paraId="27ED9393" w14:textId="77777777" w:rsidR="007277EC" w:rsidRDefault="00000000">
      <w:pPr>
        <w:pStyle w:val="Compact"/>
        <w:numPr>
          <w:ilvl w:val="0"/>
          <w:numId w:val="7"/>
        </w:numPr>
      </w:pPr>
      <w:r>
        <w:t>объём ручной обработки информации;</w:t>
      </w:r>
    </w:p>
    <w:p w14:paraId="60433E89" w14:textId="77777777" w:rsidR="007277EC" w:rsidRPr="00B309A2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B309A2">
        <w:rPr>
          <w:lang w:val="ru-RU"/>
        </w:rPr>
        <w:t>качество и достаточность информации для принятия решения.</w:t>
      </w:r>
    </w:p>
    <w:p w14:paraId="0EC304F2" w14:textId="77777777" w:rsidR="007277EC" w:rsidRPr="00B309A2" w:rsidRDefault="00000000">
      <w:pPr>
        <w:pStyle w:val="FirstParagraph"/>
        <w:rPr>
          <w:lang w:val="ru-RU"/>
        </w:rPr>
      </w:pPr>
      <w:r w:rsidRPr="00B309A2">
        <w:rPr>
          <w:lang w:val="ru-RU"/>
        </w:rPr>
        <w:lastRenderedPageBreak/>
        <w:t>Конкретный набор метрик должен быть окончательно определён после исследования предметной области и доступных источников данных.</w:t>
      </w:r>
    </w:p>
    <w:p w14:paraId="6AA17ABF" w14:textId="77777777" w:rsidR="007277EC" w:rsidRPr="00B309A2" w:rsidRDefault="00000000">
      <w:pPr>
        <w:pStyle w:val="1"/>
        <w:rPr>
          <w:lang w:val="ru-RU"/>
        </w:rPr>
      </w:pPr>
      <w:bookmarkStart w:id="18" w:name="требование-к-экспериментальной-проверке"/>
      <w:bookmarkEnd w:id="15"/>
      <w:bookmarkEnd w:id="17"/>
      <w:r w:rsidRPr="00B309A2">
        <w:rPr>
          <w:lang w:val="ru-RU"/>
        </w:rPr>
        <w:t>9. Требование к экспериментальной проверке</w:t>
      </w:r>
    </w:p>
    <w:p w14:paraId="4FEEF27D" w14:textId="77777777" w:rsidR="007277EC" w:rsidRPr="00B309A2" w:rsidRDefault="00000000">
      <w:pPr>
        <w:pStyle w:val="FirstParagraph"/>
        <w:rPr>
          <w:lang w:val="ru-RU"/>
        </w:rPr>
      </w:pPr>
      <w:r w:rsidRPr="00B309A2">
        <w:rPr>
          <w:lang w:val="ru-RU"/>
        </w:rPr>
        <w:t>Гипотеза должна проверяться не только демонстрацией работоспособности программного прототипа, но и сравнением состояний или сценариев.</w:t>
      </w:r>
    </w:p>
    <w:p w14:paraId="1CD97DFA" w14:textId="77777777" w:rsidR="007277EC" w:rsidRPr="00B309A2" w:rsidRDefault="00000000">
      <w:pPr>
        <w:pStyle w:val="a0"/>
        <w:rPr>
          <w:lang w:val="ru-RU"/>
        </w:rPr>
      </w:pPr>
      <w:r w:rsidRPr="00B309A2">
        <w:rPr>
          <w:lang w:val="ru-RU"/>
        </w:rPr>
        <w:t>Предпочтительная логика проверки:</w:t>
      </w:r>
    </w:p>
    <w:p w14:paraId="5EC2AE1E" w14:textId="77777777" w:rsidR="007277EC" w:rsidRPr="00B309A2" w:rsidRDefault="00000000">
      <w:pPr>
        <w:pStyle w:val="a0"/>
        <w:rPr>
          <w:lang w:val="ru-RU"/>
        </w:rPr>
      </w:pPr>
      <w:r>
        <w:rPr>
          <w:b/>
          <w:bCs/>
        </w:rPr>
        <w:t>Baseline</w:t>
      </w:r>
      <w:r w:rsidRPr="00B309A2">
        <w:rPr>
          <w:lang w:val="ru-RU"/>
        </w:rPr>
        <w:t xml:space="preserve"> → управление/анализ без предлагаемого подхода</w:t>
      </w:r>
    </w:p>
    <w:p w14:paraId="6D9EADFB" w14:textId="77777777" w:rsidR="007277EC" w:rsidRPr="00B309A2" w:rsidRDefault="00000000">
      <w:pPr>
        <w:pStyle w:val="a0"/>
        <w:rPr>
          <w:lang w:val="ru-RU"/>
        </w:rPr>
      </w:pPr>
      <w:r>
        <w:rPr>
          <w:b/>
          <w:bCs/>
        </w:rPr>
        <w:t>Proposed</w:t>
      </w:r>
      <w:r w:rsidRPr="00B309A2">
        <w:rPr>
          <w:b/>
          <w:bCs/>
          <w:lang w:val="ru-RU"/>
        </w:rPr>
        <w:t xml:space="preserve"> </w:t>
      </w:r>
      <w:r>
        <w:rPr>
          <w:b/>
          <w:bCs/>
        </w:rPr>
        <w:t>Approach</w:t>
      </w:r>
      <w:r w:rsidRPr="00B309A2">
        <w:rPr>
          <w:lang w:val="ru-RU"/>
        </w:rPr>
        <w:t xml:space="preserve"> → управление/анализ с использованием унифицированного представления событий и автоматизированной аналитики</w:t>
      </w:r>
    </w:p>
    <w:p w14:paraId="7B856466" w14:textId="77777777" w:rsidR="007277EC" w:rsidRPr="00B309A2" w:rsidRDefault="00000000">
      <w:pPr>
        <w:pStyle w:val="a0"/>
        <w:rPr>
          <w:lang w:val="ru-RU"/>
        </w:rPr>
      </w:pPr>
      <w:r>
        <w:rPr>
          <w:b/>
          <w:bCs/>
        </w:rPr>
        <w:t>Comparison</w:t>
      </w:r>
      <w:r w:rsidRPr="00B309A2">
        <w:rPr>
          <w:lang w:val="ru-RU"/>
        </w:rPr>
        <w:t xml:space="preserve"> → сравнение по заранее определённым метрикам</w:t>
      </w:r>
    </w:p>
    <w:p w14:paraId="4769A4C0" w14:textId="77777777" w:rsidR="007277EC" w:rsidRPr="00B309A2" w:rsidRDefault="00000000">
      <w:pPr>
        <w:pStyle w:val="a0"/>
        <w:rPr>
          <w:lang w:val="ru-RU"/>
        </w:rPr>
      </w:pPr>
      <w:r>
        <w:rPr>
          <w:b/>
          <w:bCs/>
        </w:rPr>
        <w:t>Interpretation</w:t>
      </w:r>
      <w:r w:rsidRPr="00B309A2">
        <w:rPr>
          <w:lang w:val="ru-RU"/>
        </w:rPr>
        <w:t xml:space="preserve"> → определение того, подтверждаются ли предполагаемые эффекты и при каких условиях</w:t>
      </w:r>
    </w:p>
    <w:p w14:paraId="3AE231CB" w14:textId="77777777" w:rsidR="007277EC" w:rsidRPr="00B309A2" w:rsidRDefault="00000000">
      <w:pPr>
        <w:pStyle w:val="a0"/>
        <w:rPr>
          <w:lang w:val="ru-RU"/>
        </w:rPr>
      </w:pPr>
      <w:r w:rsidRPr="00B309A2">
        <w:rPr>
          <w:lang w:val="ru-RU"/>
        </w:rPr>
        <w:t>В зависимости от доступности реальных данных могут использоваться:</w:t>
      </w:r>
    </w:p>
    <w:p w14:paraId="129CFCA2" w14:textId="77777777" w:rsidR="007277EC" w:rsidRDefault="00000000">
      <w:pPr>
        <w:pStyle w:val="Compact"/>
        <w:numPr>
          <w:ilvl w:val="0"/>
          <w:numId w:val="8"/>
        </w:numPr>
      </w:pPr>
      <w:proofErr w:type="spellStart"/>
      <w:r>
        <w:t>разрешённые</w:t>
      </w:r>
      <w:proofErr w:type="spellEnd"/>
      <w:r>
        <w:t xml:space="preserve"> </w:t>
      </w:r>
      <w:proofErr w:type="spellStart"/>
      <w:r>
        <w:t>обезличенные</w:t>
      </w:r>
      <w:proofErr w:type="spellEnd"/>
      <w:r>
        <w:t xml:space="preserve"> данные </w:t>
      </w:r>
      <w:proofErr w:type="spellStart"/>
      <w:r>
        <w:t>предприятия</w:t>
      </w:r>
      <w:proofErr w:type="spellEnd"/>
      <w:r>
        <w:t>;</w:t>
      </w:r>
    </w:p>
    <w:p w14:paraId="2B949C0F" w14:textId="77777777" w:rsidR="007277EC" w:rsidRDefault="00000000">
      <w:pPr>
        <w:pStyle w:val="Compact"/>
        <w:numPr>
          <w:ilvl w:val="0"/>
          <w:numId w:val="8"/>
        </w:numPr>
      </w:pPr>
      <w:r>
        <w:t>синтетические журналы событий;</w:t>
      </w:r>
    </w:p>
    <w:p w14:paraId="7F33B0AE" w14:textId="77777777" w:rsidR="007277EC" w:rsidRDefault="00000000">
      <w:pPr>
        <w:pStyle w:val="Compact"/>
        <w:numPr>
          <w:ilvl w:val="0"/>
          <w:numId w:val="8"/>
        </w:numPr>
      </w:pPr>
      <w:r>
        <w:t>экспериментальные сценарии;</w:t>
      </w:r>
    </w:p>
    <w:p w14:paraId="7D0DFD1E" w14:textId="77777777" w:rsidR="007277EC" w:rsidRDefault="00000000">
      <w:pPr>
        <w:pStyle w:val="Compact"/>
        <w:numPr>
          <w:ilvl w:val="0"/>
          <w:numId w:val="8"/>
        </w:numPr>
      </w:pPr>
      <w:r>
        <w:t>результаты моделирования;</w:t>
      </w:r>
    </w:p>
    <w:p w14:paraId="1CB4561F" w14:textId="77777777" w:rsidR="007277EC" w:rsidRDefault="00000000">
      <w:pPr>
        <w:pStyle w:val="Compact"/>
        <w:numPr>
          <w:ilvl w:val="0"/>
          <w:numId w:val="8"/>
        </w:numPr>
      </w:pPr>
      <w:r>
        <w:t>экспертные оценки.</w:t>
      </w:r>
    </w:p>
    <w:p w14:paraId="4D589E3B" w14:textId="77777777" w:rsidR="007277EC" w:rsidRPr="00B309A2" w:rsidRDefault="00000000">
      <w:pPr>
        <w:pStyle w:val="FirstParagraph"/>
        <w:rPr>
          <w:lang w:val="ru-RU"/>
        </w:rPr>
      </w:pPr>
      <w:r w:rsidRPr="00B309A2">
        <w:rPr>
          <w:lang w:val="ru-RU"/>
        </w:rPr>
        <w:t>Синтетические данные не должны выдаваться за реальные данные предприятия.</w:t>
      </w:r>
    </w:p>
    <w:p w14:paraId="5BBB1566" w14:textId="77777777" w:rsidR="007277EC" w:rsidRPr="00B309A2" w:rsidRDefault="00000000">
      <w:pPr>
        <w:pStyle w:val="1"/>
        <w:rPr>
          <w:lang w:val="ru-RU"/>
        </w:rPr>
      </w:pPr>
      <w:bookmarkStart w:id="19" w:name="условия-подтверждения-и-опровержения"/>
      <w:bookmarkEnd w:id="18"/>
      <w:r w:rsidRPr="00B309A2">
        <w:rPr>
          <w:lang w:val="ru-RU"/>
        </w:rPr>
        <w:t>10. Условия подтверждения и опровержения</w:t>
      </w:r>
    </w:p>
    <w:p w14:paraId="3330CD56" w14:textId="77777777" w:rsidR="007277EC" w:rsidRPr="00B309A2" w:rsidRDefault="00000000">
      <w:pPr>
        <w:pStyle w:val="FirstParagraph"/>
        <w:rPr>
          <w:lang w:val="ru-RU"/>
        </w:rPr>
      </w:pPr>
      <w:r w:rsidRPr="00B309A2">
        <w:rPr>
          <w:lang w:val="ru-RU"/>
        </w:rPr>
        <w:t xml:space="preserve">Гипотеза может считаться поддержанной, если эксперимент показывает статистически, количественно или </w:t>
      </w:r>
      <w:proofErr w:type="spellStart"/>
      <w:r w:rsidRPr="00B309A2">
        <w:rPr>
          <w:lang w:val="ru-RU"/>
        </w:rPr>
        <w:t>экспертно</w:t>
      </w:r>
      <w:proofErr w:type="spellEnd"/>
      <w:r w:rsidRPr="00B309A2">
        <w:rPr>
          <w:lang w:val="ru-RU"/>
        </w:rPr>
        <w:t xml:space="preserve"> обоснованное улучшение одной или нескольких заранее определённых характеристик управления при сохранении приемлемого качества результата.</w:t>
      </w:r>
    </w:p>
    <w:p w14:paraId="72422991" w14:textId="77777777" w:rsidR="007277EC" w:rsidRPr="00B309A2" w:rsidRDefault="00000000">
      <w:pPr>
        <w:pStyle w:val="a0"/>
        <w:rPr>
          <w:lang w:val="ru-RU"/>
        </w:rPr>
      </w:pPr>
      <w:r w:rsidRPr="00B309A2">
        <w:rPr>
          <w:lang w:val="ru-RU"/>
        </w:rPr>
        <w:t>Гипотеза может считаться неподтверждённой, если:</w:t>
      </w:r>
    </w:p>
    <w:p w14:paraId="6F418AE5" w14:textId="77777777" w:rsidR="007277EC" w:rsidRDefault="00000000">
      <w:pPr>
        <w:pStyle w:val="Compact"/>
        <w:numPr>
          <w:ilvl w:val="0"/>
          <w:numId w:val="9"/>
        </w:numPr>
      </w:pPr>
      <w:proofErr w:type="spellStart"/>
      <w:r>
        <w:t>ожидаемое</w:t>
      </w:r>
      <w:proofErr w:type="spellEnd"/>
      <w:r>
        <w:t xml:space="preserve"> </w:t>
      </w:r>
      <w:proofErr w:type="spellStart"/>
      <w:r>
        <w:t>изменение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наблюдается</w:t>
      </w:r>
      <w:proofErr w:type="spellEnd"/>
      <w:r>
        <w:t>;</w:t>
      </w:r>
    </w:p>
    <w:p w14:paraId="407A70B2" w14:textId="77777777" w:rsidR="007277EC" w:rsidRPr="00B309A2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B309A2">
        <w:rPr>
          <w:lang w:val="ru-RU"/>
        </w:rPr>
        <w:t>эффект недостаточен относительно выбранного критерия;</w:t>
      </w:r>
    </w:p>
    <w:p w14:paraId="34424018" w14:textId="77777777" w:rsidR="007277EC" w:rsidRPr="00B309A2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B309A2">
        <w:rPr>
          <w:lang w:val="ru-RU"/>
        </w:rPr>
        <w:t>автоматизированный подход не превосходит базовый сценарий;</w:t>
      </w:r>
    </w:p>
    <w:p w14:paraId="6CA1B3FB" w14:textId="77777777" w:rsidR="007277EC" w:rsidRPr="00B309A2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B309A2">
        <w:rPr>
          <w:lang w:val="ru-RU"/>
        </w:rPr>
        <w:t>улучшение одного показателя достигается ценой существенного ухудшения другого;</w:t>
      </w:r>
    </w:p>
    <w:p w14:paraId="1282872B" w14:textId="77777777" w:rsidR="007277EC" w:rsidRPr="00B309A2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B309A2">
        <w:rPr>
          <w:lang w:val="ru-RU"/>
        </w:rPr>
        <w:t>метод работает только на узком искусственном сценарии и не переносится на релевантные условия исследования.</w:t>
      </w:r>
    </w:p>
    <w:p w14:paraId="34882E26" w14:textId="77777777" w:rsidR="007277EC" w:rsidRPr="00B309A2" w:rsidRDefault="00000000">
      <w:pPr>
        <w:pStyle w:val="FirstParagraph"/>
        <w:rPr>
          <w:lang w:val="ru-RU"/>
        </w:rPr>
      </w:pPr>
      <w:r w:rsidRPr="00B309A2">
        <w:rPr>
          <w:lang w:val="ru-RU"/>
        </w:rPr>
        <w:lastRenderedPageBreak/>
        <w:t>Отрицательный результат также является допустимым исследовательским результатом, поскольку позволяет установить границы применимости предложенного подхода.</w:t>
      </w:r>
    </w:p>
    <w:p w14:paraId="675F441D" w14:textId="77777777" w:rsidR="007277EC" w:rsidRPr="00B309A2" w:rsidRDefault="00000000">
      <w:pPr>
        <w:pStyle w:val="1"/>
        <w:rPr>
          <w:lang w:val="ru-RU"/>
        </w:rPr>
      </w:pPr>
      <w:bookmarkStart w:id="20" w:name="Xde99b580886e12f8587ae85dd5e510f6a4a10f4"/>
      <w:bookmarkEnd w:id="19"/>
      <w:r w:rsidRPr="00B309A2">
        <w:rPr>
          <w:lang w:val="ru-RU"/>
        </w:rPr>
        <w:t>11. Связь гипотезы с последующими этапами исследования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7277EC" w14:paraId="325E0C95" w14:textId="77777777" w:rsidTr="00727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CC50458" w14:textId="77777777" w:rsidR="007277EC" w:rsidRDefault="00000000">
            <w:pPr>
              <w:pStyle w:val="Compact"/>
            </w:pPr>
            <w:proofErr w:type="spellStart"/>
            <w:r>
              <w:t>Этап</w:t>
            </w:r>
            <w:proofErr w:type="spellEnd"/>
          </w:p>
        </w:tc>
        <w:tc>
          <w:tcPr>
            <w:tcW w:w="2640" w:type="dxa"/>
          </w:tcPr>
          <w:p w14:paraId="3D448ED1" w14:textId="77777777" w:rsidR="007277EC" w:rsidRDefault="00000000">
            <w:pPr>
              <w:pStyle w:val="Compact"/>
            </w:pPr>
            <w:r>
              <w:t>Что необходимо установить</w:t>
            </w:r>
          </w:p>
        </w:tc>
        <w:tc>
          <w:tcPr>
            <w:tcW w:w="2640" w:type="dxa"/>
          </w:tcPr>
          <w:p w14:paraId="0A27C285" w14:textId="77777777" w:rsidR="007277EC" w:rsidRDefault="00000000">
            <w:pPr>
              <w:pStyle w:val="Compact"/>
            </w:pPr>
            <w:r>
              <w:t>Связь с гипотезой</w:t>
            </w:r>
          </w:p>
        </w:tc>
      </w:tr>
      <w:tr w:rsidR="007277EC" w14:paraId="41ACE486" w14:textId="77777777">
        <w:tc>
          <w:tcPr>
            <w:tcW w:w="2640" w:type="dxa"/>
          </w:tcPr>
          <w:p w14:paraId="5D1586AB" w14:textId="77777777" w:rsidR="007277EC" w:rsidRDefault="00000000">
            <w:pPr>
              <w:pStyle w:val="Compact"/>
            </w:pPr>
            <w:r>
              <w:t>Исследование предметной области</w:t>
            </w:r>
          </w:p>
        </w:tc>
        <w:tc>
          <w:tcPr>
            <w:tcW w:w="2640" w:type="dxa"/>
          </w:tcPr>
          <w:p w14:paraId="1DDC4675" w14:textId="77777777" w:rsidR="007277EC" w:rsidRPr="00B309A2" w:rsidRDefault="00000000">
            <w:pPr>
              <w:pStyle w:val="Compact"/>
              <w:rPr>
                <w:lang w:val="ru-RU"/>
              </w:rPr>
            </w:pPr>
            <w:r w:rsidRPr="00B309A2">
              <w:rPr>
                <w:lang w:val="ru-RU"/>
              </w:rPr>
              <w:t>Как реально устроены процессы ТОиР</w:t>
            </w:r>
          </w:p>
        </w:tc>
        <w:tc>
          <w:tcPr>
            <w:tcW w:w="2640" w:type="dxa"/>
          </w:tcPr>
          <w:p w14:paraId="2687C568" w14:textId="77777777" w:rsidR="007277EC" w:rsidRDefault="00000000">
            <w:pPr>
              <w:pStyle w:val="Compact"/>
            </w:pPr>
            <w:r>
              <w:t xml:space="preserve">Проверка </w:t>
            </w:r>
            <w:proofErr w:type="spellStart"/>
            <w:r>
              <w:t>исходных</w:t>
            </w:r>
            <w:proofErr w:type="spellEnd"/>
            <w:r>
              <w:t xml:space="preserve"> </w:t>
            </w:r>
            <w:proofErr w:type="spellStart"/>
            <w:r>
              <w:t>предположений</w:t>
            </w:r>
            <w:proofErr w:type="spellEnd"/>
          </w:p>
        </w:tc>
      </w:tr>
      <w:tr w:rsidR="007277EC" w14:paraId="6F964E21" w14:textId="77777777">
        <w:tc>
          <w:tcPr>
            <w:tcW w:w="2640" w:type="dxa"/>
          </w:tcPr>
          <w:p w14:paraId="20C7B5EF" w14:textId="77777777" w:rsidR="007277EC" w:rsidRDefault="00000000">
            <w:pPr>
              <w:pStyle w:val="Compact"/>
            </w:pPr>
            <w:r>
              <w:t>AS-IS анализ</w:t>
            </w:r>
          </w:p>
        </w:tc>
        <w:tc>
          <w:tcPr>
            <w:tcW w:w="2640" w:type="dxa"/>
          </w:tcPr>
          <w:p w14:paraId="289B4FB7" w14:textId="77777777" w:rsidR="007277EC" w:rsidRPr="00B309A2" w:rsidRDefault="00000000">
            <w:pPr>
              <w:pStyle w:val="Compact"/>
              <w:rPr>
                <w:lang w:val="ru-RU"/>
              </w:rPr>
            </w:pPr>
            <w:r w:rsidRPr="00B309A2">
              <w:rPr>
                <w:lang w:val="ru-RU"/>
              </w:rPr>
              <w:t>Какие события, состояния и передачи фактически возникают</w:t>
            </w:r>
          </w:p>
        </w:tc>
        <w:tc>
          <w:tcPr>
            <w:tcW w:w="2640" w:type="dxa"/>
          </w:tcPr>
          <w:p w14:paraId="694DFAAA" w14:textId="77777777" w:rsidR="007277EC" w:rsidRDefault="00000000">
            <w:pPr>
              <w:pStyle w:val="Compact"/>
            </w:pPr>
            <w:r>
              <w:t xml:space="preserve">Определение </w:t>
            </w:r>
            <w:proofErr w:type="spellStart"/>
            <w:r>
              <w:t>наблюдаемости</w:t>
            </w:r>
            <w:proofErr w:type="spellEnd"/>
          </w:p>
        </w:tc>
      </w:tr>
      <w:tr w:rsidR="007277EC" w14:paraId="6AD9FBFE" w14:textId="77777777">
        <w:tc>
          <w:tcPr>
            <w:tcW w:w="2640" w:type="dxa"/>
          </w:tcPr>
          <w:p w14:paraId="74404A49" w14:textId="77777777" w:rsidR="007277EC" w:rsidRDefault="00000000">
            <w:pPr>
              <w:pStyle w:val="Compact"/>
            </w:pPr>
            <w:r>
              <w:t>Реестр проблем</w:t>
            </w:r>
          </w:p>
        </w:tc>
        <w:tc>
          <w:tcPr>
            <w:tcW w:w="2640" w:type="dxa"/>
          </w:tcPr>
          <w:p w14:paraId="616ECDED" w14:textId="77777777" w:rsidR="007277EC" w:rsidRPr="00B309A2" w:rsidRDefault="00000000">
            <w:pPr>
              <w:pStyle w:val="Compact"/>
              <w:rPr>
                <w:lang w:val="ru-RU"/>
              </w:rPr>
            </w:pPr>
            <w:r w:rsidRPr="00B309A2">
              <w:rPr>
                <w:lang w:val="ru-RU"/>
              </w:rPr>
              <w:t>Какие отклонения и узкие места реально существуют</w:t>
            </w:r>
          </w:p>
        </w:tc>
        <w:tc>
          <w:tcPr>
            <w:tcW w:w="2640" w:type="dxa"/>
          </w:tcPr>
          <w:p w14:paraId="72DEDD3A" w14:textId="77777777" w:rsidR="007277EC" w:rsidRDefault="00000000">
            <w:pPr>
              <w:pStyle w:val="Compact"/>
            </w:pPr>
            <w:proofErr w:type="spellStart"/>
            <w:r>
              <w:t>Формирование</w:t>
            </w:r>
            <w:proofErr w:type="spellEnd"/>
            <w:r>
              <w:t xml:space="preserve"> объектов анализа</w:t>
            </w:r>
          </w:p>
        </w:tc>
      </w:tr>
      <w:tr w:rsidR="007277EC" w14:paraId="190E2FA2" w14:textId="77777777">
        <w:tc>
          <w:tcPr>
            <w:tcW w:w="2640" w:type="dxa"/>
          </w:tcPr>
          <w:p w14:paraId="47A53E47" w14:textId="77777777" w:rsidR="007277EC" w:rsidRDefault="00000000">
            <w:pPr>
              <w:pStyle w:val="Compact"/>
            </w:pPr>
            <w:r>
              <w:t>KPI и измеримость</w:t>
            </w:r>
          </w:p>
        </w:tc>
        <w:tc>
          <w:tcPr>
            <w:tcW w:w="2640" w:type="dxa"/>
          </w:tcPr>
          <w:p w14:paraId="2952FF23" w14:textId="77777777" w:rsidR="007277EC" w:rsidRPr="00B309A2" w:rsidRDefault="00000000">
            <w:pPr>
              <w:pStyle w:val="Compact"/>
              <w:rPr>
                <w:lang w:val="ru-RU"/>
              </w:rPr>
            </w:pPr>
            <w:r w:rsidRPr="00B309A2">
              <w:rPr>
                <w:lang w:val="ru-RU"/>
              </w:rPr>
              <w:t>Что именно можно количественно измерить</w:t>
            </w:r>
          </w:p>
        </w:tc>
        <w:tc>
          <w:tcPr>
            <w:tcW w:w="2640" w:type="dxa"/>
          </w:tcPr>
          <w:p w14:paraId="7012B748" w14:textId="77777777" w:rsidR="007277EC" w:rsidRDefault="00000000">
            <w:pPr>
              <w:pStyle w:val="Compact"/>
            </w:pPr>
            <w:proofErr w:type="spellStart"/>
            <w:r>
              <w:t>Операционализация</w:t>
            </w:r>
            <w:proofErr w:type="spellEnd"/>
            <w:r>
              <w:t xml:space="preserve"> </w:t>
            </w:r>
            <w:proofErr w:type="spellStart"/>
            <w:r>
              <w:t>гипотезы</w:t>
            </w:r>
            <w:proofErr w:type="spellEnd"/>
          </w:p>
        </w:tc>
      </w:tr>
      <w:tr w:rsidR="007277EC" w14:paraId="4D7B4A00" w14:textId="77777777">
        <w:tc>
          <w:tcPr>
            <w:tcW w:w="2640" w:type="dxa"/>
          </w:tcPr>
          <w:p w14:paraId="504611AC" w14:textId="77777777" w:rsidR="007277EC" w:rsidRDefault="00000000">
            <w:pPr>
              <w:pStyle w:val="Compact"/>
            </w:pPr>
            <w:r>
              <w:t>Анализ ИС и подходов</w:t>
            </w:r>
          </w:p>
        </w:tc>
        <w:tc>
          <w:tcPr>
            <w:tcW w:w="2640" w:type="dxa"/>
          </w:tcPr>
          <w:p w14:paraId="2B20D9B0" w14:textId="77777777" w:rsidR="007277EC" w:rsidRPr="00B309A2" w:rsidRDefault="00000000">
            <w:pPr>
              <w:pStyle w:val="Compact"/>
              <w:rPr>
                <w:lang w:val="ru-RU"/>
              </w:rPr>
            </w:pPr>
            <w:r w:rsidRPr="00B309A2">
              <w:rPr>
                <w:lang w:val="ru-RU"/>
              </w:rPr>
              <w:t>Что уже обеспечивается существующей инфраструктурой</w:t>
            </w:r>
          </w:p>
        </w:tc>
        <w:tc>
          <w:tcPr>
            <w:tcW w:w="2640" w:type="dxa"/>
          </w:tcPr>
          <w:p w14:paraId="264C057D" w14:textId="77777777" w:rsidR="007277EC" w:rsidRDefault="00000000">
            <w:pPr>
              <w:pStyle w:val="Compact"/>
            </w:pPr>
            <w:r>
              <w:t xml:space="preserve">Определение </w:t>
            </w:r>
            <w:proofErr w:type="spellStart"/>
            <w:r>
              <w:t>необходимости</w:t>
            </w:r>
            <w:proofErr w:type="spellEnd"/>
            <w:r>
              <w:t xml:space="preserve"> </w:t>
            </w:r>
            <w:proofErr w:type="spellStart"/>
            <w:r>
              <w:t>дополнительного</w:t>
            </w:r>
            <w:proofErr w:type="spellEnd"/>
            <w:r>
              <w:t xml:space="preserve"> </w:t>
            </w:r>
            <w:proofErr w:type="spellStart"/>
            <w:r>
              <w:t>слоя</w:t>
            </w:r>
            <w:proofErr w:type="spellEnd"/>
          </w:p>
        </w:tc>
      </w:tr>
      <w:tr w:rsidR="007277EC" w14:paraId="2D595ED7" w14:textId="77777777">
        <w:tc>
          <w:tcPr>
            <w:tcW w:w="2640" w:type="dxa"/>
          </w:tcPr>
          <w:p w14:paraId="0DD2C7AE" w14:textId="77777777" w:rsidR="007277EC" w:rsidRDefault="00000000">
            <w:pPr>
              <w:pStyle w:val="Compact"/>
            </w:pPr>
            <w:r>
              <w:t>Требования</w:t>
            </w:r>
          </w:p>
        </w:tc>
        <w:tc>
          <w:tcPr>
            <w:tcW w:w="2640" w:type="dxa"/>
          </w:tcPr>
          <w:p w14:paraId="6A432457" w14:textId="77777777" w:rsidR="007277EC" w:rsidRDefault="00000000">
            <w:pPr>
              <w:pStyle w:val="Compact"/>
            </w:pPr>
            <w:r>
              <w:t>Какая информация нужна пользователю</w:t>
            </w:r>
          </w:p>
        </w:tc>
        <w:tc>
          <w:tcPr>
            <w:tcW w:w="2640" w:type="dxa"/>
          </w:tcPr>
          <w:p w14:paraId="2CD61E69" w14:textId="77777777" w:rsidR="007277EC" w:rsidRDefault="00000000">
            <w:pPr>
              <w:pStyle w:val="Compact"/>
            </w:pPr>
            <w:r>
              <w:t>Формирование проверяемых функций</w:t>
            </w:r>
          </w:p>
        </w:tc>
      </w:tr>
      <w:tr w:rsidR="007277EC" w14:paraId="325DA8E5" w14:textId="77777777">
        <w:tc>
          <w:tcPr>
            <w:tcW w:w="2640" w:type="dxa"/>
          </w:tcPr>
          <w:p w14:paraId="58981686" w14:textId="77777777" w:rsidR="007277EC" w:rsidRDefault="00000000">
            <w:pPr>
              <w:pStyle w:val="Compact"/>
            </w:pPr>
            <w:r>
              <w:t>Концепция</w:t>
            </w:r>
          </w:p>
        </w:tc>
        <w:tc>
          <w:tcPr>
            <w:tcW w:w="2640" w:type="dxa"/>
          </w:tcPr>
          <w:p w14:paraId="5DA50A44" w14:textId="77777777" w:rsidR="007277EC" w:rsidRPr="00B309A2" w:rsidRDefault="00000000">
            <w:pPr>
              <w:pStyle w:val="Compact"/>
              <w:rPr>
                <w:lang w:val="ru-RU"/>
              </w:rPr>
            </w:pPr>
            <w:r w:rsidRPr="00B309A2">
              <w:rPr>
                <w:lang w:val="ru-RU"/>
              </w:rPr>
              <w:t>Как реализовать предполагаемый механизм воздействия</w:t>
            </w:r>
          </w:p>
        </w:tc>
        <w:tc>
          <w:tcPr>
            <w:tcW w:w="2640" w:type="dxa"/>
          </w:tcPr>
          <w:p w14:paraId="1F87A8A6" w14:textId="77777777" w:rsidR="007277EC" w:rsidRDefault="00000000">
            <w:pPr>
              <w:pStyle w:val="Compact"/>
            </w:pPr>
            <w:proofErr w:type="spellStart"/>
            <w:r>
              <w:t>Построение</w:t>
            </w:r>
            <w:proofErr w:type="spellEnd"/>
            <w:r>
              <w:t xml:space="preserve"> </w:t>
            </w:r>
            <w:proofErr w:type="spellStart"/>
            <w:r>
              <w:t>решения</w:t>
            </w:r>
            <w:proofErr w:type="spellEnd"/>
          </w:p>
        </w:tc>
      </w:tr>
      <w:tr w:rsidR="007277EC" w14:paraId="0D612E8F" w14:textId="77777777">
        <w:tc>
          <w:tcPr>
            <w:tcW w:w="2640" w:type="dxa"/>
          </w:tcPr>
          <w:p w14:paraId="4E2522B2" w14:textId="77777777" w:rsidR="007277EC" w:rsidRDefault="00000000">
            <w:pPr>
              <w:pStyle w:val="Compact"/>
            </w:pPr>
            <w:r>
              <w:t>Эксперимент</w:t>
            </w:r>
          </w:p>
        </w:tc>
        <w:tc>
          <w:tcPr>
            <w:tcW w:w="2640" w:type="dxa"/>
          </w:tcPr>
          <w:p w14:paraId="01B0E7C6" w14:textId="77777777" w:rsidR="007277EC" w:rsidRPr="00B309A2" w:rsidRDefault="00000000">
            <w:pPr>
              <w:pStyle w:val="Compact"/>
              <w:rPr>
                <w:lang w:val="ru-RU"/>
              </w:rPr>
            </w:pPr>
            <w:r w:rsidRPr="00B309A2">
              <w:rPr>
                <w:lang w:val="ru-RU"/>
              </w:rPr>
              <w:t>Как сравнить базовый и предлагаемый подход</w:t>
            </w:r>
          </w:p>
        </w:tc>
        <w:tc>
          <w:tcPr>
            <w:tcW w:w="2640" w:type="dxa"/>
          </w:tcPr>
          <w:p w14:paraId="7AB859FD" w14:textId="77777777" w:rsidR="007277EC" w:rsidRDefault="00000000">
            <w:pPr>
              <w:pStyle w:val="Compact"/>
            </w:pPr>
            <w:r>
              <w:t xml:space="preserve">Проверка </w:t>
            </w:r>
            <w:proofErr w:type="spellStart"/>
            <w:r>
              <w:t>гипотезы</w:t>
            </w:r>
            <w:proofErr w:type="spellEnd"/>
          </w:p>
        </w:tc>
      </w:tr>
    </w:tbl>
    <w:p w14:paraId="6443E0DD" w14:textId="77777777" w:rsidR="007277EC" w:rsidRDefault="00000000">
      <w:pPr>
        <w:pStyle w:val="1"/>
      </w:pPr>
      <w:bookmarkStart w:id="21" w:name="рабочая-формула-гипотезы"/>
      <w:bookmarkEnd w:id="20"/>
      <w:r>
        <w:t>12. Рабочая формула гипотезы</w:t>
      </w:r>
    </w:p>
    <w:p w14:paraId="1B1671FA" w14:textId="77777777" w:rsidR="007277EC" w:rsidRPr="00B309A2" w:rsidRDefault="00000000">
      <w:pPr>
        <w:pStyle w:val="FirstParagraph"/>
        <w:rPr>
          <w:lang w:val="ru-RU"/>
        </w:rPr>
      </w:pPr>
      <w:r w:rsidRPr="00B309A2">
        <w:rPr>
          <w:lang w:val="ru-RU"/>
        </w:rPr>
        <w:t>На текущем этапе исследование может быть сведено к следующей формуле:</w:t>
      </w:r>
    </w:p>
    <w:p w14:paraId="471F48AE" w14:textId="77777777" w:rsidR="007277EC" w:rsidRPr="00B309A2" w:rsidRDefault="00000000">
      <w:pPr>
        <w:pStyle w:val="a0"/>
        <w:rPr>
          <w:lang w:val="ru-RU"/>
        </w:rPr>
      </w:pPr>
      <w:r w:rsidRPr="00B309A2">
        <w:rPr>
          <w:b/>
          <w:bCs/>
          <w:lang w:val="ru-RU"/>
        </w:rPr>
        <w:t>Если</w:t>
      </w:r>
      <w:r w:rsidRPr="00B309A2">
        <w:rPr>
          <w:lang w:val="ru-RU"/>
        </w:rPr>
        <w:t xml:space="preserve"> фактическое выполнение процесса представляется как единый поток событий и состояний,</w:t>
      </w:r>
    </w:p>
    <w:p w14:paraId="16341248" w14:textId="77777777" w:rsidR="007277EC" w:rsidRPr="00B309A2" w:rsidRDefault="00000000">
      <w:pPr>
        <w:pStyle w:val="a0"/>
        <w:rPr>
          <w:lang w:val="ru-RU"/>
        </w:rPr>
      </w:pPr>
      <w:r w:rsidRPr="00B309A2">
        <w:rPr>
          <w:b/>
          <w:bCs/>
          <w:lang w:val="ru-RU"/>
        </w:rPr>
        <w:t>и если</w:t>
      </w:r>
      <w:r w:rsidRPr="00B309A2">
        <w:rPr>
          <w:lang w:val="ru-RU"/>
        </w:rPr>
        <w:t xml:space="preserve"> этот поток автоматически анализируется,</w:t>
      </w:r>
    </w:p>
    <w:p w14:paraId="66AE0A2D" w14:textId="77777777" w:rsidR="007277EC" w:rsidRPr="00B309A2" w:rsidRDefault="00000000">
      <w:pPr>
        <w:pStyle w:val="a0"/>
        <w:rPr>
          <w:lang w:val="ru-RU"/>
        </w:rPr>
      </w:pPr>
      <w:r w:rsidRPr="00B309A2">
        <w:rPr>
          <w:b/>
          <w:bCs/>
          <w:lang w:val="ru-RU"/>
        </w:rPr>
        <w:t>то</w:t>
      </w:r>
      <w:r w:rsidRPr="00B309A2">
        <w:rPr>
          <w:lang w:val="ru-RU"/>
        </w:rPr>
        <w:t xml:space="preserve"> должна повышаться возможность своевременного выявления отклонений и получения целостной информации о состоянии процесса,</w:t>
      </w:r>
    </w:p>
    <w:p w14:paraId="3DC95F20" w14:textId="77777777" w:rsidR="007277EC" w:rsidRPr="00B309A2" w:rsidRDefault="00000000">
      <w:pPr>
        <w:pStyle w:val="a0"/>
        <w:rPr>
          <w:lang w:val="ru-RU"/>
        </w:rPr>
      </w:pPr>
      <w:r w:rsidRPr="00B309A2">
        <w:rPr>
          <w:b/>
          <w:bCs/>
          <w:lang w:val="ru-RU"/>
        </w:rPr>
        <w:t>что может</w:t>
      </w:r>
      <w:r w:rsidRPr="00B309A2">
        <w:rPr>
          <w:lang w:val="ru-RU"/>
        </w:rPr>
        <w:t xml:space="preserve"> улучшить условия принятия управленческих решений по сравнению с преимущественно ручным и разрозненным контролем.</w:t>
      </w:r>
    </w:p>
    <w:p w14:paraId="71533559" w14:textId="77777777" w:rsidR="007277EC" w:rsidRPr="00B309A2" w:rsidRDefault="00000000">
      <w:pPr>
        <w:pStyle w:val="a0"/>
        <w:rPr>
          <w:lang w:val="ru-RU"/>
        </w:rPr>
      </w:pPr>
      <w:r w:rsidRPr="00B309A2">
        <w:rPr>
          <w:lang w:val="ru-RU"/>
        </w:rPr>
        <w:t>Эта формула является рабочей и подлежит уточнению после получения фактических результатов исследования предметной области.</w:t>
      </w:r>
      <w:bookmarkEnd w:id="21"/>
    </w:p>
    <w:sectPr w:rsidR="007277EC" w:rsidRPr="00B309A2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2EC37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BC8DB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31958244">
    <w:abstractNumId w:val="0"/>
  </w:num>
  <w:num w:numId="2" w16cid:durableId="1029990603">
    <w:abstractNumId w:val="1"/>
  </w:num>
  <w:num w:numId="3" w16cid:durableId="177043989">
    <w:abstractNumId w:val="1"/>
  </w:num>
  <w:num w:numId="4" w16cid:durableId="1951887653">
    <w:abstractNumId w:val="1"/>
  </w:num>
  <w:num w:numId="5" w16cid:durableId="1261717258">
    <w:abstractNumId w:val="1"/>
  </w:num>
  <w:num w:numId="6" w16cid:durableId="1064573067">
    <w:abstractNumId w:val="1"/>
  </w:num>
  <w:num w:numId="7" w16cid:durableId="1793935618">
    <w:abstractNumId w:val="1"/>
  </w:num>
  <w:num w:numId="8" w16cid:durableId="1377894574">
    <w:abstractNumId w:val="1"/>
  </w:num>
  <w:num w:numId="9" w16cid:durableId="719791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7EC"/>
    <w:rsid w:val="00542937"/>
    <w:rsid w:val="006D3C62"/>
    <w:rsid w:val="007277EC"/>
    <w:rsid w:val="00B3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AA08B"/>
  <w15:docId w15:val="{08F7C07C-372D-4CC8-AA95-DEA3101A1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1550</Words>
  <Characters>8838</Characters>
  <Application>Microsoft Office Word</Application>
  <DocSecurity>0</DocSecurity>
  <Lines>73</Lines>
  <Paragraphs>20</Paragraphs>
  <ScaleCrop>false</ScaleCrop>
  <Company/>
  <LinksUpToDate>false</LinksUpToDate>
  <CharactersWithSpaces>10368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Денис Дмитриевич</cp:lastModifiedBy>
  <cp:revision>3</cp:revision>
  <dcterms:created xsi:type="dcterms:W3CDTF">1970-01-01T00:00:00Z</dcterms:created>
  <dcterms:modified xsi:type="dcterms:W3CDTF">2026-09-13T09:12:00Z</dcterms:modified>
</cp:coreProperties>
</file>