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53B" w:rsidRDefault="00B5553B" w:rsidP="00B5553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游戏背景</w:t>
      </w:r>
    </w:p>
    <w:p w:rsidR="00B5553B" w:rsidRPr="00334408" w:rsidRDefault="00334408" w:rsidP="0071709C">
      <w:pPr>
        <w:pStyle w:val="3"/>
        <w:ind w:leftChars="100" w:left="210"/>
        <w:rPr>
          <w:rFonts w:hint="eastAsia"/>
          <w:b w:val="0"/>
        </w:rPr>
      </w:pPr>
      <w:r>
        <w:rPr>
          <w:rFonts w:hint="eastAsia"/>
        </w:rPr>
        <w:t xml:space="preserve"> </w:t>
      </w:r>
      <w:r w:rsidR="00B5553B" w:rsidRPr="00690EAD">
        <w:rPr>
          <w:rFonts w:asciiTheme="majorEastAsia" w:eastAsiaTheme="majorEastAsia" w:hAnsiTheme="majorEastAsia" w:cs="Arial" w:hint="eastAsia"/>
          <w:b w:val="0"/>
          <w:color w:val="333333"/>
          <w:sz w:val="28"/>
          <w:szCs w:val="28"/>
          <w:shd w:val="clear" w:color="auto" w:fill="FFFFFF"/>
        </w:rPr>
        <w:t>本游戏是以克苏鲁为背景的战旗对战类游戏。</w:t>
      </w:r>
    </w:p>
    <w:p w:rsidR="00B5553B" w:rsidRDefault="00B5553B" w:rsidP="00B5553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游戏规则</w:t>
      </w:r>
    </w:p>
    <w:p w:rsidR="00E86185" w:rsidRPr="00690EAD" w:rsidRDefault="00E86185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 w:cs="Arial" w:hint="eastAsia"/>
          <w:b w:val="0"/>
          <w:color w:val="333333"/>
          <w:sz w:val="28"/>
          <w:szCs w:val="28"/>
          <w:shd w:val="clear" w:color="auto" w:fill="FFFFFF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本游戏以</w:t>
      </w:r>
      <w:r w:rsidRPr="00690EAD">
        <w:rPr>
          <w:rFonts w:asciiTheme="majorEastAsia" w:eastAsiaTheme="majorEastAsia" w:hAnsiTheme="majorEastAsia" w:cs="Arial"/>
          <w:b w:val="0"/>
          <w:color w:val="333333"/>
          <w:sz w:val="28"/>
          <w:szCs w:val="28"/>
          <w:shd w:val="clear" w:color="auto" w:fill="FFFFFF"/>
        </w:rPr>
        <w:t>SAN值(Sanity)（直译为理智）</w:t>
      </w:r>
      <w:r w:rsidRPr="00690EAD">
        <w:rPr>
          <w:rFonts w:asciiTheme="majorEastAsia" w:eastAsiaTheme="majorEastAsia" w:hAnsiTheme="majorEastAsia" w:cs="Arial" w:hint="eastAsia"/>
          <w:b w:val="0"/>
          <w:color w:val="333333"/>
          <w:sz w:val="28"/>
          <w:szCs w:val="28"/>
          <w:shd w:val="clear" w:color="auto" w:fill="FFFFFF"/>
        </w:rPr>
        <w:t>为计算标准，玩家使用技能或者兵种被消灭都会降低SAN值，当SAN值为0的时候则视为失败。</w:t>
      </w:r>
    </w:p>
    <w:p w:rsidR="00E86185" w:rsidRPr="00690EAD" w:rsidRDefault="00690EAD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 w:hint="eastAsia"/>
          <w:b w:val="0"/>
          <w:sz w:val="28"/>
          <w:szCs w:val="28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布阵：玩家根据自己的选择排列</w:t>
      </w:r>
      <w:r w:rsidR="00E86185"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队伍</w:t>
      </w: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位置</w:t>
      </w:r>
    </w:p>
    <w:p w:rsidR="00E86185" w:rsidRPr="00690EAD" w:rsidRDefault="00690EAD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 w:hint="eastAsia"/>
          <w:b w:val="0"/>
          <w:sz w:val="28"/>
          <w:szCs w:val="28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战斗：根据ATB 来操作对应兵种进行移动、攻击。有些兵种拥有主动技能，使用主动技能视为本回合结束。</w:t>
      </w:r>
    </w:p>
    <w:p w:rsidR="00690EAD" w:rsidRPr="00690EAD" w:rsidRDefault="00690EAD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 w:hint="eastAsia"/>
          <w:b w:val="0"/>
          <w:sz w:val="28"/>
          <w:szCs w:val="28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英雄技能：每次到了自己的兵种的回合才能使用英雄技能，每回合只能使用一个英雄技能。使用英雄技能消耗对应的SAN值。使用了英雄技能不影响本回合的兵种行动。</w:t>
      </w:r>
    </w:p>
    <w:p w:rsidR="00E86185" w:rsidRPr="00E86185" w:rsidRDefault="00E86185" w:rsidP="00E86185">
      <w:r>
        <w:rPr>
          <w:rFonts w:hint="eastAsia"/>
        </w:rPr>
        <w:tab/>
      </w:r>
    </w:p>
    <w:p w:rsidR="0071709C" w:rsidRDefault="00B5553B" w:rsidP="0071709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胜利条件</w:t>
      </w:r>
    </w:p>
    <w:p w:rsidR="00B5553B" w:rsidRPr="0071709C" w:rsidRDefault="00690EAD" w:rsidP="0071709C">
      <w:pPr>
        <w:pStyle w:val="3"/>
        <w:ind w:leftChars="200" w:left="420"/>
        <w:rPr>
          <w:rFonts w:asciiTheme="majorEastAsia" w:eastAsiaTheme="majorEastAsia" w:hAnsiTheme="majorEastAsia" w:hint="eastAsia"/>
          <w:b w:val="0"/>
          <w:sz w:val="28"/>
          <w:szCs w:val="28"/>
        </w:rPr>
      </w:pPr>
      <w:r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任意</w:t>
      </w:r>
      <w:r w:rsidR="00334408"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一方的san值为0则</w:t>
      </w:r>
      <w:r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游戏结束。</w:t>
      </w:r>
      <w:r w:rsidRPr="0071709C">
        <w:rPr>
          <w:rFonts w:asciiTheme="majorEastAsia" w:eastAsiaTheme="majorEastAsia" w:hAnsiTheme="majorEastAsia"/>
          <w:b w:val="0"/>
          <w:sz w:val="28"/>
          <w:szCs w:val="28"/>
        </w:rPr>
        <w:t>S</w:t>
      </w:r>
      <w:r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AN值为0的那方</w:t>
      </w:r>
      <w:r w:rsidR="00334408"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记为失败，对方获得胜利</w:t>
      </w:r>
    </w:p>
    <w:p w:rsidR="00DC13FB" w:rsidRDefault="00DC13FB" w:rsidP="00B5553B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B5553B" w:rsidRDefault="00B5553B">
      <w:pPr>
        <w:pStyle w:val="a5"/>
        <w:numPr>
          <w:ilvl w:val="0"/>
          <w:numId w:val="1"/>
        </w:numPr>
        <w:ind w:firstLineChars="0"/>
      </w:pPr>
    </w:p>
    <w:sectPr w:rsidR="00B5553B" w:rsidSect="00DC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968" w:rsidRDefault="00556968" w:rsidP="00B5553B">
      <w:r>
        <w:separator/>
      </w:r>
    </w:p>
  </w:endnote>
  <w:endnote w:type="continuationSeparator" w:id="0">
    <w:p w:rsidR="00556968" w:rsidRDefault="00556968" w:rsidP="00B55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968" w:rsidRDefault="00556968" w:rsidP="00B5553B">
      <w:r>
        <w:separator/>
      </w:r>
    </w:p>
  </w:footnote>
  <w:footnote w:type="continuationSeparator" w:id="0">
    <w:p w:rsidR="00556968" w:rsidRDefault="00556968" w:rsidP="00B555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801D3"/>
    <w:multiLevelType w:val="hybridMultilevel"/>
    <w:tmpl w:val="0108DA08"/>
    <w:lvl w:ilvl="0" w:tplc="F3B6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1C6E1B"/>
    <w:multiLevelType w:val="hybridMultilevel"/>
    <w:tmpl w:val="B178CA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53B"/>
    <w:rsid w:val="00334408"/>
    <w:rsid w:val="00556968"/>
    <w:rsid w:val="00690EAD"/>
    <w:rsid w:val="0071709C"/>
    <w:rsid w:val="00B5553B"/>
    <w:rsid w:val="00DC13FB"/>
    <w:rsid w:val="00E8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3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5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5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53B"/>
    <w:rPr>
      <w:sz w:val="18"/>
      <w:szCs w:val="18"/>
    </w:rPr>
  </w:style>
  <w:style w:type="paragraph" w:styleId="a5">
    <w:name w:val="List Paragraph"/>
    <w:basedOn w:val="a"/>
    <w:uiPriority w:val="34"/>
    <w:qFormat/>
    <w:rsid w:val="00B5553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55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555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5553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553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3D82E-EA1A-49F1-93D0-46F29E6B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2016-05-24T15:09:00Z</dcterms:created>
  <dcterms:modified xsi:type="dcterms:W3CDTF">2016-05-24T15:53:00Z</dcterms:modified>
</cp:coreProperties>
</file>