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5602" w14:textId="77777777" w:rsidR="007457EA" w:rsidRDefault="00000000">
      <w:pPr>
        <w:spacing w:after="100" w:line="259" w:lineRule="auto"/>
        <w:jc w:val="center"/>
      </w:pPr>
      <w:proofErr w:type="spellStart"/>
      <w:r>
        <w:rPr>
          <w:b/>
          <w:sz w:val="32"/>
        </w:rPr>
        <w:t>Laboratory</w:t>
      </w:r>
      <w:proofErr w:type="spellEnd"/>
      <w:r>
        <w:rPr>
          <w:b/>
          <w:sz w:val="32"/>
        </w:rPr>
        <w:t xml:space="preserve"> 4</w:t>
      </w:r>
    </w:p>
    <w:p w14:paraId="1D0D3E48" w14:textId="77777777" w:rsidR="007457EA" w:rsidRDefault="00000000">
      <w:pPr>
        <w:spacing w:after="20" w:line="259" w:lineRule="auto"/>
        <w:jc w:val="center"/>
      </w:pPr>
      <w:proofErr w:type="spellStart"/>
      <w:r>
        <w:rPr>
          <w:b/>
          <w:sz w:val="32"/>
        </w:rPr>
        <w:t>Variant</w:t>
      </w:r>
      <w:proofErr w:type="spellEnd"/>
      <w:r>
        <w:rPr>
          <w:b/>
          <w:sz w:val="32"/>
        </w:rPr>
        <w:t xml:space="preserve"> #2</w:t>
      </w:r>
    </w:p>
    <w:p w14:paraId="201B026F" w14:textId="77777777" w:rsidR="007457EA" w:rsidRDefault="00000000">
      <w:pPr>
        <w:spacing w:after="74" w:line="265" w:lineRule="auto"/>
        <w:jc w:val="center"/>
      </w:pPr>
      <w:proofErr w:type="spellStart"/>
      <w:r>
        <w:rPr>
          <w:sz w:val="24"/>
        </w:rPr>
        <w:t>Regression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Classification</w:t>
      </w:r>
      <w:proofErr w:type="spellEnd"/>
    </w:p>
    <w:p w14:paraId="47393198" w14:textId="77777777" w:rsidR="007457EA" w:rsidRDefault="00000000">
      <w:pPr>
        <w:spacing w:after="74" w:line="265" w:lineRule="auto"/>
        <w:jc w:val="center"/>
      </w:pPr>
      <w:proofErr w:type="spellStart"/>
      <w:r>
        <w:rPr>
          <w:sz w:val="24"/>
        </w:rPr>
        <w:t>Diabetes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Disease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Progression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Prediction</w:t>
      </w:r>
      <w:proofErr w:type="spellEnd"/>
    </w:p>
    <w:p w14:paraId="783062D1" w14:textId="77777777" w:rsidR="007457EA" w:rsidRDefault="00000000">
      <w:pPr>
        <w:spacing w:after="74" w:line="265" w:lineRule="auto"/>
        <w:jc w:val="center"/>
      </w:pPr>
      <w:r>
        <w:rPr>
          <w:sz w:val="24"/>
        </w:rPr>
        <w:t xml:space="preserve">Deniz </w:t>
      </w:r>
      <w:proofErr w:type="spellStart"/>
      <w:r>
        <w:rPr>
          <w:sz w:val="24"/>
        </w:rPr>
        <w:t>Yilmaz</w:t>
      </w:r>
      <w:proofErr w:type="spellEnd"/>
    </w:p>
    <w:p w14:paraId="734BDA84" w14:textId="77777777" w:rsidR="007457EA" w:rsidRDefault="00000000">
      <w:pPr>
        <w:spacing w:after="0" w:line="265" w:lineRule="auto"/>
        <w:jc w:val="center"/>
      </w:pPr>
      <w:proofErr w:type="spellStart"/>
      <w:r>
        <w:rPr>
          <w:sz w:val="24"/>
        </w:rPr>
        <w:t>Introduction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Artificial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Intelligence</w:t>
      </w:r>
      <w:proofErr w:type="spellEnd"/>
    </w:p>
    <w:p w14:paraId="400AFE0D" w14:textId="77777777" w:rsidR="007457EA" w:rsidRDefault="00000000">
      <w:pPr>
        <w:spacing w:after="590" w:line="265" w:lineRule="auto"/>
        <w:jc w:val="center"/>
      </w:pPr>
      <w:proofErr w:type="spellStart"/>
      <w:r>
        <w:rPr>
          <w:sz w:val="24"/>
        </w:rPr>
        <w:t>Warsaw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University</w:t>
      </w:r>
      <w:proofErr w:type="spellEnd"/>
      <w:r>
        <w:rPr>
          <w:sz w:val="24"/>
        </w:rPr>
        <w:t xml:space="preserve"> of </w:t>
      </w:r>
      <w:proofErr w:type="spellStart"/>
      <w:r>
        <w:rPr>
          <w:sz w:val="24"/>
        </w:rPr>
        <w:t>Technology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Summer</w:t>
      </w:r>
      <w:proofErr w:type="spellEnd"/>
      <w:r>
        <w:rPr>
          <w:sz w:val="24"/>
        </w:rPr>
        <w:t xml:space="preserve"> 2026</w:t>
      </w:r>
    </w:p>
    <w:p w14:paraId="00C11B8F" w14:textId="77777777" w:rsidR="007457EA" w:rsidRDefault="00000000">
      <w:pPr>
        <w:pStyle w:val="Balk1"/>
        <w:ind w:left="-5"/>
      </w:pPr>
      <w:r>
        <w:t xml:space="preserve">1.0 </w:t>
      </w:r>
      <w:proofErr w:type="spellStart"/>
      <w:r>
        <w:t>Introduction</w:t>
      </w:r>
      <w:proofErr w:type="spellEnd"/>
    </w:p>
    <w:p w14:paraId="3A982C10" w14:textId="7ADF355B" w:rsidR="007D7F05" w:rsidRDefault="00000000" w:rsidP="007D7F05">
      <w:pPr>
        <w:ind w:left="-5"/>
      </w:pP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a </w:t>
      </w:r>
      <w:proofErr w:type="spellStart"/>
      <w:r>
        <w:t>regression</w:t>
      </w:r>
      <w:proofErr w:type="spellEnd"/>
      <w:r>
        <w:t xml:space="preserve"> problem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diabetes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progression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ten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. Since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is </w:t>
      </w:r>
      <w:proofErr w:type="spellStart"/>
      <w:r>
        <w:t>continuous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problem is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>.</w:t>
      </w:r>
      <w:r w:rsidR="007D7F05">
        <w:t xml:space="preserve">- </w:t>
      </w:r>
    </w:p>
    <w:p w14:paraId="156202A7" w14:textId="77777777" w:rsidR="007457EA" w:rsidRDefault="00000000">
      <w:pPr>
        <w:spacing w:after="114"/>
        <w:ind w:left="-5"/>
      </w:pP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442 </w:t>
      </w:r>
      <w:proofErr w:type="spellStart"/>
      <w:r>
        <w:t>samples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sex</w:t>
      </w:r>
      <w:proofErr w:type="spellEnd"/>
      <w:r>
        <w:t xml:space="preserve">, </w:t>
      </w:r>
      <w:proofErr w:type="spellStart"/>
      <w:r>
        <w:t>bmi</w:t>
      </w:r>
      <w:proofErr w:type="spellEnd"/>
      <w:r>
        <w:t xml:space="preserve">, </w:t>
      </w:r>
      <w:proofErr w:type="spellStart"/>
      <w:r>
        <w:t>bp</w:t>
      </w:r>
      <w:proofErr w:type="spellEnd"/>
      <w:r>
        <w:t xml:space="preserve">, s1, s2, s3, s4, s5, </w:t>
      </w:r>
      <w:proofErr w:type="spellStart"/>
      <w:r>
        <w:t>and</w:t>
      </w:r>
      <w:proofErr w:type="spellEnd"/>
      <w:r>
        <w:t xml:space="preserve"> s6.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progression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is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(RMSE), </w:t>
      </w:r>
      <w:proofErr w:type="spellStart"/>
      <w:r>
        <w:t>where</w:t>
      </w:r>
      <w:proofErr w:type="spellEnd"/>
      <w:r>
        <w:t xml:space="preserve"> a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>.</w:t>
      </w:r>
    </w:p>
    <w:p w14:paraId="71C21430" w14:textId="77777777" w:rsidR="007D7F05" w:rsidRDefault="007D7F05">
      <w:pPr>
        <w:spacing w:after="114"/>
        <w:ind w:left="-5"/>
      </w:pPr>
    </w:p>
    <w:p w14:paraId="7CD59A47" w14:textId="77777777" w:rsidR="007D7F05" w:rsidRDefault="007D7F05">
      <w:pPr>
        <w:spacing w:after="114"/>
        <w:ind w:left="-5"/>
      </w:pPr>
    </w:p>
    <w:p w14:paraId="6C0C866D" w14:textId="77777777" w:rsidR="007457EA" w:rsidRDefault="00000000">
      <w:pPr>
        <w:spacing w:after="255" w:line="259" w:lineRule="auto"/>
        <w:jc w:val="center"/>
      </w:pPr>
      <w:r>
        <w:rPr>
          <w:sz w:val="18"/>
        </w:rPr>
        <w:t>---------------------------------------------------------------------------------------------------------</w:t>
      </w:r>
    </w:p>
    <w:p w14:paraId="378DE18F" w14:textId="77777777" w:rsidR="007457EA" w:rsidRDefault="00000000">
      <w:pPr>
        <w:pStyle w:val="Balk1"/>
        <w:ind w:left="-5"/>
      </w:pPr>
      <w:r>
        <w:t xml:space="preserve">2.0 Data </w:t>
      </w:r>
      <w:proofErr w:type="spellStart"/>
      <w:r>
        <w:t>Preparation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5912FC65" w14:textId="77777777" w:rsidR="007457EA" w:rsidRDefault="00000000">
      <w:pPr>
        <w:ind w:left="-5"/>
      </w:pP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in Python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.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drop_</w:t>
      </w:r>
      <w:proofErr w:type="gramStart"/>
      <w:r>
        <w:t>duplicates</w:t>
      </w:r>
      <w:proofErr w:type="spellEnd"/>
      <w:r>
        <w:t>(</w:t>
      </w:r>
      <w:proofErr w:type="gramEnd"/>
      <w:r>
        <w:t xml:space="preserve">). No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contain</w:t>
      </w:r>
      <w:proofErr w:type="spellEnd"/>
      <w:r>
        <w:t xml:space="preserve"> an </w:t>
      </w:r>
      <w:proofErr w:type="spellStart"/>
      <w:r>
        <w:t>obvious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a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of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columns</w:t>
      </w:r>
      <w:proofErr w:type="spellEnd"/>
      <w:r>
        <w:t>.</w:t>
      </w:r>
    </w:p>
    <w:p w14:paraId="4869998A" w14:textId="77777777" w:rsidR="007457EA" w:rsidRDefault="00000000">
      <w:pPr>
        <w:spacing w:after="174"/>
        <w:ind w:left="-5"/>
      </w:pP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an 80/20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random_state</w:t>
      </w:r>
      <w:proofErr w:type="spellEnd"/>
      <w:r>
        <w:t xml:space="preserve"> = 42.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KNN is </w:t>
      </w:r>
      <w:proofErr w:type="spellStart"/>
      <w:r>
        <w:t>distance-based</w:t>
      </w:r>
      <w:proofErr w:type="spellEnd"/>
      <w:r>
        <w:t xml:space="preserve">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,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>.</w:t>
      </w:r>
    </w:p>
    <w:p w14:paraId="16341DB9" w14:textId="77777777" w:rsidR="007457EA" w:rsidRDefault="00000000">
      <w:pPr>
        <w:pStyle w:val="Balk2"/>
        <w:ind w:left="-5"/>
      </w:pPr>
      <w:r>
        <w:t xml:space="preserve">2.1 Model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Hyperparameters</w:t>
      </w:r>
      <w:proofErr w:type="spellEnd"/>
    </w:p>
    <w:p w14:paraId="68650CD5" w14:textId="77777777" w:rsidR="007457EA" w:rsidRDefault="00000000">
      <w:pPr>
        <w:ind w:left="-5"/>
      </w:pPr>
      <w:r>
        <w:t xml:space="preserve">Two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model </w:t>
      </w:r>
      <w:proofErr w:type="spellStart"/>
      <w:r>
        <w:t>was</w:t>
      </w:r>
      <w:proofErr w:type="spellEnd"/>
      <w:r>
        <w:t xml:space="preserve"> K-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</w:t>
      </w:r>
      <w:proofErr w:type="spellStart"/>
      <w:r>
        <w:t>Regressor</w:t>
      </w:r>
      <w:proofErr w:type="spellEnd"/>
      <w:r>
        <w:t xml:space="preserve">. KNN is a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mainly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.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07AA444A" w14:textId="77777777" w:rsidR="007457EA" w:rsidRDefault="00000000">
      <w:pPr>
        <w:ind w:left="-5"/>
      </w:pP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model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model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learns</w:t>
      </w:r>
      <w:proofErr w:type="spellEnd"/>
      <w:r>
        <w:t xml:space="preserve"> a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2A0A767E" w14:textId="77777777" w:rsidR="007457EA" w:rsidRDefault="00000000">
      <w:pPr>
        <w:pStyle w:val="Balk1"/>
        <w:ind w:left="-5"/>
      </w:pPr>
      <w:r>
        <w:t xml:space="preserve">3.0 </w:t>
      </w:r>
      <w:proofErr w:type="spellStart"/>
      <w:r>
        <w:t>Experiments</w:t>
      </w:r>
      <w:proofErr w:type="spellEnd"/>
    </w:p>
    <w:p w14:paraId="6E708EAC" w14:textId="77777777" w:rsidR="007457EA" w:rsidRDefault="00000000">
      <w:pPr>
        <w:spacing w:after="114"/>
        <w:ind w:left="-5"/>
      </w:pPr>
      <w:proofErr w:type="spellStart"/>
      <w:r>
        <w:t>The</w:t>
      </w:r>
      <w:proofErr w:type="spellEnd"/>
      <w:r>
        <w:t xml:space="preserve"> KNN model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odd</w:t>
      </w:r>
      <w:proofErr w:type="spellEnd"/>
      <w:r>
        <w:t xml:space="preserve"> k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3 </w:t>
      </w:r>
      <w:proofErr w:type="spellStart"/>
      <w:r>
        <w:t>to</w:t>
      </w:r>
      <w:proofErr w:type="spellEnd"/>
      <w:r>
        <w:t xml:space="preserve"> 41.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k,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set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test set </w:t>
      </w:r>
      <w:proofErr w:type="spellStart"/>
      <w:r>
        <w:t>using</w:t>
      </w:r>
      <w:proofErr w:type="spellEnd"/>
      <w:r>
        <w:t xml:space="preserve"> RMSE.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GridSearchCV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4-fold </w:t>
      </w:r>
      <w:proofErr w:type="spellStart"/>
      <w:r>
        <w:t>cross-validation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Table</w:t>
      </w:r>
      <w:proofErr w:type="spellEnd"/>
      <w:r>
        <w:t xml:space="preserve"> 1.</w:t>
      </w:r>
    </w:p>
    <w:p w14:paraId="6F1E4096" w14:textId="77777777" w:rsidR="007457EA" w:rsidRDefault="00000000">
      <w:pPr>
        <w:spacing w:after="0" w:line="259" w:lineRule="auto"/>
        <w:jc w:val="center"/>
      </w:pPr>
      <w:proofErr w:type="spellStart"/>
      <w:r>
        <w:rPr>
          <w:sz w:val="18"/>
        </w:rPr>
        <w:t>Table</w:t>
      </w:r>
      <w:proofErr w:type="spellEnd"/>
      <w:r>
        <w:rPr>
          <w:sz w:val="18"/>
        </w:rPr>
        <w:t xml:space="preserve"> 1: KNN test RMSE </w:t>
      </w:r>
      <w:proofErr w:type="spellStart"/>
      <w:r>
        <w:rPr>
          <w:sz w:val="18"/>
        </w:rPr>
        <w:t>for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different</w:t>
      </w:r>
      <w:proofErr w:type="spellEnd"/>
      <w:r>
        <w:rPr>
          <w:sz w:val="18"/>
        </w:rPr>
        <w:t xml:space="preserve"> k </w:t>
      </w:r>
      <w:proofErr w:type="spellStart"/>
      <w:r>
        <w:rPr>
          <w:sz w:val="18"/>
        </w:rPr>
        <w:t>values</w:t>
      </w:r>
      <w:proofErr w:type="spellEnd"/>
    </w:p>
    <w:tbl>
      <w:tblPr>
        <w:tblStyle w:val="TableGrid"/>
        <w:tblW w:w="4608" w:type="dxa"/>
        <w:tblInd w:w="2521" w:type="dxa"/>
        <w:tblCellMar>
          <w:top w:w="10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2880"/>
      </w:tblGrid>
      <w:tr w:rsidR="007457EA" w14:paraId="0A77EEF3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6A0AE1B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proofErr w:type="gramStart"/>
            <w:r>
              <w:rPr>
                <w:b/>
                <w:sz w:val="17"/>
              </w:rPr>
              <w:lastRenderedPageBreak/>
              <w:t>k</w:t>
            </w:r>
            <w:proofErr w:type="gram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value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D442624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RMSE</w:t>
            </w:r>
          </w:p>
        </w:tc>
      </w:tr>
      <w:tr w:rsidR="007457EA" w14:paraId="5710C315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698C6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BC1F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57.2816</w:t>
            </w:r>
          </w:p>
        </w:tc>
      </w:tr>
      <w:tr w:rsidR="007457EA" w14:paraId="65B5FD69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8E3F5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F3FE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54.0312</w:t>
            </w:r>
          </w:p>
        </w:tc>
      </w:tr>
      <w:tr w:rsidR="007457EA" w14:paraId="1C51AD43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9072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D1D16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54.4933</w:t>
            </w:r>
          </w:p>
        </w:tc>
      </w:tr>
      <w:tr w:rsidR="007457EA" w14:paraId="04A87982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95C5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E6368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55.4163</w:t>
            </w:r>
          </w:p>
        </w:tc>
      </w:tr>
      <w:tr w:rsidR="007457EA" w14:paraId="3415D1B2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12EB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9F09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55.6659</w:t>
            </w:r>
          </w:p>
        </w:tc>
      </w:tr>
      <w:tr w:rsidR="007457EA" w14:paraId="6914A79A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A60B2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C6DFF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55.7337</w:t>
            </w:r>
          </w:p>
        </w:tc>
      </w:tr>
      <w:tr w:rsidR="007457EA" w14:paraId="1D1605EB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EA239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5866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55.2610</w:t>
            </w:r>
          </w:p>
        </w:tc>
      </w:tr>
      <w:tr w:rsidR="007457EA" w14:paraId="77E5F15F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DB912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EA49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54.5478</w:t>
            </w:r>
          </w:p>
        </w:tc>
      </w:tr>
      <w:tr w:rsidR="007457EA" w14:paraId="40B22753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9B748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9230B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54.8667</w:t>
            </w:r>
          </w:p>
        </w:tc>
      </w:tr>
      <w:tr w:rsidR="007457EA" w14:paraId="642CA3CE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B7C30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7F988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55.3435</w:t>
            </w:r>
          </w:p>
        </w:tc>
      </w:tr>
      <w:tr w:rsidR="007457EA" w14:paraId="492EE32C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50807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1C77D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55.1601</w:t>
            </w:r>
          </w:p>
        </w:tc>
      </w:tr>
      <w:tr w:rsidR="007457EA" w14:paraId="38A9D4C2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DE3E1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C00DC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54.6948</w:t>
            </w:r>
          </w:p>
        </w:tc>
      </w:tr>
      <w:tr w:rsidR="007457EA" w14:paraId="29043485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F256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4C19B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54.7249</w:t>
            </w:r>
          </w:p>
        </w:tc>
      </w:tr>
      <w:tr w:rsidR="007457EA" w14:paraId="4863FA77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FAAA9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CECA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55.4784</w:t>
            </w:r>
          </w:p>
        </w:tc>
      </w:tr>
      <w:tr w:rsidR="007457EA" w14:paraId="76D4E5CB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C9467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5FFD9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55.3982</w:t>
            </w:r>
          </w:p>
        </w:tc>
      </w:tr>
      <w:tr w:rsidR="007457EA" w14:paraId="3789D846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0A544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0F9BE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55.6453</w:t>
            </w:r>
          </w:p>
        </w:tc>
      </w:tr>
      <w:tr w:rsidR="007457EA" w14:paraId="79726752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ABEA3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03872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55.4330</w:t>
            </w:r>
          </w:p>
        </w:tc>
      </w:tr>
      <w:tr w:rsidR="007457EA" w14:paraId="3585C86A" w14:textId="77777777">
        <w:trPr>
          <w:trHeight w:val="33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2A302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4650F" w14:textId="77777777" w:rsidR="007457E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55.4712</w:t>
            </w:r>
          </w:p>
        </w:tc>
      </w:tr>
    </w:tbl>
    <w:p w14:paraId="31CEB866" w14:textId="77777777" w:rsidR="007457EA" w:rsidRDefault="00000000">
      <w:pPr>
        <w:ind w:left="-5"/>
      </w:pPr>
      <w:r>
        <w:rPr>
          <w:b/>
        </w:rPr>
        <w:t xml:space="preserve">Best KNN </w:t>
      </w:r>
      <w:proofErr w:type="spellStart"/>
      <w:r>
        <w:rPr>
          <w:b/>
        </w:rPr>
        <w:t>result</w:t>
      </w:r>
      <w:proofErr w:type="spellEnd"/>
      <w:r>
        <w:rPr>
          <w:b/>
        </w:rPr>
        <w:t>:</w:t>
      </w:r>
      <w:r>
        <w:t xml:space="preserve"> k = 5, RMSE = 54.0312.</w:t>
      </w:r>
    </w:p>
    <w:p w14:paraId="6284FC04" w14:textId="77777777" w:rsidR="007457EA" w:rsidRDefault="00000000">
      <w:pPr>
        <w:spacing w:after="155" w:line="259" w:lineRule="auto"/>
        <w:ind w:left="0" w:firstLine="0"/>
      </w:pPr>
      <w:proofErr w:type="spellStart"/>
      <w:r>
        <w:rPr>
          <w:b/>
        </w:rPr>
        <w:t>Linear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Regression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result</w:t>
      </w:r>
      <w:proofErr w:type="spellEnd"/>
      <w:r>
        <w:rPr>
          <w:b/>
        </w:rPr>
        <w:t>:</w:t>
      </w:r>
      <w:r>
        <w:t xml:space="preserve"> RMSE = 53.8534.</w:t>
      </w:r>
    </w:p>
    <w:p w14:paraId="22C512ED" w14:textId="77777777" w:rsidR="007457EA" w:rsidRDefault="00000000">
      <w:pPr>
        <w:ind w:left="-5"/>
      </w:pPr>
      <w:r>
        <w:rPr>
          <w:b/>
        </w:rPr>
        <w:t xml:space="preserve">Best </w:t>
      </w:r>
      <w:proofErr w:type="spellStart"/>
      <w:r>
        <w:rPr>
          <w:b/>
        </w:rPr>
        <w:t>overall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result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gave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lowest</w:t>
      </w:r>
      <w:proofErr w:type="spellEnd"/>
      <w:r>
        <w:t xml:space="preserve"> RMSE,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difference</w:t>
      </w:r>
      <w:proofErr w:type="spellEnd"/>
      <w:r>
        <w:t xml:space="preserve"> of 0.1777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KNN </w:t>
      </w:r>
      <w:proofErr w:type="spellStart"/>
      <w:r>
        <w:t>result</w:t>
      </w:r>
      <w:proofErr w:type="spellEnd"/>
      <w:r>
        <w:t>.</w:t>
      </w:r>
    </w:p>
    <w:p w14:paraId="00FCDF3F" w14:textId="691C00D9" w:rsidR="007457EA" w:rsidRDefault="007D7F05">
      <w:pPr>
        <w:pStyle w:val="Balk1"/>
        <w:ind w:left="-5"/>
      </w:pPr>
      <w:r>
        <w:t>3</w:t>
      </w:r>
      <w:r w:rsidR="00000000">
        <w:t xml:space="preserve">.0 </w:t>
      </w:r>
      <w:proofErr w:type="spellStart"/>
      <w:r w:rsidR="00000000">
        <w:t>Conclusion</w:t>
      </w:r>
      <w:proofErr w:type="spellEnd"/>
    </w:p>
    <w:p w14:paraId="000D14C9" w14:textId="77777777" w:rsidR="007457EA" w:rsidRDefault="00000000">
      <w:pPr>
        <w:ind w:left="-5"/>
      </w:pPr>
      <w:proofErr w:type="spellStart"/>
      <w:r>
        <w:t>In</w:t>
      </w:r>
      <w:proofErr w:type="spellEnd"/>
      <w:r>
        <w:t xml:space="preserve"> </w:t>
      </w:r>
      <w:proofErr w:type="spellStart"/>
      <w:r>
        <w:t>conclusion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KNN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diabetes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progression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KNN model </w:t>
      </w:r>
      <w:proofErr w:type="spellStart"/>
      <w:r>
        <w:t>used</w:t>
      </w:r>
      <w:proofErr w:type="spellEnd"/>
      <w:r>
        <w:t xml:space="preserve"> k = 5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an RMSE of 54.0312.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a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RMSE of 53.8534.</w:t>
      </w:r>
    </w:p>
    <w:p w14:paraId="10E30C89" w14:textId="77777777" w:rsidR="007457EA" w:rsidRDefault="00000000">
      <w:pPr>
        <w:ind w:left="-5"/>
      </w:pP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model is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KNN </w:t>
      </w:r>
      <w:proofErr w:type="spellStart"/>
      <w:r>
        <w:t>configurations</w:t>
      </w:r>
      <w:proofErr w:type="spellEnd"/>
      <w:r>
        <w:t xml:space="preserve">. KNN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reasonably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, but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k.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is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KNN, since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distances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. </w:t>
      </w:r>
      <w:proofErr w:type="spellStart"/>
      <w:r>
        <w:t>Overall</w:t>
      </w:r>
      <w:proofErr w:type="spellEnd"/>
      <w:r>
        <w:t xml:space="preserve">,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model in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KNN </w:t>
      </w:r>
      <w:proofErr w:type="spellStart"/>
      <w:r>
        <w:t>provided</w:t>
      </w:r>
      <w:proofErr w:type="spellEnd"/>
      <w:r>
        <w:t xml:space="preserve"> a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as a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distance-based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>.</w:t>
      </w:r>
    </w:p>
    <w:p w14:paraId="7B933ED2" w14:textId="77777777" w:rsidR="007D7F05" w:rsidRDefault="007D7F05">
      <w:pPr>
        <w:ind w:left="-5"/>
      </w:pPr>
    </w:p>
    <w:p w14:paraId="4F4130BA" w14:textId="77777777" w:rsidR="007D7F05" w:rsidRDefault="007D7F05" w:rsidP="007D7F05">
      <w:pPr>
        <w:ind w:left="-5"/>
      </w:pPr>
    </w:p>
    <w:p w14:paraId="12F73819" w14:textId="6CEAF72C" w:rsidR="007D7F05" w:rsidRDefault="007D7F05" w:rsidP="007D7F05">
      <w:pPr>
        <w:pStyle w:val="Balk1"/>
        <w:ind w:left="-5"/>
      </w:pPr>
      <w:r>
        <w:t>4</w:t>
      </w:r>
      <w:r>
        <w:t xml:space="preserve">.0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Improvements</w:t>
      </w:r>
      <w:proofErr w:type="spellEnd"/>
    </w:p>
    <w:p w14:paraId="0EB01999" w14:textId="6AA03AB4" w:rsidR="007D7F05" w:rsidRDefault="007D7F05">
      <w:pPr>
        <w:ind w:left="-5"/>
      </w:pPr>
      <w:proofErr w:type="spellStart"/>
      <w:r>
        <w:t>Different</w:t>
      </w:r>
      <w:proofErr w:type="spellEnd"/>
      <w:r>
        <w:t xml:space="preserve"> </w:t>
      </w:r>
      <w:proofErr w:type="spellStart"/>
      <w:r>
        <w:t>seeds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experiements</w:t>
      </w:r>
      <w:proofErr w:type="spellEnd"/>
      <w:r>
        <w:t>.</w:t>
      </w:r>
    </w:p>
    <w:p w14:paraId="2B6D6F5F" w14:textId="0FCDDCC5" w:rsidR="007D7F05" w:rsidRDefault="007D7F05">
      <w:pPr>
        <w:ind w:left="-5"/>
      </w:pPr>
      <w:proofErr w:type="spellStart"/>
      <w:r>
        <w:t>Other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can be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with</w:t>
      </w:r>
      <w:proofErr w:type="spellEnd"/>
      <w:r>
        <w:t>.</w:t>
      </w:r>
    </w:p>
    <w:p w14:paraId="46E5DD4A" w14:textId="6A19C626" w:rsidR="007D7F05" w:rsidRDefault="007D7F05">
      <w:pPr>
        <w:ind w:left="-5"/>
      </w:pPr>
      <w:r>
        <w:t xml:space="preserve">A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knn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not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option</w:t>
      </w:r>
      <w:proofErr w:type="spellEnd"/>
      <w:r>
        <w:t>.</w:t>
      </w:r>
    </w:p>
    <w:sectPr w:rsidR="007D7F05">
      <w:pgSz w:w="11906" w:h="16838"/>
      <w:pgMar w:top="1132" w:right="1128" w:bottom="2465" w:left="112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7EA"/>
    <w:rsid w:val="007457EA"/>
    <w:rsid w:val="007D7F05"/>
    <w:rsid w:val="0083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F2A2E"/>
  <w15:docId w15:val="{50496638-24E8-4D7E-81BF-A9A7EA45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7" w:line="266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4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F4E79"/>
      <w:sz w:val="28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spacing w:after="7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F4E79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link w:val="Balk2"/>
    <w:rPr>
      <w:rFonts w:ascii="Times New Roman" w:eastAsia="Times New Roman" w:hAnsi="Times New Roman" w:cs="Times New Roman"/>
      <w:b/>
      <w:color w:val="1F4E79"/>
      <w:sz w:val="24"/>
    </w:rPr>
  </w:style>
  <w:style w:type="character" w:customStyle="1" w:styleId="Balk1Char">
    <w:name w:val="Başlık 1 Char"/>
    <w:link w:val="Balk1"/>
    <w:rPr>
      <w:rFonts w:ascii="Times New Roman" w:eastAsia="Times New Roman" w:hAnsi="Times New Roman" w:cs="Times New Roman"/>
      <w:b/>
      <w:color w:val="1F4E7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Deniz yılmaz</cp:lastModifiedBy>
  <cp:revision>2</cp:revision>
  <dcterms:created xsi:type="dcterms:W3CDTF">2026-05-15T13:28:00Z</dcterms:created>
  <dcterms:modified xsi:type="dcterms:W3CDTF">2026-05-15T13:28:00Z</dcterms:modified>
</cp:coreProperties>
</file>