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0F3A" w14:textId="77777777"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Республики Казахстан</w:t>
      </w:r>
    </w:p>
    <w:p w14:paraId="53C1EABA" w14:textId="04383E2D"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w:t>
      </w:r>
      <w:r w:rsidR="007A5767">
        <w:rPr>
          <w:rFonts w:ascii="Times New Roman" w:hAnsi="Times New Roman" w:cs="Times New Roman"/>
          <w:sz w:val="28"/>
          <w:szCs w:val="28"/>
        </w:rPr>
        <w:t xml:space="preserve"> имени Абылкаса Сагинова</w:t>
      </w:r>
    </w:p>
    <w:p w14:paraId="5156C66C" w14:textId="77777777" w:rsidR="007A56C9" w:rsidRDefault="007A56C9" w:rsidP="007A56C9">
      <w:pPr>
        <w:spacing w:after="0" w:line="240" w:lineRule="auto"/>
        <w:contextualSpacing/>
        <w:jc w:val="center"/>
        <w:rPr>
          <w:rFonts w:ascii="Times New Roman" w:hAnsi="Times New Roman" w:cs="Times New Roman"/>
          <w:sz w:val="28"/>
          <w:szCs w:val="28"/>
        </w:rPr>
      </w:pPr>
    </w:p>
    <w:p w14:paraId="090709CF" w14:textId="77777777" w:rsidR="007A56C9" w:rsidRDefault="007A56C9" w:rsidP="007A56C9">
      <w:pPr>
        <w:spacing w:after="0" w:line="240" w:lineRule="auto"/>
        <w:contextualSpacing/>
        <w:jc w:val="center"/>
        <w:rPr>
          <w:rFonts w:ascii="Times New Roman" w:hAnsi="Times New Roman" w:cs="Times New Roman"/>
          <w:sz w:val="28"/>
          <w:szCs w:val="28"/>
        </w:rPr>
      </w:pPr>
    </w:p>
    <w:p w14:paraId="6E10053D" w14:textId="77777777" w:rsidR="007A56C9" w:rsidRDefault="007A56C9" w:rsidP="007A56C9">
      <w:pPr>
        <w:spacing w:after="0" w:line="240" w:lineRule="auto"/>
        <w:contextualSpacing/>
        <w:jc w:val="center"/>
        <w:rPr>
          <w:rFonts w:ascii="Times New Roman" w:hAnsi="Times New Roman" w:cs="Times New Roman"/>
          <w:sz w:val="28"/>
          <w:szCs w:val="28"/>
        </w:rPr>
      </w:pPr>
    </w:p>
    <w:p w14:paraId="77A5FA74" w14:textId="77777777" w:rsidR="007A56C9" w:rsidRDefault="007A56C9" w:rsidP="007A56C9">
      <w:pPr>
        <w:spacing w:after="0" w:line="240" w:lineRule="auto"/>
        <w:contextualSpacing/>
        <w:jc w:val="center"/>
        <w:rPr>
          <w:rFonts w:ascii="Times New Roman" w:hAnsi="Times New Roman" w:cs="Times New Roman"/>
          <w:sz w:val="28"/>
          <w:szCs w:val="28"/>
        </w:rPr>
      </w:pPr>
    </w:p>
    <w:p w14:paraId="358639BD" w14:textId="77777777" w:rsidR="007A56C9" w:rsidRDefault="007A56C9" w:rsidP="007A56C9">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Кафедра ИВС</w:t>
      </w:r>
    </w:p>
    <w:p w14:paraId="7961DC67" w14:textId="77777777" w:rsidR="007A56C9" w:rsidRDefault="007A56C9" w:rsidP="007A56C9">
      <w:pPr>
        <w:spacing w:after="0" w:line="240" w:lineRule="auto"/>
        <w:contextualSpacing/>
        <w:jc w:val="center"/>
        <w:rPr>
          <w:rFonts w:ascii="Times New Roman" w:hAnsi="Times New Roman" w:cs="Times New Roman"/>
          <w:sz w:val="28"/>
          <w:szCs w:val="28"/>
        </w:rPr>
      </w:pPr>
    </w:p>
    <w:p w14:paraId="3A5145F7" w14:textId="77777777" w:rsidR="007A56C9" w:rsidRDefault="007A56C9" w:rsidP="007A56C9">
      <w:pPr>
        <w:spacing w:after="0" w:line="240" w:lineRule="auto"/>
        <w:contextualSpacing/>
        <w:jc w:val="center"/>
        <w:rPr>
          <w:rFonts w:ascii="Times New Roman" w:hAnsi="Times New Roman" w:cs="Times New Roman"/>
          <w:sz w:val="28"/>
          <w:szCs w:val="28"/>
        </w:rPr>
      </w:pPr>
    </w:p>
    <w:p w14:paraId="5AF5F9F5" w14:textId="77777777" w:rsidR="007A56C9" w:rsidRDefault="007A56C9" w:rsidP="007A56C9">
      <w:pPr>
        <w:spacing w:after="0" w:line="240" w:lineRule="auto"/>
        <w:contextualSpacing/>
        <w:jc w:val="center"/>
        <w:rPr>
          <w:rFonts w:ascii="Times New Roman" w:hAnsi="Times New Roman" w:cs="Times New Roman"/>
          <w:sz w:val="28"/>
          <w:szCs w:val="28"/>
        </w:rPr>
      </w:pPr>
    </w:p>
    <w:p w14:paraId="2983150E" w14:textId="77777777" w:rsidR="007A56C9" w:rsidRDefault="007A56C9" w:rsidP="007A56C9">
      <w:pPr>
        <w:spacing w:after="0" w:line="240" w:lineRule="auto"/>
        <w:contextualSpacing/>
        <w:jc w:val="center"/>
        <w:rPr>
          <w:rFonts w:ascii="Times New Roman" w:hAnsi="Times New Roman" w:cs="Times New Roman"/>
          <w:sz w:val="28"/>
          <w:szCs w:val="28"/>
        </w:rPr>
      </w:pPr>
    </w:p>
    <w:p w14:paraId="24CB86E4" w14:textId="77777777" w:rsidR="007A56C9" w:rsidRDefault="007A56C9" w:rsidP="007A56C9">
      <w:pPr>
        <w:spacing w:after="0" w:line="240" w:lineRule="auto"/>
        <w:contextualSpacing/>
        <w:jc w:val="center"/>
        <w:rPr>
          <w:rFonts w:ascii="Times New Roman" w:hAnsi="Times New Roman" w:cs="Times New Roman"/>
          <w:sz w:val="28"/>
          <w:szCs w:val="28"/>
        </w:rPr>
      </w:pPr>
    </w:p>
    <w:p w14:paraId="2F029346" w14:textId="77777777" w:rsidR="007A56C9" w:rsidRPr="00854C17" w:rsidRDefault="007A56C9" w:rsidP="007A56C9">
      <w:pPr>
        <w:spacing w:after="0" w:line="240" w:lineRule="auto"/>
        <w:contextualSpacing/>
        <w:jc w:val="center"/>
        <w:rPr>
          <w:rFonts w:ascii="Times New Roman" w:hAnsi="Times New Roman" w:cs="Times New Roman"/>
          <w:b/>
          <w:i/>
          <w:sz w:val="72"/>
          <w:szCs w:val="72"/>
        </w:rPr>
      </w:pPr>
      <w:r>
        <w:rPr>
          <w:rFonts w:ascii="Times New Roman" w:hAnsi="Times New Roman" w:cs="Times New Roman"/>
          <w:b/>
          <w:i/>
          <w:sz w:val="72"/>
          <w:szCs w:val="72"/>
        </w:rPr>
        <w:t>Лабораторная работа</w:t>
      </w:r>
      <w:r w:rsidRPr="000B1214">
        <w:rPr>
          <w:rFonts w:ascii="Times New Roman" w:hAnsi="Times New Roman" w:cs="Times New Roman"/>
          <w:b/>
          <w:i/>
          <w:sz w:val="72"/>
          <w:szCs w:val="72"/>
        </w:rPr>
        <w:t xml:space="preserve"> №</w:t>
      </w:r>
      <w:r>
        <w:rPr>
          <w:rFonts w:ascii="Times New Roman" w:hAnsi="Times New Roman" w:cs="Times New Roman"/>
          <w:b/>
          <w:i/>
          <w:sz w:val="72"/>
          <w:szCs w:val="72"/>
        </w:rPr>
        <w:t>1</w:t>
      </w:r>
    </w:p>
    <w:p w14:paraId="10D8B1FC" w14:textId="77777777" w:rsidR="007A56C9" w:rsidRPr="00541EF3" w:rsidRDefault="007A56C9" w:rsidP="007A56C9">
      <w:pPr>
        <w:autoSpaceDE w:val="0"/>
        <w:autoSpaceDN w:val="0"/>
        <w:adjustRightInd w:val="0"/>
        <w:spacing w:after="0" w:line="240" w:lineRule="auto"/>
        <w:contextualSpacing/>
        <w:rPr>
          <w:rFonts w:ascii="Times New Roman" w:hAnsi="Times New Roman" w:cs="Times New Roman"/>
          <w:b/>
          <w:i/>
          <w:sz w:val="40"/>
          <w:szCs w:val="40"/>
        </w:rPr>
      </w:pPr>
    </w:p>
    <w:p w14:paraId="6430C3F2"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b/>
          <w:sz w:val="28"/>
          <w:szCs w:val="28"/>
        </w:rPr>
      </w:pPr>
    </w:p>
    <w:p w14:paraId="3DDA0BFB" w14:textId="4382D38A" w:rsidR="007A56C9" w:rsidRPr="00667214"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b/>
          <w:sz w:val="28"/>
          <w:szCs w:val="28"/>
        </w:rPr>
        <w:t xml:space="preserve">Дисциплина: </w:t>
      </w:r>
      <w:r w:rsidR="00667214">
        <w:rPr>
          <w:rFonts w:ascii="Times New Roman" w:hAnsi="Times New Roman" w:cs="Times New Roman"/>
          <w:sz w:val="28"/>
          <w:szCs w:val="28"/>
        </w:rPr>
        <w:t>Основы баз данных</w:t>
      </w:r>
    </w:p>
    <w:p w14:paraId="710A79B1"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p>
    <w:p w14:paraId="39EB6F84" w14:textId="4C97F971" w:rsidR="007A56C9" w:rsidRPr="008C19C3" w:rsidRDefault="007A56C9" w:rsidP="007A56C9">
      <w:pPr>
        <w:pStyle w:val="1"/>
        <w:spacing w:before="0" w:beforeAutospacing="0" w:after="0" w:afterAutospacing="0"/>
        <w:ind w:firstLine="709"/>
        <w:jc w:val="center"/>
        <w:rPr>
          <w:b w:val="0"/>
          <w:bCs w:val="0"/>
        </w:rPr>
      </w:pPr>
      <w:r>
        <w:rPr>
          <w:sz w:val="28"/>
          <w:szCs w:val="28"/>
        </w:rPr>
        <w:t>Тема</w:t>
      </w:r>
      <w:r w:rsidRPr="00B75926">
        <w:rPr>
          <w:b w:val="0"/>
          <w:bCs w:val="0"/>
          <w:sz w:val="28"/>
          <w:szCs w:val="28"/>
        </w:rPr>
        <w:t xml:space="preserve">: </w:t>
      </w:r>
      <w:r w:rsidR="00667214" w:rsidRPr="00667214">
        <w:rPr>
          <w:b w:val="0"/>
          <w:sz w:val="28"/>
          <w:szCs w:val="28"/>
          <w:lang w:eastAsia="ko-KR"/>
        </w:rPr>
        <w:t xml:space="preserve">Создание базы данных средствами </w:t>
      </w:r>
      <w:r w:rsidR="00667214" w:rsidRPr="00667214">
        <w:rPr>
          <w:b w:val="0"/>
          <w:bCs w:val="0"/>
          <w:sz w:val="28"/>
          <w:szCs w:val="28"/>
        </w:rPr>
        <w:t xml:space="preserve">MS SQL </w:t>
      </w:r>
      <w:r w:rsidR="00667214" w:rsidRPr="00667214">
        <w:rPr>
          <w:b w:val="0"/>
          <w:bCs w:val="0"/>
          <w:sz w:val="28"/>
          <w:szCs w:val="28"/>
          <w:lang w:val="en-US"/>
        </w:rPr>
        <w:t>Server</w:t>
      </w:r>
      <w:r w:rsidR="00667214" w:rsidRPr="00667214">
        <w:rPr>
          <w:b w:val="0"/>
          <w:bCs w:val="0"/>
          <w:sz w:val="28"/>
          <w:szCs w:val="28"/>
        </w:rPr>
        <w:t xml:space="preserve"> 2012</w:t>
      </w:r>
    </w:p>
    <w:p w14:paraId="1821EA4E"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p>
    <w:p w14:paraId="68267385" w14:textId="77777777" w:rsidR="007A56C9" w:rsidRDefault="007A56C9" w:rsidP="007A56C9">
      <w:pPr>
        <w:autoSpaceDE w:val="0"/>
        <w:autoSpaceDN w:val="0"/>
        <w:adjustRightInd w:val="0"/>
        <w:spacing w:after="0" w:line="240" w:lineRule="auto"/>
        <w:contextualSpacing/>
        <w:rPr>
          <w:rFonts w:ascii="Times New Roman" w:hAnsi="Times New Roman" w:cs="Times New Roman"/>
          <w:sz w:val="28"/>
          <w:szCs w:val="28"/>
        </w:rPr>
      </w:pPr>
    </w:p>
    <w:p w14:paraId="262AB692" w14:textId="77777777" w:rsidR="007A56C9" w:rsidRDefault="007A56C9" w:rsidP="007A56C9">
      <w:pPr>
        <w:spacing w:after="0" w:line="240" w:lineRule="auto"/>
        <w:contextualSpacing/>
        <w:rPr>
          <w:rFonts w:ascii="Times New Roman" w:hAnsi="Times New Roman" w:cs="Times New Roman"/>
          <w:sz w:val="28"/>
          <w:szCs w:val="28"/>
        </w:rPr>
      </w:pPr>
      <w:r>
        <w:rPr>
          <w:noProof/>
          <w:lang w:eastAsia="ru-RU"/>
        </w:rPr>
        <mc:AlternateContent>
          <mc:Choice Requires="wps">
            <w:drawing>
              <wp:anchor distT="0" distB="0" distL="114300" distR="114300" simplePos="0" relativeHeight="251659264" behindDoc="0" locked="0" layoutInCell="1" allowOverlap="1" wp14:anchorId="39016C43" wp14:editId="06A3159E">
                <wp:simplePos x="0" y="0"/>
                <wp:positionH relativeFrom="column">
                  <wp:posOffset>-175260</wp:posOffset>
                </wp:positionH>
                <wp:positionV relativeFrom="paragraph">
                  <wp:posOffset>190500</wp:posOffset>
                </wp:positionV>
                <wp:extent cx="2286000" cy="1581150"/>
                <wp:effectExtent l="0" t="0" r="0" b="0"/>
                <wp:wrapNone/>
                <wp:docPr id="61" name="Прямоугольник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5811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0519B8" id="Прямоугольник 61" o:spid="_x0000_s1026" style="position:absolute;margin-left:-13.8pt;margin-top:15pt;width:180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" fillcolor="white [3212]" strokecolor="white [3212]" strokeweight="1pt">
                <v:path arrowok="t"/>
              </v:rect>
            </w:pict>
          </mc:Fallback>
        </mc:AlternateContent>
      </w:r>
      <w:r>
        <w:rPr>
          <w:noProof/>
          <w:lang w:eastAsia="ru-RU"/>
        </w:rPr>
        <mc:AlternateContent>
          <mc:Choice Requires="wps">
            <w:drawing>
              <wp:anchor distT="0" distB="0" distL="114300" distR="114300" simplePos="0" relativeHeight="251660288" behindDoc="0" locked="0" layoutInCell="1" allowOverlap="1" wp14:anchorId="3981089E" wp14:editId="26347469">
                <wp:simplePos x="0" y="0"/>
                <wp:positionH relativeFrom="column">
                  <wp:posOffset>3225165</wp:posOffset>
                </wp:positionH>
                <wp:positionV relativeFrom="paragraph">
                  <wp:posOffset>180340</wp:posOffset>
                </wp:positionV>
                <wp:extent cx="1104900" cy="333375"/>
                <wp:effectExtent l="0" t="0" r="0" b="9525"/>
                <wp:wrapNone/>
                <wp:docPr id="6"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3333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D48D8D" w14:textId="0CFA1D4B"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Принял: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1089E" id="_x0000_t202" coordsize="21600,21600" o:spt="202" path="m,l,21600r21600,l21600,xe">
                <v:stroke joinstyle="miter"/>
                <v:path gradientshapeok="t" o:connecttype="rect"/>
              </v:shapetype>
              <v:shape id="Надпись 4" o:spid="_x0000_s1026" type="#_x0000_t202" style="position:absolute;margin-left:253.95pt;margin-top:14.2pt;width:87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" fillcolor="white [3212]" strokecolor="white [3212]" strokeweight=".5pt">
                <v:path arrowok="t"/>
                <v:textbox>
                  <w:txbxContent>
                    <w:p w14:paraId="63D48D8D" w14:textId="0CFA1D4B"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Принял:</w:t>
                      </w:r>
                    </w:p>
                  </w:txbxContent>
                </v:textbox>
              </v:shape>
            </w:pict>
          </mc:Fallback>
        </mc:AlternateContent>
      </w:r>
    </w:p>
    <w:p w14:paraId="4FAABF2D" w14:textId="77777777" w:rsidR="007A56C9" w:rsidRDefault="007A56C9" w:rsidP="007A56C9">
      <w:pPr>
        <w:spacing w:after="0" w:line="240" w:lineRule="auto"/>
        <w:contextualSpacing/>
        <w:jc w:val="center"/>
        <w:rPr>
          <w:rFonts w:ascii="Times New Roman" w:hAnsi="Times New Roman" w:cs="Times New Roman"/>
          <w:sz w:val="28"/>
          <w:szCs w:val="28"/>
        </w:rPr>
      </w:pPr>
    </w:p>
    <w:p w14:paraId="64750DC4" w14:textId="77777777" w:rsidR="007A56C9" w:rsidRDefault="007A56C9" w:rsidP="007A56C9">
      <w:pPr>
        <w:spacing w:after="0" w:line="240" w:lineRule="auto"/>
        <w:contextualSpacing/>
        <w:jc w:val="right"/>
        <w:rPr>
          <w:rFonts w:ascii="Times New Roman" w:hAnsi="Times New Roman" w:cs="Times New Roman"/>
          <w:sz w:val="28"/>
          <w:szCs w:val="28"/>
        </w:rPr>
      </w:pPr>
    </w:p>
    <w:p w14:paraId="799E1209" w14:textId="37293455" w:rsidR="007A56C9" w:rsidRPr="00667214" w:rsidRDefault="007A56C9" w:rsidP="007A56C9">
      <w:pPr>
        <w:spacing w:after="0" w:line="240" w:lineRule="auto"/>
        <w:ind w:left="5664" w:firstLine="708"/>
        <w:contextualSpacing/>
        <w:jc w:val="center"/>
        <w:rPr>
          <w:rFonts w:ascii="Times New Roman" w:hAnsi="Times New Roman" w:cs="Times New Roman"/>
          <w:i/>
          <w:sz w:val="28"/>
          <w:szCs w:val="28"/>
        </w:rPr>
      </w:pPr>
      <w:r>
        <w:rPr>
          <w:noProof/>
          <w:lang w:eastAsia="ru-RU"/>
        </w:rPr>
        <mc:AlternateContent>
          <mc:Choice Requires="wps">
            <w:drawing>
              <wp:anchor distT="0" distB="0" distL="114300" distR="114300" simplePos="0" relativeHeight="251661312" behindDoc="0" locked="0" layoutInCell="1" allowOverlap="1" wp14:anchorId="45629FE9" wp14:editId="739D7739">
                <wp:simplePos x="0" y="0"/>
                <wp:positionH relativeFrom="column">
                  <wp:posOffset>514350</wp:posOffset>
                </wp:positionH>
                <wp:positionV relativeFrom="paragraph">
                  <wp:posOffset>196850</wp:posOffset>
                </wp:positionV>
                <wp:extent cx="742950" cy="314325"/>
                <wp:effectExtent l="0" t="0" r="0" b="9525"/>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3C9B15" w14:textId="77777777" w:rsidR="007A56C9" w:rsidRDefault="007A56C9" w:rsidP="007A56C9">
                            <w:pPr>
                              <w:rPr>
                                <w:rFonts w:ascii="Times New Roman" w:hAnsi="Times New Roman" w:cs="Times New Roman"/>
                                <w:i/>
                                <w:sz w:val="24"/>
                                <w:szCs w:val="24"/>
                              </w:rPr>
                            </w:pPr>
                            <w:r>
                              <w:rPr>
                                <w:rFonts w:ascii="Times New Roman" w:hAnsi="Times New Roman" w:cs="Times New Roman"/>
                                <w:i/>
                                <w:sz w:val="24"/>
                                <w:szCs w:val="24"/>
                              </w:rPr>
                              <w:t>(оценка)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29FE9" id="Надпись 62" o:spid="_x0000_s1027" type="#_x0000_t202" style="position:absolute;left:0;text-align:left;margin-left:40.5pt;margin-top:15.5pt;width:58.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" fillcolor="white [3201]" strokecolor="white [3212]" strokeweight=".5pt">
                <v:path arrowok="t"/>
                <v:textbox>
                  <w:txbxContent>
                    <w:p w14:paraId="083C9B15" w14:textId="77777777" w:rsidR="007A56C9" w:rsidRDefault="007A56C9" w:rsidP="007A56C9">
                      <w:pPr>
                        <w:rPr>
                          <w:rFonts w:ascii="Times New Roman" w:hAnsi="Times New Roman" w:cs="Times New Roman"/>
                          <w:i/>
                          <w:sz w:val="24"/>
                          <w:szCs w:val="24"/>
                        </w:rPr>
                      </w:pPr>
                      <w:r>
                        <w:rPr>
                          <w:rFonts w:ascii="Times New Roman" w:hAnsi="Times New Roman" w:cs="Times New Roman"/>
                          <w:i/>
                          <w:sz w:val="24"/>
                          <w:szCs w:val="24"/>
                        </w:rPr>
                        <w:t>(оценка)</w:t>
                      </w:r>
                    </w:p>
                  </w:txbxContent>
                </v:textbox>
              </v:shape>
            </w:pict>
          </mc:Fallback>
        </mc:AlternateContent>
      </w:r>
      <w:r w:rsidR="00667214">
        <w:rPr>
          <w:rFonts w:ascii="Times New Roman" w:hAnsi="Times New Roman" w:cs="Times New Roman"/>
          <w:i/>
          <w:sz w:val="28"/>
          <w:szCs w:val="28"/>
        </w:rPr>
        <w:t>Н</w:t>
      </w:r>
      <w:r w:rsidR="00667214">
        <w:rPr>
          <w:rFonts w:ascii="Times New Roman" w:hAnsi="Times New Roman" w:cs="Times New Roman"/>
          <w:i/>
          <w:sz w:val="28"/>
          <w:szCs w:val="28"/>
          <w:lang w:val="kk-KZ"/>
        </w:rPr>
        <w:t>ұртай М</w:t>
      </w:r>
      <w:r w:rsidR="00667214">
        <w:rPr>
          <w:rFonts w:ascii="Times New Roman" w:hAnsi="Times New Roman" w:cs="Times New Roman"/>
          <w:i/>
          <w:sz w:val="28"/>
          <w:szCs w:val="28"/>
        </w:rPr>
        <w:t>.Д.</w:t>
      </w:r>
    </w:p>
    <w:p w14:paraId="4026CA72" w14:textId="77777777" w:rsidR="007A56C9" w:rsidRDefault="007A56C9" w:rsidP="007A56C9">
      <w:pPr>
        <w:spacing w:after="0" w:line="240" w:lineRule="auto"/>
        <w:ind w:left="5664" w:firstLine="708"/>
        <w:contextualSpacing/>
        <w:jc w:val="center"/>
        <w:rPr>
          <w:rFonts w:ascii="Times New Roman" w:hAnsi="Times New Roman" w:cs="Times New Roman"/>
          <w:i/>
          <w:sz w:val="24"/>
          <w:szCs w:val="24"/>
        </w:rPr>
      </w:pPr>
      <w:r>
        <w:rPr>
          <w:noProof/>
          <w:lang w:eastAsia="ru-RU"/>
        </w:rPr>
        <mc:AlternateContent>
          <mc:Choice Requires="wps">
            <w:drawing>
              <wp:anchor distT="4294967295" distB="4294967295" distL="114300" distR="114300" simplePos="0" relativeHeight="251662336" behindDoc="0" locked="0" layoutInCell="1" allowOverlap="1" wp14:anchorId="7AF3ADC7" wp14:editId="715EB708">
                <wp:simplePos x="0" y="0"/>
                <wp:positionH relativeFrom="column">
                  <wp:posOffset>3449320</wp:posOffset>
                </wp:positionH>
                <wp:positionV relativeFrom="paragraph">
                  <wp:posOffset>17144</wp:posOffset>
                </wp:positionV>
                <wp:extent cx="2228850" cy="0"/>
                <wp:effectExtent l="0" t="0" r="0" b="0"/>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F78A1E" id="Прямая соединительная линия 5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6pt,1.35pt" to="447.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" strokecolor="black [3200]" strokeweight=".5pt">
                <v:stroke joinstyle="miter"/>
                <o:lock v:ext="edit" shapetype="f"/>
              </v:line>
            </w:pict>
          </mc:Fallback>
        </mc:AlternateContent>
      </w:r>
      <w:r>
        <w:rPr>
          <w:noProof/>
          <w:lang w:eastAsia="ru-RU"/>
        </w:rPr>
        <mc:AlternateContent>
          <mc:Choice Requires="wps">
            <w:drawing>
              <wp:anchor distT="4294967295" distB="4294967295" distL="114300" distR="114300" simplePos="0" relativeHeight="251663360" behindDoc="0" locked="0" layoutInCell="1" allowOverlap="1" wp14:anchorId="59A0A4F7" wp14:editId="02E589B3">
                <wp:simplePos x="0" y="0"/>
                <wp:positionH relativeFrom="column">
                  <wp:posOffset>411480</wp:posOffset>
                </wp:positionH>
                <wp:positionV relativeFrom="paragraph">
                  <wp:posOffset>20954</wp:posOffset>
                </wp:positionV>
                <wp:extent cx="1023620" cy="0"/>
                <wp:effectExtent l="0" t="0" r="5080" b="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069D1" id="Прямая соединительная линия 6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4pt,1.65pt" to="11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" strokecolor="black [3200]" strokeweight=".5pt">
                <v:stroke joinstyle="miter"/>
                <o:lock v:ext="edit" shapetype="f"/>
              </v:line>
            </w:pict>
          </mc:Fallback>
        </mc:AlternateContent>
      </w:r>
      <w:r>
        <w:rPr>
          <w:rFonts w:ascii="Times New Roman" w:hAnsi="Times New Roman" w:cs="Times New Roman"/>
          <w:i/>
          <w:sz w:val="24"/>
          <w:szCs w:val="24"/>
        </w:rPr>
        <w:t>(фамилия, инициалы)</w:t>
      </w:r>
    </w:p>
    <w:p w14:paraId="2B3155E6" w14:textId="77777777" w:rsidR="007A56C9" w:rsidRDefault="007A56C9" w:rsidP="007A56C9">
      <w:pPr>
        <w:spacing w:after="0" w:line="240" w:lineRule="auto"/>
        <w:contextualSpacing/>
        <w:jc w:val="right"/>
        <w:rPr>
          <w:rFonts w:ascii="Times New Roman" w:hAnsi="Times New Roman" w:cs="Times New Roman"/>
          <w:i/>
          <w:sz w:val="24"/>
          <w:szCs w:val="24"/>
        </w:rPr>
      </w:pPr>
    </w:p>
    <w:p w14:paraId="1EB93445" w14:textId="77777777" w:rsidR="007A56C9" w:rsidRDefault="007A56C9" w:rsidP="007A56C9">
      <w:pPr>
        <w:spacing w:after="0" w:line="240" w:lineRule="auto"/>
        <w:contextualSpacing/>
        <w:jc w:val="right"/>
        <w:rPr>
          <w:rFonts w:ascii="Times New Roman" w:hAnsi="Times New Roman" w:cs="Times New Roman"/>
          <w:sz w:val="28"/>
          <w:szCs w:val="28"/>
        </w:rPr>
      </w:pPr>
      <w:r>
        <w:rPr>
          <w:noProof/>
          <w:lang w:eastAsia="ru-RU"/>
        </w:rPr>
        <mc:AlternateContent>
          <mc:Choice Requires="wps">
            <w:drawing>
              <wp:anchor distT="4294967295" distB="4294967295" distL="114300" distR="114300" simplePos="0" relativeHeight="251664384" behindDoc="0" locked="0" layoutInCell="1" allowOverlap="1" wp14:anchorId="3AE05612" wp14:editId="4B52B34D">
                <wp:simplePos x="0" y="0"/>
                <wp:positionH relativeFrom="column">
                  <wp:posOffset>3452495</wp:posOffset>
                </wp:positionH>
                <wp:positionV relativeFrom="paragraph">
                  <wp:posOffset>180974</wp:posOffset>
                </wp:positionV>
                <wp:extent cx="2228850" cy="0"/>
                <wp:effectExtent l="0" t="0" r="0" b="0"/>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E6AA0" id="Прямая соединительная линия 5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85pt,14.25pt" to="447.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" strokecolor="black [3200]" strokeweight=".5pt">
                <v:stroke joinstyle="miter"/>
                <o:lock v:ext="edit" shapetype="f"/>
              </v:line>
            </w:pict>
          </mc:Fallback>
        </mc:AlternateContent>
      </w:r>
    </w:p>
    <w:p w14:paraId="4216FB21" w14:textId="77777777" w:rsidR="007A56C9" w:rsidRDefault="007A56C9" w:rsidP="007A56C9">
      <w:pPr>
        <w:spacing w:after="0" w:line="240" w:lineRule="auto"/>
        <w:ind w:left="4956" w:firstLine="708"/>
        <w:contextualSpacing/>
        <w:jc w:val="center"/>
        <w:rPr>
          <w:rFonts w:ascii="Times New Roman" w:hAnsi="Times New Roman" w:cs="Times New Roman"/>
          <w:i/>
          <w:sz w:val="24"/>
          <w:szCs w:val="24"/>
        </w:rPr>
      </w:pPr>
      <w:r>
        <w:rPr>
          <w:rFonts w:ascii="Times New Roman" w:hAnsi="Times New Roman" w:cs="Times New Roman"/>
          <w:i/>
          <w:sz w:val="24"/>
          <w:szCs w:val="24"/>
        </w:rPr>
        <w:t xml:space="preserve">(подпись)                (дата)    </w:t>
      </w:r>
    </w:p>
    <w:p w14:paraId="06AD0672" w14:textId="77777777" w:rsidR="007A56C9" w:rsidRDefault="007A56C9" w:rsidP="007A56C9">
      <w:pPr>
        <w:spacing w:after="0" w:line="240" w:lineRule="auto"/>
        <w:contextualSpacing/>
        <w:jc w:val="right"/>
        <w:rPr>
          <w:rFonts w:ascii="Times New Roman" w:hAnsi="Times New Roman" w:cs="Times New Roman"/>
          <w:sz w:val="28"/>
          <w:szCs w:val="28"/>
        </w:rPr>
      </w:pPr>
      <w:r>
        <w:rPr>
          <w:noProof/>
          <w:lang w:eastAsia="ru-RU"/>
        </w:rPr>
        <mc:AlternateContent>
          <mc:Choice Requires="wps">
            <w:drawing>
              <wp:anchor distT="0" distB="0" distL="114300" distR="114300" simplePos="0" relativeHeight="251665408" behindDoc="0" locked="0" layoutInCell="1" allowOverlap="1" wp14:anchorId="3EB57BBF" wp14:editId="53592201">
                <wp:simplePos x="0" y="0"/>
                <wp:positionH relativeFrom="column">
                  <wp:posOffset>3225165</wp:posOffset>
                </wp:positionH>
                <wp:positionV relativeFrom="paragraph">
                  <wp:posOffset>150495</wp:posOffset>
                </wp:positionV>
                <wp:extent cx="1295400" cy="276225"/>
                <wp:effectExtent l="0" t="0" r="0" b="9525"/>
                <wp:wrapNone/>
                <wp:docPr id="8"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2762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E1C4E4" w14:textId="77777777"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Выполнил: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57BBF" id="Надпись 3" o:spid="_x0000_s1028" type="#_x0000_t202" style="position:absolute;left:0;text-align:left;margin-left:253.95pt;margin-top:11.85pt;width:102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" fillcolor="white [3212]" strokecolor="white [3212]" strokeweight=".5pt">
                <v:path arrowok="t"/>
                <v:textbox>
                  <w:txbxContent>
                    <w:p w14:paraId="27E1C4E4" w14:textId="77777777"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Выполнил:</w:t>
                      </w:r>
                    </w:p>
                  </w:txbxContent>
                </v:textbox>
              </v:shape>
            </w:pict>
          </mc:Fallback>
        </mc:AlternateContent>
      </w:r>
    </w:p>
    <w:p w14:paraId="36DCF4A5" w14:textId="77777777" w:rsidR="007A56C9" w:rsidRDefault="007A56C9" w:rsidP="007A56C9">
      <w:pPr>
        <w:spacing w:after="0" w:line="240" w:lineRule="auto"/>
        <w:contextualSpacing/>
        <w:jc w:val="right"/>
        <w:rPr>
          <w:rFonts w:ascii="Times New Roman" w:hAnsi="Times New Roman" w:cs="Times New Roman"/>
          <w:sz w:val="28"/>
          <w:szCs w:val="28"/>
        </w:rPr>
      </w:pPr>
    </w:p>
    <w:p w14:paraId="55A21E61" w14:textId="77777777" w:rsidR="007A56C9" w:rsidRPr="006314D7" w:rsidRDefault="007A56C9" w:rsidP="007A56C9">
      <w:pPr>
        <w:spacing w:after="0" w:line="240" w:lineRule="auto"/>
        <w:ind w:left="6372"/>
        <w:contextualSpacing/>
        <w:jc w:val="center"/>
        <w:rPr>
          <w:rFonts w:ascii="Times New Roman" w:hAnsi="Times New Roman" w:cs="Times New Roman"/>
          <w:i/>
          <w:sz w:val="28"/>
          <w:szCs w:val="28"/>
        </w:rPr>
      </w:pPr>
      <w:r>
        <w:rPr>
          <w:rFonts w:ascii="Times New Roman" w:hAnsi="Times New Roman" w:cs="Times New Roman"/>
          <w:i/>
          <w:sz w:val="28"/>
          <w:szCs w:val="28"/>
          <w:lang w:val="kk-KZ"/>
        </w:rPr>
        <w:t>Новиков Д</w:t>
      </w:r>
      <w:r>
        <w:rPr>
          <w:rFonts w:ascii="Times New Roman" w:hAnsi="Times New Roman" w:cs="Times New Roman"/>
          <w:i/>
          <w:sz w:val="28"/>
          <w:szCs w:val="28"/>
        </w:rPr>
        <w:t>.</w:t>
      </w:r>
      <w:r>
        <w:rPr>
          <w:rFonts w:ascii="Times New Roman" w:hAnsi="Times New Roman" w:cs="Times New Roman"/>
          <w:i/>
          <w:sz w:val="28"/>
          <w:szCs w:val="28"/>
          <w:lang w:val="kk-KZ"/>
        </w:rPr>
        <w:t>Д</w:t>
      </w:r>
      <w:r>
        <w:rPr>
          <w:rFonts w:ascii="Times New Roman" w:hAnsi="Times New Roman" w:cs="Times New Roman"/>
          <w:i/>
          <w:sz w:val="28"/>
          <w:szCs w:val="28"/>
        </w:rPr>
        <w:t>.</w:t>
      </w:r>
    </w:p>
    <w:p w14:paraId="4774512B" w14:textId="77777777" w:rsidR="007A56C9" w:rsidRDefault="007A56C9" w:rsidP="007A56C9">
      <w:pPr>
        <w:spacing w:after="0" w:line="240" w:lineRule="auto"/>
        <w:ind w:left="5664" w:firstLine="708"/>
        <w:contextualSpacing/>
        <w:jc w:val="center"/>
        <w:rPr>
          <w:rFonts w:ascii="Times New Roman" w:hAnsi="Times New Roman" w:cs="Times New Roman"/>
          <w:i/>
          <w:sz w:val="24"/>
          <w:szCs w:val="24"/>
        </w:rPr>
      </w:pPr>
      <w:r>
        <w:rPr>
          <w:noProof/>
          <w:lang w:eastAsia="ru-RU"/>
        </w:rPr>
        <mc:AlternateContent>
          <mc:Choice Requires="wps">
            <w:drawing>
              <wp:anchor distT="4294967295" distB="4294967295" distL="114300" distR="114300" simplePos="0" relativeHeight="251666432" behindDoc="0" locked="0" layoutInCell="1" allowOverlap="1" wp14:anchorId="1D7A757B" wp14:editId="7DF99F7C">
                <wp:simplePos x="0" y="0"/>
                <wp:positionH relativeFrom="column">
                  <wp:posOffset>3445510</wp:posOffset>
                </wp:positionH>
                <wp:positionV relativeFrom="paragraph">
                  <wp:posOffset>17144</wp:posOffset>
                </wp:positionV>
                <wp:extent cx="2228850" cy="0"/>
                <wp:effectExtent l="0" t="0" r="0" b="0"/>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F71A1B" id="Прямая соединительная линия 5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pt,1.35pt" to="4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" strokecolor="black [3200]" strokeweight=".5pt">
                <v:stroke joinstyle="miter"/>
                <o:lock v:ext="edit" shapetype="f"/>
              </v:line>
            </w:pict>
          </mc:Fallback>
        </mc:AlternateContent>
      </w:r>
      <w:r>
        <w:rPr>
          <w:rFonts w:ascii="Times New Roman" w:hAnsi="Times New Roman" w:cs="Times New Roman"/>
          <w:i/>
          <w:sz w:val="24"/>
          <w:szCs w:val="24"/>
        </w:rPr>
        <w:t>(фамилия, инициалы)</w:t>
      </w:r>
    </w:p>
    <w:p w14:paraId="545AC7F8" w14:textId="77777777" w:rsidR="007A56C9" w:rsidRDefault="007A56C9" w:rsidP="007A56C9">
      <w:pPr>
        <w:spacing w:after="0" w:line="240" w:lineRule="auto"/>
        <w:contextualSpacing/>
        <w:rPr>
          <w:rFonts w:ascii="Times New Roman" w:hAnsi="Times New Roman" w:cs="Times New Roman"/>
          <w:i/>
          <w:sz w:val="28"/>
          <w:szCs w:val="28"/>
        </w:rPr>
      </w:pPr>
    </w:p>
    <w:p w14:paraId="39B65DC5" w14:textId="77777777" w:rsidR="007A56C9" w:rsidRDefault="007A56C9" w:rsidP="007A56C9">
      <w:pPr>
        <w:spacing w:after="0" w:line="240" w:lineRule="auto"/>
        <w:ind w:left="6372" w:firstLine="708"/>
        <w:contextualSpacing/>
        <w:jc w:val="center"/>
        <w:rPr>
          <w:rFonts w:ascii="Times New Roman" w:hAnsi="Times New Roman" w:cs="Times New Roman"/>
          <w:i/>
          <w:sz w:val="28"/>
          <w:szCs w:val="28"/>
        </w:rPr>
      </w:pPr>
      <w:r>
        <w:rPr>
          <w:rFonts w:ascii="Times New Roman" w:hAnsi="Times New Roman" w:cs="Times New Roman"/>
          <w:i/>
          <w:sz w:val="28"/>
          <w:szCs w:val="28"/>
        </w:rPr>
        <w:t>гр. Ис-20-2</w:t>
      </w:r>
    </w:p>
    <w:p w14:paraId="24381EE4" w14:textId="77777777" w:rsidR="007A56C9" w:rsidRDefault="007A56C9" w:rsidP="007A56C9">
      <w:pPr>
        <w:spacing w:after="0" w:line="240" w:lineRule="auto"/>
        <w:contextualSpacing/>
        <w:jc w:val="right"/>
        <w:rPr>
          <w:rFonts w:ascii="Times New Roman" w:hAnsi="Times New Roman" w:cs="Times New Roman"/>
          <w:i/>
          <w:sz w:val="28"/>
          <w:szCs w:val="28"/>
        </w:rPr>
      </w:pPr>
      <w:r>
        <w:rPr>
          <w:noProof/>
          <w:lang w:eastAsia="ru-RU"/>
        </w:rPr>
        <mc:AlternateContent>
          <mc:Choice Requires="wps">
            <w:drawing>
              <wp:anchor distT="4294967295" distB="4294967295" distL="114300" distR="114300" simplePos="0" relativeHeight="251667456" behindDoc="0" locked="0" layoutInCell="1" allowOverlap="1" wp14:anchorId="6C6853E7" wp14:editId="7967A87F">
                <wp:simplePos x="0" y="0"/>
                <wp:positionH relativeFrom="column">
                  <wp:posOffset>3445510</wp:posOffset>
                </wp:positionH>
                <wp:positionV relativeFrom="paragraph">
                  <wp:posOffset>59054</wp:posOffset>
                </wp:positionV>
                <wp:extent cx="2228850" cy="0"/>
                <wp:effectExtent l="0" t="0" r="0" b="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43D6D8" id="Прямая соединительная линия 60"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pt,4.65pt" to="44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" strokecolor="black [3200]" strokeweight=".5pt">
                <v:stroke joinstyle="miter"/>
                <o:lock v:ext="edit" shapetype="f"/>
              </v:line>
            </w:pict>
          </mc:Fallback>
        </mc:AlternateContent>
      </w:r>
    </w:p>
    <w:p w14:paraId="1805DFE1" w14:textId="77777777" w:rsidR="007A56C9" w:rsidRDefault="007A56C9" w:rsidP="007A56C9">
      <w:pPr>
        <w:spacing w:after="0" w:line="240" w:lineRule="auto"/>
        <w:contextualSpacing/>
        <w:jc w:val="center"/>
        <w:rPr>
          <w:rFonts w:ascii="Times New Roman" w:hAnsi="Times New Roman" w:cs="Times New Roman"/>
          <w:sz w:val="28"/>
          <w:szCs w:val="28"/>
        </w:rPr>
      </w:pPr>
    </w:p>
    <w:p w14:paraId="346A866B" w14:textId="77777777" w:rsidR="007A56C9" w:rsidRDefault="007A56C9" w:rsidP="007A56C9">
      <w:pPr>
        <w:spacing w:after="0" w:line="240" w:lineRule="auto"/>
        <w:contextualSpacing/>
        <w:rPr>
          <w:rFonts w:ascii="Times New Roman" w:hAnsi="Times New Roman" w:cs="Times New Roman"/>
          <w:sz w:val="28"/>
          <w:szCs w:val="28"/>
        </w:rPr>
      </w:pPr>
    </w:p>
    <w:p w14:paraId="75B37BE1" w14:textId="77777777" w:rsidR="007A56C9" w:rsidRDefault="007A56C9" w:rsidP="007A56C9">
      <w:pPr>
        <w:spacing w:after="0" w:line="240" w:lineRule="auto"/>
        <w:contextualSpacing/>
        <w:rPr>
          <w:rFonts w:ascii="Times New Roman" w:hAnsi="Times New Roman" w:cs="Times New Roman"/>
          <w:sz w:val="28"/>
          <w:szCs w:val="28"/>
        </w:rPr>
      </w:pPr>
    </w:p>
    <w:p w14:paraId="01A44BBF" w14:textId="77777777" w:rsidR="007A56C9" w:rsidRDefault="007A56C9" w:rsidP="007A56C9">
      <w:pPr>
        <w:spacing w:after="0" w:line="240" w:lineRule="auto"/>
        <w:contextualSpacing/>
        <w:rPr>
          <w:rFonts w:ascii="Times New Roman" w:hAnsi="Times New Roman" w:cs="Times New Roman"/>
          <w:sz w:val="28"/>
          <w:szCs w:val="28"/>
        </w:rPr>
      </w:pPr>
    </w:p>
    <w:p w14:paraId="16FA8C2C" w14:textId="77777777" w:rsidR="007A56C9" w:rsidRDefault="007A56C9" w:rsidP="007A56C9">
      <w:pPr>
        <w:spacing w:after="0" w:line="240" w:lineRule="auto"/>
        <w:contextualSpacing/>
        <w:rPr>
          <w:rFonts w:ascii="Times New Roman" w:hAnsi="Times New Roman" w:cs="Times New Roman"/>
          <w:sz w:val="28"/>
          <w:szCs w:val="28"/>
        </w:rPr>
      </w:pPr>
    </w:p>
    <w:p w14:paraId="24E026CA" w14:textId="77777777" w:rsidR="007A56C9" w:rsidRDefault="007A56C9" w:rsidP="007A56C9">
      <w:pPr>
        <w:spacing w:after="0" w:line="240" w:lineRule="auto"/>
        <w:contextualSpacing/>
        <w:rPr>
          <w:rFonts w:ascii="Times New Roman" w:hAnsi="Times New Roman" w:cs="Times New Roman"/>
          <w:sz w:val="28"/>
          <w:szCs w:val="28"/>
        </w:rPr>
      </w:pPr>
    </w:p>
    <w:p w14:paraId="463CD834" w14:textId="77777777"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Караганда 2022</w:t>
      </w:r>
    </w:p>
    <w:p w14:paraId="273F29A8" w14:textId="77777777" w:rsidR="007A56C9" w:rsidRPr="00F37BB9" w:rsidRDefault="007A56C9" w:rsidP="007A56C9">
      <w:pPr>
        <w:spacing w:after="0" w:line="240" w:lineRule="auto"/>
        <w:contextualSpacing/>
        <w:jc w:val="center"/>
        <w:rPr>
          <w:rFonts w:ascii="Times New Roman" w:hAnsi="Times New Roman" w:cs="Times New Roman"/>
          <w:sz w:val="28"/>
          <w:szCs w:val="28"/>
        </w:rPr>
      </w:pPr>
    </w:p>
    <w:p w14:paraId="2A795CF7" w14:textId="77777777" w:rsidR="00667214" w:rsidRDefault="007A56C9" w:rsidP="00667214">
      <w:pPr>
        <w:spacing w:after="100" w:afterAutospacing="1" w:line="240" w:lineRule="auto"/>
        <w:rPr>
          <w:lang w:eastAsia="ko-KR"/>
        </w:rPr>
      </w:pPr>
      <w:r w:rsidRPr="00287AB5">
        <w:rPr>
          <w:rFonts w:ascii="Times New Roman" w:hAnsi="Times New Roman" w:cs="Times New Roman"/>
          <w:b/>
          <w:bCs/>
          <w:sz w:val="28"/>
          <w:szCs w:val="28"/>
        </w:rPr>
        <w:lastRenderedPageBreak/>
        <w:t>Цель работы:</w:t>
      </w:r>
      <w:r w:rsidRPr="00667214">
        <w:rPr>
          <w:rFonts w:ascii="Times New Roman" w:hAnsi="Times New Roman" w:cs="Times New Roman"/>
          <w:sz w:val="28"/>
          <w:szCs w:val="28"/>
        </w:rPr>
        <w:t xml:space="preserve"> </w:t>
      </w:r>
      <w:r w:rsidR="00667214" w:rsidRPr="00667214">
        <w:rPr>
          <w:rFonts w:ascii="Times New Roman" w:hAnsi="Times New Roman" w:cs="Times New Roman"/>
          <w:sz w:val="28"/>
          <w:szCs w:val="28"/>
          <w:lang w:eastAsia="ko-KR"/>
        </w:rPr>
        <w:t xml:space="preserve">приобрести практические навыки работы в среде разработки баз данных </w:t>
      </w:r>
      <w:r w:rsidR="00667214" w:rsidRPr="00667214">
        <w:rPr>
          <w:rFonts w:ascii="Times New Roman" w:hAnsi="Times New Roman" w:cs="Times New Roman"/>
          <w:sz w:val="28"/>
          <w:szCs w:val="28"/>
        </w:rPr>
        <w:t xml:space="preserve">MS SQL </w:t>
      </w:r>
      <w:r w:rsidR="00667214" w:rsidRPr="00667214">
        <w:rPr>
          <w:rFonts w:ascii="Times New Roman" w:hAnsi="Times New Roman" w:cs="Times New Roman"/>
          <w:sz w:val="28"/>
          <w:szCs w:val="28"/>
          <w:lang w:val="en-US"/>
        </w:rPr>
        <w:t>Server</w:t>
      </w:r>
      <w:r w:rsidR="00667214" w:rsidRPr="00667214">
        <w:rPr>
          <w:rFonts w:ascii="Times New Roman" w:hAnsi="Times New Roman" w:cs="Times New Roman"/>
          <w:sz w:val="28"/>
          <w:szCs w:val="28"/>
        </w:rPr>
        <w:t xml:space="preserve"> 2012 и усвоить способы создания, просмотра, удаления баз данных</w:t>
      </w:r>
      <w:r w:rsidR="00667214" w:rsidRPr="00667214">
        <w:rPr>
          <w:rFonts w:ascii="Times New Roman" w:hAnsi="Times New Roman" w:cs="Times New Roman"/>
          <w:sz w:val="28"/>
          <w:szCs w:val="28"/>
          <w:lang w:eastAsia="ko-KR"/>
        </w:rPr>
        <w:t>.</w:t>
      </w:r>
    </w:p>
    <w:p w14:paraId="238E14E7" w14:textId="1AA797DB" w:rsidR="007A56C9" w:rsidRPr="00287AB5" w:rsidRDefault="007A56C9" w:rsidP="00667214">
      <w:pPr>
        <w:spacing w:after="100" w:afterAutospacing="1" w:line="240" w:lineRule="auto"/>
        <w:rPr>
          <w:rFonts w:ascii="Times New Roman" w:hAnsi="Times New Roman" w:cs="Times New Roman"/>
          <w:b/>
          <w:bCs/>
          <w:sz w:val="28"/>
          <w:szCs w:val="28"/>
        </w:rPr>
      </w:pPr>
      <w:r w:rsidRPr="00287AB5">
        <w:rPr>
          <w:rFonts w:ascii="Times New Roman" w:hAnsi="Times New Roman" w:cs="Times New Roman"/>
          <w:b/>
          <w:bCs/>
          <w:sz w:val="28"/>
          <w:szCs w:val="28"/>
        </w:rPr>
        <w:t>Задачи:</w:t>
      </w:r>
    </w:p>
    <w:p w14:paraId="52864B9A" w14:textId="77777777" w:rsidR="00667214" w:rsidRPr="00667214" w:rsidRDefault="00667214" w:rsidP="00667214">
      <w:pPr>
        <w:numPr>
          <w:ilvl w:val="0"/>
          <w:numId w:val="5"/>
        </w:numPr>
        <w:tabs>
          <w:tab w:val="clear" w:pos="360"/>
          <w:tab w:val="num" w:pos="0"/>
          <w:tab w:val="left" w:pos="851"/>
        </w:tabs>
        <w:ind w:left="0" w:firstLine="567"/>
        <w:jc w:val="both"/>
        <w:rPr>
          <w:rFonts w:ascii="Times New Roman" w:hAnsi="Times New Roman" w:cs="Times New Roman"/>
          <w:spacing w:val="-6"/>
          <w:sz w:val="28"/>
          <w:szCs w:val="28"/>
        </w:rPr>
      </w:pPr>
      <w:r w:rsidRPr="00667214">
        <w:rPr>
          <w:rFonts w:ascii="Times New Roman" w:hAnsi="Times New Roman" w:cs="Times New Roman"/>
          <w:spacing w:val="-6"/>
          <w:sz w:val="28"/>
          <w:szCs w:val="28"/>
          <w:lang w:eastAsia="ko-KR"/>
        </w:rPr>
        <w:t>Создать базу данных  с именем Stud_&lt;</w:t>
      </w:r>
      <w:r w:rsidRPr="00667214">
        <w:rPr>
          <w:rFonts w:ascii="Times New Roman" w:hAnsi="Times New Roman" w:cs="Times New Roman"/>
          <w:i/>
          <w:iCs/>
          <w:spacing w:val="-6"/>
          <w:sz w:val="28"/>
          <w:szCs w:val="28"/>
          <w:lang w:eastAsia="ko-KR"/>
        </w:rPr>
        <w:t>фио_студента</w:t>
      </w:r>
      <w:r w:rsidRPr="00667214">
        <w:rPr>
          <w:rFonts w:ascii="Times New Roman" w:hAnsi="Times New Roman" w:cs="Times New Roman"/>
          <w:spacing w:val="-6"/>
          <w:sz w:val="28"/>
          <w:szCs w:val="28"/>
          <w:lang w:eastAsia="ko-KR"/>
        </w:rPr>
        <w:t>&gt; средствами СУБД MS SQL Server 2012.</w:t>
      </w:r>
    </w:p>
    <w:p w14:paraId="050F27B1" w14:textId="77777777" w:rsidR="00667214" w:rsidRPr="00667214" w:rsidRDefault="00667214" w:rsidP="00667214">
      <w:pPr>
        <w:numPr>
          <w:ilvl w:val="0"/>
          <w:numId w:val="5"/>
        </w:numPr>
        <w:tabs>
          <w:tab w:val="clear" w:pos="360"/>
          <w:tab w:val="num" w:pos="0"/>
          <w:tab w:val="left" w:pos="851"/>
        </w:tabs>
        <w:ind w:left="0" w:firstLine="567"/>
        <w:jc w:val="both"/>
        <w:rPr>
          <w:rFonts w:ascii="Times New Roman" w:hAnsi="Times New Roman" w:cs="Times New Roman"/>
          <w:sz w:val="28"/>
          <w:szCs w:val="28"/>
        </w:rPr>
      </w:pPr>
      <w:r w:rsidRPr="00667214">
        <w:rPr>
          <w:rFonts w:ascii="Times New Roman" w:hAnsi="Times New Roman" w:cs="Times New Roman"/>
          <w:sz w:val="28"/>
          <w:szCs w:val="28"/>
        </w:rPr>
        <w:t xml:space="preserve">Определить структуру SQL Server: перечень узлов и компонентов каждого узла инструментальными средствами </w:t>
      </w:r>
      <w:r w:rsidRPr="00667214">
        <w:rPr>
          <w:rFonts w:ascii="Times New Roman" w:hAnsi="Times New Roman" w:cs="Times New Roman"/>
          <w:sz w:val="28"/>
          <w:szCs w:val="28"/>
          <w:lang w:eastAsia="ko-KR"/>
        </w:rPr>
        <w:t xml:space="preserve">MS SQL Server 2012. </w:t>
      </w:r>
    </w:p>
    <w:p w14:paraId="3172757D" w14:textId="77777777" w:rsidR="00667214" w:rsidRPr="00667214" w:rsidRDefault="00667214" w:rsidP="00667214">
      <w:pPr>
        <w:numPr>
          <w:ilvl w:val="0"/>
          <w:numId w:val="5"/>
        </w:numPr>
        <w:tabs>
          <w:tab w:val="clear" w:pos="360"/>
          <w:tab w:val="num" w:pos="0"/>
          <w:tab w:val="left" w:pos="851"/>
        </w:tabs>
        <w:ind w:left="0" w:firstLine="567"/>
        <w:jc w:val="both"/>
        <w:rPr>
          <w:rFonts w:ascii="Times New Roman" w:hAnsi="Times New Roman" w:cs="Times New Roman"/>
          <w:sz w:val="28"/>
          <w:szCs w:val="28"/>
        </w:rPr>
      </w:pPr>
      <w:r w:rsidRPr="00667214">
        <w:rPr>
          <w:rFonts w:ascii="Times New Roman" w:hAnsi="Times New Roman" w:cs="Times New Roman"/>
          <w:sz w:val="28"/>
          <w:szCs w:val="28"/>
        </w:rPr>
        <w:t>Определите перечень компонентов, и их назначение в закладке Параметры раздела меню Сервис.</w:t>
      </w:r>
    </w:p>
    <w:p w14:paraId="0F11FB21" w14:textId="77777777" w:rsidR="00667214" w:rsidRPr="00667214" w:rsidRDefault="00667214" w:rsidP="00667214">
      <w:pPr>
        <w:numPr>
          <w:ilvl w:val="0"/>
          <w:numId w:val="5"/>
        </w:numPr>
        <w:tabs>
          <w:tab w:val="clear" w:pos="360"/>
          <w:tab w:val="num" w:pos="0"/>
          <w:tab w:val="left" w:pos="851"/>
        </w:tabs>
        <w:ind w:left="0" w:firstLine="567"/>
        <w:jc w:val="both"/>
        <w:rPr>
          <w:rFonts w:ascii="Times New Roman" w:hAnsi="Times New Roman" w:cs="Times New Roman"/>
          <w:sz w:val="28"/>
          <w:szCs w:val="28"/>
        </w:rPr>
      </w:pPr>
      <w:r w:rsidRPr="00667214">
        <w:rPr>
          <w:rFonts w:ascii="Times New Roman" w:hAnsi="Times New Roman" w:cs="Times New Roman"/>
          <w:sz w:val="28"/>
          <w:szCs w:val="28"/>
        </w:rPr>
        <w:t>Отключить и созданную вами БД и скопировать ее на резервный носитель</w:t>
      </w:r>
      <w:r w:rsidRPr="00667214">
        <w:rPr>
          <w:rFonts w:ascii="Times New Roman" w:hAnsi="Times New Roman" w:cs="Times New Roman"/>
          <w:sz w:val="28"/>
          <w:szCs w:val="28"/>
          <w:lang w:eastAsia="ko-KR"/>
        </w:rPr>
        <w:t xml:space="preserve"> </w:t>
      </w:r>
    </w:p>
    <w:p w14:paraId="1C477217" w14:textId="7FDDBF8E" w:rsidR="00287AB5" w:rsidRPr="00816282" w:rsidRDefault="00287AB5" w:rsidP="00287AB5">
      <w:pPr>
        <w:tabs>
          <w:tab w:val="left" w:pos="851"/>
        </w:tabs>
        <w:jc w:val="both"/>
        <w:rPr>
          <w:rFonts w:ascii="Times New Roman" w:hAnsi="Times New Roman" w:cs="Times New Roman"/>
          <w:b/>
          <w:bCs/>
          <w:sz w:val="28"/>
          <w:szCs w:val="28"/>
          <w:lang w:val="en-US" w:eastAsia="ko-KR"/>
        </w:rPr>
      </w:pPr>
      <w:r w:rsidRPr="00287AB5">
        <w:rPr>
          <w:rFonts w:ascii="Times New Roman" w:hAnsi="Times New Roman" w:cs="Times New Roman"/>
          <w:b/>
          <w:bCs/>
          <w:sz w:val="28"/>
          <w:szCs w:val="28"/>
          <w:lang w:eastAsia="ko-KR"/>
        </w:rPr>
        <w:t>Скрипт</w:t>
      </w:r>
      <w:r w:rsidRPr="00816282">
        <w:rPr>
          <w:rFonts w:ascii="Times New Roman" w:hAnsi="Times New Roman" w:cs="Times New Roman"/>
          <w:b/>
          <w:bCs/>
          <w:sz w:val="28"/>
          <w:szCs w:val="28"/>
          <w:lang w:val="en-US" w:eastAsia="ko-KR"/>
        </w:rPr>
        <w:t xml:space="preserve"> </w:t>
      </w:r>
      <w:r w:rsidRPr="00287AB5">
        <w:rPr>
          <w:rFonts w:ascii="Times New Roman" w:hAnsi="Times New Roman" w:cs="Times New Roman"/>
          <w:b/>
          <w:bCs/>
          <w:sz w:val="28"/>
          <w:szCs w:val="28"/>
          <w:lang w:eastAsia="ko-KR"/>
        </w:rPr>
        <w:t>на</w:t>
      </w:r>
      <w:r w:rsidRPr="00816282">
        <w:rPr>
          <w:rFonts w:ascii="Times New Roman" w:hAnsi="Times New Roman" w:cs="Times New Roman"/>
          <w:b/>
          <w:bCs/>
          <w:sz w:val="28"/>
          <w:szCs w:val="28"/>
          <w:lang w:val="en-US" w:eastAsia="ko-KR"/>
        </w:rPr>
        <w:t xml:space="preserve"> </w:t>
      </w:r>
      <w:r w:rsidRPr="00287AB5">
        <w:rPr>
          <w:rFonts w:ascii="Times New Roman" w:hAnsi="Times New Roman" w:cs="Times New Roman"/>
          <w:b/>
          <w:bCs/>
          <w:sz w:val="28"/>
          <w:szCs w:val="28"/>
          <w:lang w:eastAsia="ko-KR"/>
        </w:rPr>
        <w:t>создание</w:t>
      </w:r>
      <w:r w:rsidRPr="00816282">
        <w:rPr>
          <w:rFonts w:ascii="Times New Roman" w:hAnsi="Times New Roman" w:cs="Times New Roman"/>
          <w:b/>
          <w:bCs/>
          <w:sz w:val="28"/>
          <w:szCs w:val="28"/>
          <w:lang w:val="en-US" w:eastAsia="ko-KR"/>
        </w:rPr>
        <w:t xml:space="preserve"> </w:t>
      </w:r>
      <w:r w:rsidRPr="00287AB5">
        <w:rPr>
          <w:rFonts w:ascii="Times New Roman" w:hAnsi="Times New Roman" w:cs="Times New Roman"/>
          <w:b/>
          <w:bCs/>
          <w:sz w:val="28"/>
          <w:szCs w:val="28"/>
          <w:lang w:eastAsia="ko-KR"/>
        </w:rPr>
        <w:t>БД</w:t>
      </w:r>
      <w:r w:rsidRPr="00816282">
        <w:rPr>
          <w:rFonts w:ascii="Times New Roman" w:hAnsi="Times New Roman" w:cs="Times New Roman"/>
          <w:b/>
          <w:bCs/>
          <w:sz w:val="28"/>
          <w:szCs w:val="28"/>
          <w:lang w:val="en-US"/>
        </w:rPr>
        <w:t>:</w:t>
      </w:r>
    </w:p>
    <w:p w14:paraId="618D8D24"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FF"/>
          <w:sz w:val="19"/>
          <w:szCs w:val="19"/>
          <w:lang w:val="en-US"/>
        </w:rPr>
        <w:t>create</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database</w:t>
      </w:r>
      <w:r w:rsidRPr="00816282">
        <w:rPr>
          <w:rFonts w:ascii="Consolas" w:hAnsi="Consolas" w:cs="Consolas"/>
          <w:color w:val="000000"/>
          <w:sz w:val="19"/>
          <w:szCs w:val="19"/>
          <w:lang w:val="en-US"/>
        </w:rPr>
        <w:t xml:space="preserve"> stud_Novikov</w:t>
      </w:r>
    </w:p>
    <w:p w14:paraId="0E6C973E"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p>
    <w:p w14:paraId="76F2CDFB"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FF"/>
          <w:sz w:val="19"/>
          <w:szCs w:val="19"/>
          <w:lang w:val="en-US"/>
        </w:rPr>
        <w:t>use</w:t>
      </w:r>
      <w:r w:rsidRPr="00816282">
        <w:rPr>
          <w:rFonts w:ascii="Consolas" w:hAnsi="Consolas" w:cs="Consolas"/>
          <w:color w:val="000000"/>
          <w:sz w:val="19"/>
          <w:szCs w:val="19"/>
          <w:lang w:val="en-US"/>
        </w:rPr>
        <w:t xml:space="preserve"> stud_Novikov</w:t>
      </w:r>
    </w:p>
    <w:p w14:paraId="5BD519AE"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FF"/>
          <w:sz w:val="19"/>
          <w:szCs w:val="19"/>
          <w:lang w:val="en-US"/>
        </w:rPr>
        <w:t>alter</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database</w:t>
      </w:r>
      <w:r w:rsidRPr="00816282">
        <w:rPr>
          <w:rFonts w:ascii="Consolas" w:hAnsi="Consolas" w:cs="Consolas"/>
          <w:color w:val="000000"/>
          <w:sz w:val="19"/>
          <w:szCs w:val="19"/>
          <w:lang w:val="en-US"/>
        </w:rPr>
        <w:t xml:space="preserve"> "stud_Novikov"</w:t>
      </w:r>
    </w:p>
    <w:p w14:paraId="19472006"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FF"/>
          <w:sz w:val="19"/>
          <w:szCs w:val="19"/>
          <w:lang w:val="en-US"/>
        </w:rPr>
        <w:t>set</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auto_close</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on</w:t>
      </w:r>
      <w:r w:rsidRPr="00816282">
        <w:rPr>
          <w:rFonts w:ascii="Consolas" w:hAnsi="Consolas" w:cs="Consolas"/>
          <w:color w:val="808080"/>
          <w:sz w:val="19"/>
          <w:szCs w:val="19"/>
          <w:lang w:val="en-US"/>
        </w:rPr>
        <w:t>,</w:t>
      </w:r>
    </w:p>
    <w:p w14:paraId="58A44AAA"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auto_shrink</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off</w:t>
      </w:r>
      <w:r w:rsidRPr="00816282">
        <w:rPr>
          <w:rFonts w:ascii="Consolas" w:hAnsi="Consolas" w:cs="Consolas"/>
          <w:color w:val="808080"/>
          <w:sz w:val="19"/>
          <w:szCs w:val="19"/>
          <w:lang w:val="en-US"/>
        </w:rPr>
        <w:t>,</w:t>
      </w:r>
    </w:p>
    <w:p w14:paraId="31D13659"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ANSI_null_default</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off</w:t>
      </w:r>
      <w:r w:rsidRPr="00816282">
        <w:rPr>
          <w:rFonts w:ascii="Consolas" w:hAnsi="Consolas" w:cs="Consolas"/>
          <w:color w:val="808080"/>
          <w:sz w:val="19"/>
          <w:szCs w:val="19"/>
          <w:lang w:val="en-US"/>
        </w:rPr>
        <w:t>,</w:t>
      </w:r>
    </w:p>
    <w:p w14:paraId="421EBEF6" w14:textId="77777777" w:rsidR="00816282" w:rsidRPr="00816282" w:rsidRDefault="00816282" w:rsidP="00816282">
      <w:pPr>
        <w:autoSpaceDE w:val="0"/>
        <w:autoSpaceDN w:val="0"/>
        <w:adjustRightInd w:val="0"/>
        <w:spacing w:after="0" w:line="240" w:lineRule="auto"/>
        <w:rPr>
          <w:rFonts w:ascii="Consolas" w:hAnsi="Consolas" w:cs="Consolas"/>
          <w:color w:val="000000"/>
          <w:sz w:val="19"/>
          <w:szCs w:val="19"/>
          <w:lang w:val="en-US"/>
        </w:rPr>
      </w:pP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quoted_identifier</w:t>
      </w:r>
      <w:r w:rsidRPr="00816282">
        <w:rPr>
          <w:rFonts w:ascii="Consolas" w:hAnsi="Consolas" w:cs="Consolas"/>
          <w:color w:val="000000"/>
          <w:sz w:val="19"/>
          <w:szCs w:val="19"/>
          <w:lang w:val="en-US"/>
        </w:rPr>
        <w:t xml:space="preserve">  </w:t>
      </w:r>
      <w:r w:rsidRPr="00816282">
        <w:rPr>
          <w:rFonts w:ascii="Consolas" w:hAnsi="Consolas" w:cs="Consolas"/>
          <w:color w:val="0000FF"/>
          <w:sz w:val="19"/>
          <w:szCs w:val="19"/>
          <w:lang w:val="en-US"/>
        </w:rPr>
        <w:t>on</w:t>
      </w:r>
      <w:r w:rsidRPr="00816282">
        <w:rPr>
          <w:rFonts w:ascii="Consolas" w:hAnsi="Consolas" w:cs="Consolas"/>
          <w:color w:val="808080"/>
          <w:sz w:val="19"/>
          <w:szCs w:val="19"/>
          <w:lang w:val="en-US"/>
        </w:rPr>
        <w:t>;</w:t>
      </w:r>
    </w:p>
    <w:p w14:paraId="0CA2CBE6" w14:textId="3090B9E9" w:rsidR="00287AB5" w:rsidRPr="00816282" w:rsidRDefault="00816282" w:rsidP="00816282">
      <w:pPr>
        <w:spacing w:after="100" w:afterAutospacing="1" w:line="240" w:lineRule="auto"/>
        <w:rPr>
          <w:rFonts w:ascii="Times New Roman" w:hAnsi="Times New Roman" w:cs="Times New Roman"/>
          <w:sz w:val="28"/>
          <w:szCs w:val="28"/>
        </w:rPr>
      </w:pPr>
      <w:r w:rsidRPr="009E3331">
        <w:rPr>
          <w:rFonts w:ascii="Consolas" w:hAnsi="Consolas" w:cs="Consolas"/>
          <w:color w:val="000000"/>
          <w:sz w:val="19"/>
          <w:szCs w:val="19"/>
          <w:lang w:val="en-US"/>
        </w:rPr>
        <w:t xml:space="preserve"> </w:t>
      </w:r>
      <w:r>
        <w:rPr>
          <w:rFonts w:ascii="Consolas" w:hAnsi="Consolas" w:cs="Consolas"/>
          <w:color w:val="0000FF"/>
          <w:sz w:val="19"/>
          <w:szCs w:val="19"/>
        </w:rPr>
        <w:t>go</w:t>
      </w:r>
    </w:p>
    <w:p w14:paraId="4AF172CE" w14:textId="77777777" w:rsidR="00816282" w:rsidRPr="00816282" w:rsidRDefault="00816282" w:rsidP="00816282">
      <w:pPr>
        <w:tabs>
          <w:tab w:val="left" w:pos="851"/>
        </w:tabs>
        <w:jc w:val="both"/>
        <w:rPr>
          <w:rFonts w:ascii="Times New Roman" w:hAnsi="Times New Roman" w:cs="Times New Roman"/>
          <w:b/>
          <w:bCs/>
          <w:sz w:val="28"/>
          <w:szCs w:val="28"/>
          <w:lang w:eastAsia="ko-KR"/>
        </w:rPr>
      </w:pPr>
      <w:r w:rsidRPr="00816282">
        <w:rPr>
          <w:rFonts w:ascii="Times New Roman" w:hAnsi="Times New Roman" w:cs="Times New Roman"/>
          <w:b/>
          <w:bCs/>
          <w:sz w:val="28"/>
          <w:szCs w:val="28"/>
          <w:lang w:eastAsia="ko-KR"/>
        </w:rPr>
        <w:t>Результаты выполнения индивидуального задания</w:t>
      </w:r>
    </w:p>
    <w:p w14:paraId="439FC389" w14:textId="757A6585" w:rsidR="00816282" w:rsidRPr="00816282" w:rsidRDefault="00816282" w:rsidP="00816282">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lang w:val="kk-KZ"/>
        </w:rPr>
        <w:t xml:space="preserve">Была созданна база данных с именет </w:t>
      </w:r>
      <w:r>
        <w:rPr>
          <w:rFonts w:ascii="Times New Roman" w:hAnsi="Times New Roman" w:cs="Times New Roman"/>
          <w:noProof/>
          <w:sz w:val="28"/>
          <w:szCs w:val="28"/>
          <w:lang w:val="en-US"/>
        </w:rPr>
        <w:t>stud</w:t>
      </w:r>
      <w:r w:rsidRPr="00816282">
        <w:rPr>
          <w:rFonts w:ascii="Times New Roman" w:hAnsi="Times New Roman" w:cs="Times New Roman"/>
          <w:noProof/>
          <w:sz w:val="28"/>
          <w:szCs w:val="28"/>
        </w:rPr>
        <w:t>_</w:t>
      </w:r>
      <w:r>
        <w:rPr>
          <w:rFonts w:ascii="Times New Roman" w:hAnsi="Times New Roman" w:cs="Times New Roman"/>
          <w:noProof/>
          <w:sz w:val="28"/>
          <w:szCs w:val="28"/>
          <w:lang w:val="en-US"/>
        </w:rPr>
        <w:t>Novikov</w:t>
      </w:r>
    </w:p>
    <w:p w14:paraId="5A1C4BC8" w14:textId="7395A895" w:rsidR="00816282" w:rsidRDefault="00816282" w:rsidP="00816282">
      <w:pPr>
        <w:spacing w:after="100" w:afterAutospacing="1" w:line="240" w:lineRule="auto"/>
        <w:jc w:val="center"/>
        <w:rPr>
          <w:rFonts w:ascii="Times New Roman" w:hAnsi="Times New Roman" w:cs="Times New Roman"/>
          <w:noProof/>
          <w:sz w:val="28"/>
          <w:szCs w:val="28"/>
          <w:lang w:val="kk-KZ"/>
        </w:rPr>
      </w:pPr>
      <w:r>
        <w:rPr>
          <w:noProof/>
        </w:rPr>
        <w:drawing>
          <wp:inline distT="0" distB="0" distL="0" distR="0" wp14:anchorId="772CD4CD" wp14:editId="0DECBD34">
            <wp:extent cx="2466975" cy="2543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2543175"/>
                    </a:xfrm>
                    <a:prstGeom prst="rect">
                      <a:avLst/>
                    </a:prstGeom>
                  </pic:spPr>
                </pic:pic>
              </a:graphicData>
            </a:graphic>
          </wp:inline>
        </w:drawing>
      </w:r>
    </w:p>
    <w:p w14:paraId="4F715357" w14:textId="5FF7C9D1" w:rsidR="00816282" w:rsidRDefault="009E3331" w:rsidP="00816282">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rPr>
        <w:t xml:space="preserve">Была определена структура </w:t>
      </w:r>
      <w:r>
        <w:rPr>
          <w:rFonts w:ascii="Times New Roman" w:hAnsi="Times New Roman" w:cs="Times New Roman"/>
          <w:noProof/>
          <w:sz w:val="28"/>
          <w:szCs w:val="28"/>
          <w:lang w:val="en-US"/>
        </w:rPr>
        <w:t>SQL</w:t>
      </w:r>
      <w:r w:rsidRPr="009E3331">
        <w:rPr>
          <w:rFonts w:ascii="Times New Roman" w:hAnsi="Times New Roman" w:cs="Times New Roman"/>
          <w:noProof/>
          <w:sz w:val="28"/>
          <w:szCs w:val="28"/>
        </w:rPr>
        <w:t xml:space="preserve"> </w:t>
      </w:r>
      <w:r>
        <w:rPr>
          <w:rFonts w:ascii="Times New Roman" w:hAnsi="Times New Roman" w:cs="Times New Roman"/>
          <w:noProof/>
          <w:sz w:val="28"/>
          <w:szCs w:val="28"/>
          <w:lang w:val="en-US"/>
        </w:rPr>
        <w:t>Server</w:t>
      </w:r>
    </w:p>
    <w:p w14:paraId="13740F7F" w14:textId="236178FE" w:rsidR="00816282" w:rsidRDefault="00816282" w:rsidP="00816282">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rPr>
        <w:lastRenderedPageBreak/>
        <w:t>Были определены параметры базы данных</w:t>
      </w:r>
    </w:p>
    <w:p w14:paraId="6D6B5E85" w14:textId="5BB9334F" w:rsidR="00816282" w:rsidRDefault="00816282" w:rsidP="00816282">
      <w:pPr>
        <w:pStyle w:val="a3"/>
        <w:spacing w:after="100" w:afterAutospacing="1" w:line="240" w:lineRule="auto"/>
        <w:jc w:val="center"/>
        <w:rPr>
          <w:rFonts w:ascii="Times New Roman" w:hAnsi="Times New Roman" w:cs="Times New Roman"/>
          <w:noProof/>
          <w:sz w:val="28"/>
          <w:szCs w:val="28"/>
        </w:rPr>
      </w:pPr>
      <w:r>
        <w:rPr>
          <w:noProof/>
        </w:rPr>
        <w:drawing>
          <wp:inline distT="0" distB="0" distL="0" distR="0" wp14:anchorId="6AF23297" wp14:editId="240EBC82">
            <wp:extent cx="4895850" cy="46294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060" cy="4636287"/>
                    </a:xfrm>
                    <a:prstGeom prst="rect">
                      <a:avLst/>
                    </a:prstGeom>
                  </pic:spPr>
                </pic:pic>
              </a:graphicData>
            </a:graphic>
          </wp:inline>
        </w:drawing>
      </w:r>
    </w:p>
    <w:p w14:paraId="2A42DB43" w14:textId="29FC6B17" w:rsidR="00816282" w:rsidRDefault="00816282" w:rsidP="00816282">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lang w:val="kk-KZ"/>
        </w:rPr>
        <w:t xml:space="preserve">База </w:t>
      </w:r>
      <w:r>
        <w:rPr>
          <w:rFonts w:ascii="Times New Roman" w:hAnsi="Times New Roman" w:cs="Times New Roman"/>
          <w:noProof/>
          <w:sz w:val="28"/>
          <w:szCs w:val="28"/>
        </w:rPr>
        <w:t>данных была отключенна и сохранена на носитель</w:t>
      </w:r>
    </w:p>
    <w:p w14:paraId="4BD7CCD4" w14:textId="24E8C38D" w:rsidR="00816282" w:rsidRPr="00816282" w:rsidRDefault="00FE19A8" w:rsidP="00923C2B">
      <w:pPr>
        <w:pStyle w:val="a3"/>
        <w:spacing w:after="100" w:afterAutospacing="1" w:line="240" w:lineRule="auto"/>
        <w:jc w:val="center"/>
        <w:rPr>
          <w:rFonts w:ascii="Times New Roman" w:hAnsi="Times New Roman" w:cs="Times New Roman"/>
          <w:noProof/>
          <w:sz w:val="28"/>
          <w:szCs w:val="28"/>
        </w:rPr>
      </w:pPr>
      <w:r>
        <w:rPr>
          <w:noProof/>
        </w:rPr>
        <w:drawing>
          <wp:inline distT="0" distB="0" distL="0" distR="0" wp14:anchorId="10A2C04F" wp14:editId="4EB84022">
            <wp:extent cx="5905500" cy="514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514350"/>
                    </a:xfrm>
                    <a:prstGeom prst="rect">
                      <a:avLst/>
                    </a:prstGeom>
                  </pic:spPr>
                </pic:pic>
              </a:graphicData>
            </a:graphic>
          </wp:inline>
        </w:drawing>
      </w:r>
    </w:p>
    <w:p w14:paraId="32164E92" w14:textId="77777777" w:rsidR="00923C2B" w:rsidRPr="00923C2B" w:rsidRDefault="00923C2B" w:rsidP="00923C2B">
      <w:pPr>
        <w:pStyle w:val="a5"/>
        <w:tabs>
          <w:tab w:val="left" w:pos="851"/>
        </w:tabs>
        <w:ind w:firstLine="567"/>
        <w:jc w:val="both"/>
        <w:rPr>
          <w:rFonts w:ascii="Times New Roman" w:hAnsi="Times New Roman"/>
          <w:b/>
          <w:sz w:val="28"/>
          <w:szCs w:val="28"/>
        </w:rPr>
      </w:pPr>
      <w:r w:rsidRPr="00923C2B">
        <w:rPr>
          <w:rFonts w:ascii="Times New Roman" w:hAnsi="Times New Roman"/>
          <w:b/>
          <w:sz w:val="28"/>
          <w:szCs w:val="28"/>
        </w:rPr>
        <w:t>Контрольные вопросы</w:t>
      </w:r>
    </w:p>
    <w:p w14:paraId="1CD0FEF9" w14:textId="1096E2D0" w:rsidR="00923C2B" w:rsidRDefault="00923C2B" w:rsidP="00923C2B">
      <w:pPr>
        <w:pStyle w:val="a5"/>
        <w:numPr>
          <w:ilvl w:val="0"/>
          <w:numId w:val="8"/>
        </w:numPr>
        <w:tabs>
          <w:tab w:val="clear" w:pos="360"/>
          <w:tab w:val="num" w:pos="0"/>
          <w:tab w:val="left" w:pos="851"/>
        </w:tabs>
        <w:ind w:left="0" w:firstLine="567"/>
        <w:jc w:val="both"/>
        <w:rPr>
          <w:rFonts w:ascii="Times New Roman" w:hAnsi="Times New Roman"/>
          <w:sz w:val="28"/>
          <w:szCs w:val="28"/>
        </w:rPr>
      </w:pPr>
      <w:r w:rsidRPr="00923C2B">
        <w:rPr>
          <w:rFonts w:ascii="Times New Roman" w:hAnsi="Times New Roman"/>
          <w:sz w:val="28"/>
          <w:szCs w:val="28"/>
          <w:lang w:eastAsia="ko-KR"/>
        </w:rPr>
        <w:t>Характеристика версий СУБД MS SQL Server 2012</w:t>
      </w:r>
    </w:p>
    <w:p w14:paraId="5C07E105" w14:textId="77777777" w:rsidR="00487523" w:rsidRPr="00487523" w:rsidRDefault="00487523" w:rsidP="00487523">
      <w:pPr>
        <w:pStyle w:val="a7"/>
        <w:tabs>
          <w:tab w:val="left" w:pos="851"/>
          <w:tab w:val="left" w:pos="993"/>
        </w:tabs>
        <w:spacing w:before="0" w:beforeAutospacing="0" w:after="0" w:afterAutospacing="0"/>
        <w:rPr>
          <w:sz w:val="28"/>
          <w:szCs w:val="28"/>
        </w:rPr>
      </w:pPr>
      <w:r w:rsidRPr="00487523">
        <w:rPr>
          <w:sz w:val="28"/>
          <w:szCs w:val="28"/>
          <w:lang w:val="en-US"/>
        </w:rPr>
        <w:t>Enterprise</w:t>
      </w:r>
      <w:r w:rsidRPr="00487523">
        <w:rPr>
          <w:sz w:val="28"/>
          <w:szCs w:val="28"/>
        </w:rPr>
        <w:t xml:space="preserve"> </w:t>
      </w:r>
      <w:r w:rsidRPr="00487523">
        <w:rPr>
          <w:sz w:val="28"/>
          <w:szCs w:val="28"/>
          <w:lang w:val="en-US"/>
        </w:rPr>
        <w:t>Edition</w:t>
      </w:r>
      <w:r w:rsidRPr="00487523">
        <w:rPr>
          <w:sz w:val="28"/>
          <w:szCs w:val="28"/>
        </w:rPr>
        <w:t xml:space="preserve"> (64-разрядная и 32-разрядная версия). Наиболее полноценная версия SQL </w:t>
      </w:r>
      <w:r w:rsidRPr="00487523">
        <w:rPr>
          <w:sz w:val="28"/>
          <w:szCs w:val="28"/>
          <w:lang w:val="en-US"/>
        </w:rPr>
        <w:t>Server</w:t>
      </w:r>
      <w:r w:rsidRPr="00487523">
        <w:rPr>
          <w:sz w:val="28"/>
          <w:szCs w:val="28"/>
        </w:rPr>
        <w:t xml:space="preserve"> 2012. Поддерживаются все возможности SQL </w:t>
      </w:r>
      <w:r w:rsidRPr="00487523">
        <w:rPr>
          <w:sz w:val="28"/>
          <w:szCs w:val="28"/>
          <w:lang w:val="en-US"/>
        </w:rPr>
        <w:t>Server</w:t>
      </w:r>
      <w:r w:rsidRPr="00487523">
        <w:rPr>
          <w:sz w:val="28"/>
          <w:szCs w:val="28"/>
        </w:rPr>
        <w:t xml:space="preserve"> 2012, обеспечивающие полный набор возможностей ЦОД с исключительно высокой производительностью, неограниченными возможностями виртуализации и исчерпывающими средствами бизнес-аналитики, что позволяет добиться высокого уровня обслуживания важнейших рабочих нагрузок и предоставить конечным пользователям доступ к анализу данных. Устанавливается только на серверную платформу Windows (Windows Server 2008/2012). </w:t>
      </w:r>
    </w:p>
    <w:p w14:paraId="355075D4" w14:textId="77777777" w:rsidR="00487523" w:rsidRPr="00487523" w:rsidRDefault="00487523" w:rsidP="00487523">
      <w:pPr>
        <w:pStyle w:val="a7"/>
        <w:tabs>
          <w:tab w:val="left" w:pos="851"/>
          <w:tab w:val="left" w:pos="993"/>
        </w:tabs>
        <w:rPr>
          <w:sz w:val="28"/>
          <w:szCs w:val="28"/>
        </w:rPr>
      </w:pPr>
      <w:r w:rsidRPr="00487523">
        <w:rPr>
          <w:sz w:val="28"/>
          <w:szCs w:val="28"/>
        </w:rPr>
        <w:t xml:space="preserve">Business Intelligence  (64-разрядная версия и 32-разрядная версия). Данный выпуск представляет собой комплексную платформу, которая дает организациям возможность строить и развертывать надежные, масштабируемые и управляемые решения бизнес-аналитики.  В него включены функции просмотра и представления данных в браузере, мощные </w:t>
      </w:r>
      <w:r w:rsidRPr="00487523">
        <w:rPr>
          <w:sz w:val="28"/>
          <w:szCs w:val="28"/>
        </w:rPr>
        <w:lastRenderedPageBreak/>
        <w:t xml:space="preserve">возможности комбинирования данных и расширенное управление интеграцией. </w:t>
      </w:r>
    </w:p>
    <w:p w14:paraId="6AC506E7" w14:textId="77777777" w:rsidR="00487523" w:rsidRPr="00487523" w:rsidRDefault="00487523" w:rsidP="00487523">
      <w:pPr>
        <w:pStyle w:val="a7"/>
        <w:tabs>
          <w:tab w:val="left" w:pos="851"/>
          <w:tab w:val="left" w:pos="993"/>
        </w:tabs>
        <w:rPr>
          <w:sz w:val="28"/>
          <w:szCs w:val="28"/>
        </w:rPr>
      </w:pPr>
      <w:r w:rsidRPr="00487523">
        <w:rPr>
          <w:sz w:val="28"/>
          <w:szCs w:val="28"/>
        </w:rPr>
        <w:t xml:space="preserve">Standard Edition  (64-разрядная и 32-разрядная версия). Выпуск SQL Server 2012 Standard обеспечивает основные функции управления данными и предоставляет базу данных бизнес-аналитики для приложений, работающих в отделах и небольших организациях. Поддерживаются распространенные средства разработки в локальных системах и вычислительных облаках, что делает возможным эффективное управление базами данных с минимальными затратами ИТ-ресурсов.  При необходимости ее можно обновить до Enterprise Edition. Эта редакция может работать не более чем с 4 процессорами </w:t>
      </w:r>
    </w:p>
    <w:p w14:paraId="23A6B14C" w14:textId="77777777" w:rsidR="00487523" w:rsidRPr="00487523" w:rsidRDefault="00487523" w:rsidP="00487523">
      <w:pPr>
        <w:pStyle w:val="a7"/>
        <w:tabs>
          <w:tab w:val="left" w:pos="851"/>
          <w:tab w:val="left" w:pos="993"/>
        </w:tabs>
        <w:rPr>
          <w:sz w:val="28"/>
          <w:szCs w:val="28"/>
        </w:rPr>
      </w:pPr>
      <w:r w:rsidRPr="00487523">
        <w:rPr>
          <w:sz w:val="28"/>
          <w:szCs w:val="28"/>
        </w:rPr>
        <w:t xml:space="preserve">Web Edition (64-разрядная и 32-разрядная версия). Выпуск SQL Server 2012 Web Edition </w:t>
      </w:r>
      <w:r w:rsidRPr="00487523">
        <w:rPr>
          <w:bCs/>
          <w:sz w:val="28"/>
          <w:szCs w:val="28"/>
        </w:rPr>
        <w:t>–</w:t>
      </w:r>
      <w:r w:rsidRPr="00487523">
        <w:rPr>
          <w:sz w:val="28"/>
          <w:szCs w:val="28"/>
        </w:rPr>
        <w:t xml:space="preserve"> это вариант с низкой совокупной стоимостью владения, предназначенный для размещения веб-сайтов и дополнительных веб-услуг, который по доступной цене обеспечивает масштабируемость и функции управления для небольших и крупномасштабных веб-проектов.  Может быть обновлена  до Enterprise Edition.  </w:t>
      </w:r>
    </w:p>
    <w:p w14:paraId="4CEC814F" w14:textId="77777777" w:rsidR="00487523" w:rsidRPr="00487523" w:rsidRDefault="00487523" w:rsidP="00487523">
      <w:pPr>
        <w:pStyle w:val="a7"/>
        <w:tabs>
          <w:tab w:val="left" w:pos="851"/>
          <w:tab w:val="left" w:pos="993"/>
        </w:tabs>
        <w:rPr>
          <w:sz w:val="28"/>
          <w:szCs w:val="28"/>
        </w:rPr>
      </w:pPr>
      <w:r w:rsidRPr="00487523">
        <w:rPr>
          <w:sz w:val="28"/>
          <w:szCs w:val="28"/>
        </w:rPr>
        <w:t xml:space="preserve">Developer Edition  (64-разрядная и 32-разрядная версия). Выпуск SQL Server 2012 Developer Edition позволяет разработчикам создавать приложения любого типа на базе SQL Server.  Он включает все функциональные возможности выпуска Enterprise Edition, однако лицензируется как система для разработки и тестирования, а не для применения в качестве рабочего сервера.  Выпуск SQL Server Developer Edition является идеальным выбором для тех, кто создает и тестирует приложения.  </w:t>
      </w:r>
    </w:p>
    <w:p w14:paraId="5D336B8B" w14:textId="0DF1B81A" w:rsidR="00487523" w:rsidRDefault="00487523" w:rsidP="00487523">
      <w:pPr>
        <w:pStyle w:val="a7"/>
        <w:tabs>
          <w:tab w:val="left" w:pos="851"/>
          <w:tab w:val="left" w:pos="993"/>
        </w:tabs>
        <w:spacing w:before="0" w:beforeAutospacing="0" w:after="0" w:afterAutospacing="0"/>
        <w:rPr>
          <w:sz w:val="28"/>
          <w:szCs w:val="28"/>
        </w:rPr>
      </w:pPr>
      <w:r w:rsidRPr="00487523">
        <w:rPr>
          <w:sz w:val="28"/>
          <w:szCs w:val="28"/>
        </w:rPr>
        <w:t>Express  Edition  (64-разрядная и 32-разрядная версия). Выпуск SQL Server 2012 Express является бесплатной базой данных начального уровня и идеально подходит для обучения, а также для создания управляемых данными приложений, работающих на  рабочих станциях и небольших серверах.  Этот выпуск – лучший выбор для независимых поставщиков программного обеспечения, непрофессиональных разработчиков и любителей, создающих клиентские приложения. Если необходимы дополнительные функции базы данных, выпуск SQL Server Express можно легко обновить до версий SQL Server более высокого класса.</w:t>
      </w:r>
    </w:p>
    <w:p w14:paraId="0D308861" w14:textId="77777777" w:rsidR="00781230" w:rsidRPr="00487523" w:rsidRDefault="00781230" w:rsidP="00487523">
      <w:pPr>
        <w:pStyle w:val="a7"/>
        <w:tabs>
          <w:tab w:val="left" w:pos="851"/>
          <w:tab w:val="left" w:pos="993"/>
        </w:tabs>
        <w:spacing w:before="0" w:beforeAutospacing="0" w:after="0" w:afterAutospacing="0"/>
        <w:rPr>
          <w:sz w:val="28"/>
          <w:szCs w:val="28"/>
        </w:rPr>
      </w:pPr>
    </w:p>
    <w:p w14:paraId="18D25852" w14:textId="18B195E1" w:rsidR="00923C2B" w:rsidRPr="00487523" w:rsidRDefault="00923C2B" w:rsidP="00487523">
      <w:pPr>
        <w:pStyle w:val="a5"/>
        <w:numPr>
          <w:ilvl w:val="0"/>
          <w:numId w:val="8"/>
        </w:numPr>
        <w:tabs>
          <w:tab w:val="left" w:pos="851"/>
        </w:tabs>
        <w:ind w:firstLine="207"/>
        <w:rPr>
          <w:rFonts w:ascii="Times New Roman" w:hAnsi="Times New Roman"/>
          <w:sz w:val="28"/>
          <w:szCs w:val="28"/>
          <w:lang w:val="en-US"/>
        </w:rPr>
      </w:pPr>
      <w:r w:rsidRPr="00487523">
        <w:rPr>
          <w:rFonts w:ascii="Times New Roman" w:hAnsi="Times New Roman"/>
          <w:sz w:val="28"/>
          <w:szCs w:val="28"/>
        </w:rPr>
        <w:t>Характеристики</w:t>
      </w:r>
      <w:r w:rsidRPr="00487523">
        <w:rPr>
          <w:rFonts w:ascii="Times New Roman" w:hAnsi="Times New Roman"/>
          <w:sz w:val="28"/>
          <w:szCs w:val="28"/>
          <w:lang w:val="en-US"/>
        </w:rPr>
        <w:t xml:space="preserve"> </w:t>
      </w:r>
      <w:r w:rsidRPr="00487523">
        <w:rPr>
          <w:rFonts w:ascii="Times New Roman" w:hAnsi="Times New Roman"/>
          <w:sz w:val="28"/>
          <w:szCs w:val="28"/>
        </w:rPr>
        <w:t>утилиты</w:t>
      </w:r>
      <w:r w:rsidRPr="00487523">
        <w:rPr>
          <w:rFonts w:ascii="Times New Roman" w:hAnsi="Times New Roman"/>
          <w:sz w:val="28"/>
          <w:szCs w:val="28"/>
          <w:lang w:val="en-US"/>
        </w:rPr>
        <w:t xml:space="preserve"> SQL Server Management Studio</w:t>
      </w:r>
    </w:p>
    <w:p w14:paraId="6FCF9F2B" w14:textId="289D7792" w:rsidR="00487523" w:rsidRPr="00487523" w:rsidRDefault="00487523" w:rsidP="00487523">
      <w:pPr>
        <w:tabs>
          <w:tab w:val="left" w:pos="851"/>
        </w:tabs>
        <w:rPr>
          <w:rFonts w:ascii="Times New Roman" w:hAnsi="Times New Roman" w:cs="Times New Roman"/>
          <w:sz w:val="28"/>
          <w:szCs w:val="28"/>
        </w:rPr>
      </w:pPr>
      <w:r w:rsidRPr="00487523">
        <w:rPr>
          <w:rFonts w:ascii="Times New Roman" w:hAnsi="Times New Roman" w:cs="Times New Roman"/>
          <w:sz w:val="28"/>
          <w:szCs w:val="28"/>
        </w:rPr>
        <w:t xml:space="preserve">Для управления </w:t>
      </w:r>
      <w:r w:rsidRPr="00487523">
        <w:rPr>
          <w:rFonts w:ascii="Times New Roman" w:hAnsi="Times New Roman" w:cs="Times New Roman"/>
          <w:sz w:val="28"/>
          <w:szCs w:val="28"/>
          <w:lang w:val="en-US"/>
        </w:rPr>
        <w:t>MS</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SQL</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Server</w:t>
      </w:r>
      <w:r w:rsidRPr="00487523">
        <w:rPr>
          <w:rFonts w:ascii="Times New Roman" w:hAnsi="Times New Roman" w:cs="Times New Roman"/>
          <w:sz w:val="28"/>
          <w:szCs w:val="28"/>
        </w:rPr>
        <w:t xml:space="preserve"> 2012 мы будем использовать утилиту </w:t>
      </w:r>
      <w:r w:rsidRPr="00487523">
        <w:rPr>
          <w:rFonts w:ascii="Times New Roman" w:hAnsi="Times New Roman" w:cs="Times New Roman"/>
          <w:sz w:val="28"/>
          <w:szCs w:val="28"/>
          <w:lang w:val="en-US"/>
        </w:rPr>
        <w:t>SQL</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Server</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Management</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Studio</w:t>
      </w:r>
      <w:r w:rsidRPr="00487523">
        <w:rPr>
          <w:rFonts w:ascii="Times New Roman" w:hAnsi="Times New Roman" w:cs="Times New Roman"/>
          <w:sz w:val="28"/>
          <w:szCs w:val="28"/>
        </w:rPr>
        <w:t xml:space="preserve">, которая позволяет конфигурировать, управлять и администрировать все компоненты </w:t>
      </w:r>
      <w:r w:rsidRPr="00487523">
        <w:rPr>
          <w:rFonts w:ascii="Times New Roman" w:hAnsi="Times New Roman" w:cs="Times New Roman"/>
          <w:sz w:val="28"/>
          <w:szCs w:val="28"/>
          <w:lang w:val="en-US"/>
        </w:rPr>
        <w:t>Microsoft</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SQL</w:t>
      </w:r>
      <w:r w:rsidRPr="00487523">
        <w:rPr>
          <w:rFonts w:ascii="Times New Roman" w:hAnsi="Times New Roman" w:cs="Times New Roman"/>
          <w:sz w:val="28"/>
          <w:szCs w:val="28"/>
        </w:rPr>
        <w:t xml:space="preserve"> </w:t>
      </w:r>
      <w:r w:rsidRPr="00487523">
        <w:rPr>
          <w:rFonts w:ascii="Times New Roman" w:hAnsi="Times New Roman" w:cs="Times New Roman"/>
          <w:sz w:val="28"/>
          <w:szCs w:val="28"/>
          <w:lang w:val="en-US"/>
        </w:rPr>
        <w:t>Server</w:t>
      </w:r>
      <w:r w:rsidRPr="00487523">
        <w:rPr>
          <w:rFonts w:ascii="Times New Roman" w:hAnsi="Times New Roman" w:cs="Times New Roman"/>
          <w:sz w:val="28"/>
          <w:szCs w:val="28"/>
        </w:rPr>
        <w:t xml:space="preserve">. Утилита включает скриптовый редактор и графическую программу, которая работает с объектами и настройками сервера. </w:t>
      </w:r>
    </w:p>
    <w:p w14:paraId="58930EAA" w14:textId="43F6DAA7" w:rsidR="00923C2B" w:rsidRPr="00487523" w:rsidRDefault="00923C2B" w:rsidP="00487523">
      <w:pPr>
        <w:pStyle w:val="a5"/>
        <w:numPr>
          <w:ilvl w:val="0"/>
          <w:numId w:val="8"/>
        </w:numPr>
        <w:tabs>
          <w:tab w:val="clear" w:pos="360"/>
          <w:tab w:val="num" w:pos="0"/>
          <w:tab w:val="left" w:pos="851"/>
        </w:tabs>
        <w:ind w:left="0" w:firstLine="567"/>
        <w:rPr>
          <w:rFonts w:ascii="Times New Roman" w:hAnsi="Times New Roman"/>
          <w:sz w:val="28"/>
          <w:szCs w:val="28"/>
        </w:rPr>
      </w:pPr>
      <w:r w:rsidRPr="00487523">
        <w:rPr>
          <w:rFonts w:ascii="Times New Roman" w:hAnsi="Times New Roman"/>
          <w:sz w:val="28"/>
          <w:szCs w:val="28"/>
        </w:rPr>
        <w:t xml:space="preserve">Что представляет собой БД </w:t>
      </w:r>
      <w:r w:rsidRPr="00487523">
        <w:rPr>
          <w:rFonts w:ascii="Times New Roman" w:hAnsi="Times New Roman"/>
          <w:sz w:val="28"/>
          <w:szCs w:val="28"/>
          <w:lang w:eastAsia="ko-KR"/>
        </w:rPr>
        <w:t>SQL Server 2012</w:t>
      </w:r>
    </w:p>
    <w:p w14:paraId="702F01B8" w14:textId="70190314" w:rsidR="00487523" w:rsidRPr="00487523" w:rsidRDefault="00487523" w:rsidP="00487523">
      <w:pPr>
        <w:pStyle w:val="a5"/>
        <w:tabs>
          <w:tab w:val="left" w:pos="851"/>
        </w:tabs>
        <w:ind w:left="567"/>
        <w:rPr>
          <w:rFonts w:ascii="Times New Roman" w:hAnsi="Times New Roman"/>
          <w:sz w:val="28"/>
          <w:szCs w:val="28"/>
        </w:rPr>
      </w:pPr>
      <w:r w:rsidRPr="00487523">
        <w:rPr>
          <w:rFonts w:ascii="Times New Roman" w:hAnsi="Times New Roman"/>
          <w:sz w:val="28"/>
          <w:szCs w:val="28"/>
        </w:rPr>
        <w:lastRenderedPageBreak/>
        <w:t xml:space="preserve">MS SQL </w:t>
      </w:r>
      <w:r w:rsidRPr="00487523">
        <w:rPr>
          <w:rFonts w:ascii="Times New Roman" w:hAnsi="Times New Roman"/>
          <w:sz w:val="28"/>
          <w:szCs w:val="28"/>
          <w:lang w:val="en-US"/>
        </w:rPr>
        <w:t>Server</w:t>
      </w:r>
      <w:r w:rsidRPr="00487523">
        <w:rPr>
          <w:rFonts w:ascii="Times New Roman" w:hAnsi="Times New Roman"/>
          <w:sz w:val="28"/>
          <w:szCs w:val="28"/>
        </w:rPr>
        <w:t xml:space="preserve"> 2012 является реляционной системой управления базами данных, сокращенно РСУБД. Вкратце можно сказать о реляционных системах то, что все данные в таких базах данных хранятся в таблицах.</w:t>
      </w:r>
    </w:p>
    <w:p w14:paraId="1CA67789" w14:textId="40983E8A" w:rsidR="00923C2B" w:rsidRPr="00487523" w:rsidRDefault="00923C2B" w:rsidP="00487523">
      <w:pPr>
        <w:pStyle w:val="a5"/>
        <w:numPr>
          <w:ilvl w:val="0"/>
          <w:numId w:val="8"/>
        </w:numPr>
        <w:tabs>
          <w:tab w:val="clear" w:pos="360"/>
          <w:tab w:val="num" w:pos="0"/>
          <w:tab w:val="left" w:pos="851"/>
        </w:tabs>
        <w:ind w:left="0" w:firstLine="567"/>
        <w:rPr>
          <w:rFonts w:ascii="Times New Roman" w:hAnsi="Times New Roman"/>
          <w:sz w:val="28"/>
          <w:szCs w:val="28"/>
        </w:rPr>
      </w:pPr>
      <w:r w:rsidRPr="00487523">
        <w:rPr>
          <w:rFonts w:ascii="Times New Roman" w:hAnsi="Times New Roman"/>
          <w:sz w:val="28"/>
          <w:szCs w:val="28"/>
          <w:lang w:eastAsia="ko-KR"/>
        </w:rPr>
        <w:t>Объекты базы данных SQL Server 2012</w:t>
      </w:r>
    </w:p>
    <w:p w14:paraId="6D7F681E" w14:textId="77777777" w:rsidR="00487523" w:rsidRPr="00487523" w:rsidRDefault="00487523" w:rsidP="00487523">
      <w:pPr>
        <w:rPr>
          <w:rFonts w:ascii="Times New Roman" w:hAnsi="Times New Roman" w:cs="Times New Roman"/>
          <w:sz w:val="28"/>
          <w:szCs w:val="28"/>
        </w:rPr>
      </w:pPr>
      <w:r w:rsidRPr="00487523">
        <w:rPr>
          <w:rFonts w:ascii="Times New Roman" w:hAnsi="Times New Roman" w:cs="Times New Roman"/>
          <w:sz w:val="28"/>
          <w:szCs w:val="28"/>
        </w:rPr>
        <w:t>Таблицы. Это объекты, внутри которых хранятся данные БД. Информация хранится в таблицах в форме строк и столбцов. Столбцы таблицы определяют простейшие элементы информации, определяют назначение и тип данных, которые в нем хранятся и объем элемента этих данных. Таблица должна состоять минимум из одного столбца. Строка образуется одним элементом информации от каждого столбца. Таблица может содержат любое число строк – оно ограничивается местом свободного пространства на диске. Строка определяет блок информации, состоящий из элементов, хранящихся в столбцах. Другое название строки – запись.</w:t>
      </w:r>
    </w:p>
    <w:p w14:paraId="4BCA4647" w14:textId="77777777" w:rsidR="00487523" w:rsidRPr="00487523" w:rsidRDefault="00487523" w:rsidP="00487523">
      <w:pPr>
        <w:rPr>
          <w:rFonts w:ascii="Times New Roman" w:hAnsi="Times New Roman" w:cs="Times New Roman"/>
          <w:sz w:val="28"/>
          <w:szCs w:val="28"/>
        </w:rPr>
      </w:pPr>
      <w:r w:rsidRPr="00487523">
        <w:rPr>
          <w:rFonts w:ascii="Times New Roman" w:hAnsi="Times New Roman" w:cs="Times New Roman"/>
          <w:sz w:val="28"/>
          <w:szCs w:val="28"/>
        </w:rPr>
        <w:t xml:space="preserve">Хранимые процедуры. Программный код, состоящий из одного или нескольких операторов </w:t>
      </w:r>
      <w:r w:rsidRPr="00487523">
        <w:rPr>
          <w:rFonts w:ascii="Times New Roman" w:hAnsi="Times New Roman" w:cs="Times New Roman"/>
          <w:sz w:val="28"/>
          <w:szCs w:val="28"/>
          <w:lang w:val="en-US"/>
        </w:rPr>
        <w:t>T</w:t>
      </w:r>
      <w:r w:rsidRPr="00487523">
        <w:rPr>
          <w:rFonts w:ascii="Times New Roman" w:hAnsi="Times New Roman" w:cs="Times New Roman"/>
          <w:sz w:val="28"/>
          <w:szCs w:val="28"/>
        </w:rPr>
        <w:t>-</w:t>
      </w:r>
      <w:r w:rsidRPr="00487523">
        <w:rPr>
          <w:rFonts w:ascii="Times New Roman" w:hAnsi="Times New Roman" w:cs="Times New Roman"/>
          <w:sz w:val="28"/>
          <w:szCs w:val="28"/>
          <w:lang w:val="en-US"/>
        </w:rPr>
        <w:t>SQL</w:t>
      </w:r>
      <w:r w:rsidRPr="00487523">
        <w:rPr>
          <w:rFonts w:ascii="Times New Roman" w:hAnsi="Times New Roman" w:cs="Times New Roman"/>
          <w:sz w:val="28"/>
          <w:szCs w:val="28"/>
        </w:rPr>
        <w:t>, которые уже откомпилированы, хранится в БД и может быть запущена в любой момент.</w:t>
      </w:r>
    </w:p>
    <w:p w14:paraId="29F6E38B" w14:textId="77777777" w:rsidR="00487523" w:rsidRPr="00487523" w:rsidRDefault="00487523" w:rsidP="00487523">
      <w:pPr>
        <w:rPr>
          <w:rFonts w:ascii="Times New Roman" w:hAnsi="Times New Roman" w:cs="Times New Roman"/>
          <w:sz w:val="28"/>
          <w:szCs w:val="28"/>
        </w:rPr>
      </w:pPr>
      <w:r w:rsidRPr="00487523">
        <w:rPr>
          <w:rFonts w:ascii="Times New Roman" w:hAnsi="Times New Roman" w:cs="Times New Roman"/>
          <w:sz w:val="28"/>
          <w:szCs w:val="28"/>
        </w:rPr>
        <w:t>Индексы можно рассматривать как некие списки с информацией о расположении и упорядочении данных. Используются для ускорения извлечения данных из таблиц БД.</w:t>
      </w:r>
    </w:p>
    <w:p w14:paraId="2BA40EF3" w14:textId="4A465021" w:rsidR="00487523" w:rsidRPr="00487523" w:rsidRDefault="00487523" w:rsidP="00487523">
      <w:pPr>
        <w:rPr>
          <w:rFonts w:ascii="Times New Roman" w:hAnsi="Times New Roman" w:cs="Times New Roman"/>
          <w:sz w:val="28"/>
          <w:szCs w:val="28"/>
        </w:rPr>
      </w:pPr>
      <w:r w:rsidRPr="00487523">
        <w:rPr>
          <w:rFonts w:ascii="Times New Roman" w:hAnsi="Times New Roman" w:cs="Times New Roman"/>
          <w:sz w:val="28"/>
          <w:szCs w:val="28"/>
        </w:rPr>
        <w:t>Представления. Особый способ просмотра данных, хранящихся в БД.</w:t>
      </w:r>
    </w:p>
    <w:p w14:paraId="39448C33" w14:textId="77777777" w:rsidR="00923C2B" w:rsidRPr="00487523" w:rsidRDefault="00923C2B" w:rsidP="00487523">
      <w:pPr>
        <w:pStyle w:val="a5"/>
        <w:numPr>
          <w:ilvl w:val="0"/>
          <w:numId w:val="8"/>
        </w:numPr>
        <w:tabs>
          <w:tab w:val="clear" w:pos="360"/>
          <w:tab w:val="num" w:pos="0"/>
          <w:tab w:val="left" w:pos="851"/>
        </w:tabs>
        <w:ind w:left="0" w:firstLine="567"/>
        <w:rPr>
          <w:rFonts w:ascii="Times New Roman" w:hAnsi="Times New Roman"/>
          <w:sz w:val="28"/>
          <w:szCs w:val="28"/>
        </w:rPr>
      </w:pPr>
      <w:r w:rsidRPr="00487523">
        <w:rPr>
          <w:rFonts w:ascii="Times New Roman" w:hAnsi="Times New Roman"/>
          <w:sz w:val="28"/>
          <w:szCs w:val="28"/>
        </w:rPr>
        <w:t xml:space="preserve">Способы создания баз данных в </w:t>
      </w:r>
      <w:r w:rsidRPr="00487523">
        <w:rPr>
          <w:rFonts w:ascii="Times New Roman" w:hAnsi="Times New Roman"/>
          <w:sz w:val="28"/>
          <w:szCs w:val="28"/>
          <w:lang w:eastAsia="ko-KR"/>
        </w:rPr>
        <w:t>СУБД MS SQL Server 2012</w:t>
      </w:r>
    </w:p>
    <w:p w14:paraId="18FC7AD4" w14:textId="77777777" w:rsidR="00487523" w:rsidRPr="00487523" w:rsidRDefault="00487523" w:rsidP="00487523">
      <w:pPr>
        <w:pStyle w:val="a3"/>
        <w:numPr>
          <w:ilvl w:val="0"/>
          <w:numId w:val="11"/>
        </w:numPr>
        <w:tabs>
          <w:tab w:val="left" w:pos="851"/>
        </w:tabs>
        <w:spacing w:after="0" w:line="240" w:lineRule="auto"/>
        <w:ind w:left="0" w:firstLine="567"/>
        <w:rPr>
          <w:rFonts w:ascii="Times New Roman" w:hAnsi="Times New Roman" w:cs="Times New Roman"/>
          <w:sz w:val="28"/>
          <w:szCs w:val="28"/>
        </w:rPr>
      </w:pPr>
      <w:r w:rsidRPr="00487523">
        <w:rPr>
          <w:rFonts w:ascii="Times New Roman" w:hAnsi="Times New Roman" w:cs="Times New Roman"/>
          <w:sz w:val="28"/>
          <w:szCs w:val="28"/>
        </w:rPr>
        <w:t>В окне «Обозреватель объектов» найдите и раскройте папку «Базы данных». Щелкните на ней правой кнопкой мыши и выберите команду «Создать базу данных…».</w:t>
      </w:r>
    </w:p>
    <w:p w14:paraId="424FB757" w14:textId="1407CEBE" w:rsidR="00487523" w:rsidRPr="00781230" w:rsidRDefault="00487523" w:rsidP="0059448A">
      <w:pPr>
        <w:pStyle w:val="a3"/>
        <w:numPr>
          <w:ilvl w:val="0"/>
          <w:numId w:val="12"/>
        </w:numPr>
        <w:tabs>
          <w:tab w:val="left" w:pos="851"/>
        </w:tabs>
        <w:spacing w:after="0" w:line="240" w:lineRule="auto"/>
        <w:ind w:left="0" w:firstLine="567"/>
        <w:rPr>
          <w:rFonts w:ascii="Times New Roman" w:hAnsi="Times New Roman" w:cs="Times New Roman"/>
          <w:sz w:val="28"/>
          <w:szCs w:val="28"/>
        </w:rPr>
      </w:pPr>
      <w:r w:rsidRPr="00781230">
        <w:rPr>
          <w:rFonts w:ascii="Times New Roman" w:hAnsi="Times New Roman" w:cs="Times New Roman"/>
          <w:sz w:val="28"/>
          <w:szCs w:val="28"/>
        </w:rPr>
        <w:t>В открывшемся диалоговом окне «Создание базы данных» на странице «Общие» введите следующую информацию:</w:t>
      </w:r>
      <w:r w:rsidR="00781230" w:rsidRPr="00781230">
        <w:rPr>
          <w:rFonts w:ascii="Times New Roman" w:hAnsi="Times New Roman" w:cs="Times New Roman"/>
          <w:sz w:val="28"/>
          <w:szCs w:val="28"/>
        </w:rPr>
        <w:t xml:space="preserve"> </w:t>
      </w:r>
      <w:r w:rsidRPr="00781230">
        <w:rPr>
          <w:rFonts w:ascii="Times New Roman" w:hAnsi="Times New Roman" w:cs="Times New Roman"/>
          <w:sz w:val="28"/>
          <w:szCs w:val="28"/>
        </w:rPr>
        <w:t>Имя базы данных</w:t>
      </w:r>
      <w:r w:rsidR="00781230">
        <w:rPr>
          <w:rFonts w:ascii="Times New Roman" w:hAnsi="Times New Roman" w:cs="Times New Roman"/>
          <w:sz w:val="28"/>
          <w:szCs w:val="28"/>
        </w:rPr>
        <w:t xml:space="preserve">, </w:t>
      </w:r>
      <w:r w:rsidRPr="00781230">
        <w:rPr>
          <w:rFonts w:ascii="Times New Roman" w:hAnsi="Times New Roman" w:cs="Times New Roman"/>
          <w:sz w:val="28"/>
          <w:szCs w:val="28"/>
        </w:rPr>
        <w:t>Владелец</w:t>
      </w:r>
    </w:p>
    <w:p w14:paraId="0739572E" w14:textId="77777777" w:rsidR="00487523" w:rsidRPr="00487523" w:rsidRDefault="00487523" w:rsidP="00487523">
      <w:pPr>
        <w:tabs>
          <w:tab w:val="left" w:pos="851"/>
        </w:tabs>
        <w:ind w:firstLine="567"/>
        <w:rPr>
          <w:rFonts w:ascii="Times New Roman" w:hAnsi="Times New Roman" w:cs="Times New Roman"/>
          <w:sz w:val="28"/>
          <w:szCs w:val="28"/>
        </w:rPr>
      </w:pPr>
      <w:r w:rsidRPr="00487523">
        <w:rPr>
          <w:rFonts w:ascii="Times New Roman" w:hAnsi="Times New Roman" w:cs="Times New Roman"/>
          <w:sz w:val="28"/>
          <w:szCs w:val="28"/>
        </w:rPr>
        <w:t>В таблице «Файлы базы данных» измените путь к файлам данных и журнала на ваш каталог.</w:t>
      </w:r>
    </w:p>
    <w:p w14:paraId="4F78ACFA" w14:textId="0EE87FA1" w:rsidR="00487523" w:rsidRPr="00487523" w:rsidRDefault="00487523" w:rsidP="00487523">
      <w:pPr>
        <w:tabs>
          <w:tab w:val="left" w:pos="851"/>
        </w:tabs>
        <w:ind w:firstLine="567"/>
        <w:rPr>
          <w:rFonts w:ascii="Times New Roman" w:hAnsi="Times New Roman" w:cs="Times New Roman"/>
          <w:sz w:val="28"/>
          <w:szCs w:val="28"/>
        </w:rPr>
      </w:pPr>
      <w:r w:rsidRPr="00487523">
        <w:rPr>
          <w:rFonts w:ascii="Times New Roman" w:hAnsi="Times New Roman" w:cs="Times New Roman"/>
          <w:sz w:val="28"/>
          <w:szCs w:val="28"/>
        </w:rPr>
        <w:t>Для всех остальных параметров оставьте значения по умолчанию</w:t>
      </w:r>
    </w:p>
    <w:p w14:paraId="43871265" w14:textId="00443019" w:rsidR="00487523" w:rsidRDefault="00487523" w:rsidP="00487523">
      <w:pPr>
        <w:pStyle w:val="a3"/>
        <w:numPr>
          <w:ilvl w:val="0"/>
          <w:numId w:val="11"/>
        </w:numPr>
        <w:tabs>
          <w:tab w:val="left" w:pos="851"/>
        </w:tabs>
        <w:spacing w:after="0" w:line="240" w:lineRule="auto"/>
        <w:ind w:left="0" w:firstLine="567"/>
        <w:rPr>
          <w:rFonts w:ascii="Times New Roman" w:hAnsi="Times New Roman" w:cs="Times New Roman"/>
          <w:sz w:val="28"/>
          <w:szCs w:val="28"/>
        </w:rPr>
      </w:pPr>
      <w:r w:rsidRPr="00487523">
        <w:rPr>
          <w:rFonts w:ascii="Times New Roman" w:hAnsi="Times New Roman" w:cs="Times New Roman"/>
          <w:sz w:val="28"/>
          <w:szCs w:val="28"/>
        </w:rPr>
        <w:t>Для создания базы данных щелкните «OK». Вы должны увидеть свою новую базу данных в окне «Обозреватель объектов»</w:t>
      </w:r>
    </w:p>
    <w:p w14:paraId="52F5E2DB" w14:textId="77777777" w:rsidR="00781230" w:rsidRPr="00487523" w:rsidRDefault="00781230" w:rsidP="00487523">
      <w:pPr>
        <w:pStyle w:val="a3"/>
        <w:numPr>
          <w:ilvl w:val="0"/>
          <w:numId w:val="11"/>
        </w:numPr>
        <w:tabs>
          <w:tab w:val="left" w:pos="851"/>
        </w:tabs>
        <w:spacing w:after="0" w:line="240" w:lineRule="auto"/>
        <w:ind w:left="0" w:firstLine="567"/>
        <w:rPr>
          <w:rFonts w:ascii="Times New Roman" w:hAnsi="Times New Roman" w:cs="Times New Roman"/>
          <w:sz w:val="28"/>
          <w:szCs w:val="28"/>
        </w:rPr>
      </w:pPr>
    </w:p>
    <w:p w14:paraId="2FD99538" w14:textId="77777777" w:rsidR="00487523" w:rsidRPr="00487523" w:rsidRDefault="00487523" w:rsidP="00487523">
      <w:pPr>
        <w:tabs>
          <w:tab w:val="left" w:pos="851"/>
        </w:tabs>
        <w:ind w:firstLine="567"/>
        <w:rPr>
          <w:rFonts w:ascii="Times New Roman" w:hAnsi="Times New Roman" w:cs="Times New Roman"/>
          <w:sz w:val="28"/>
          <w:szCs w:val="28"/>
          <w:u w:val="single"/>
        </w:rPr>
      </w:pPr>
      <w:r w:rsidRPr="00487523">
        <w:rPr>
          <w:rFonts w:ascii="Times New Roman" w:hAnsi="Times New Roman" w:cs="Times New Roman"/>
          <w:sz w:val="28"/>
          <w:szCs w:val="28"/>
          <w:u w:val="single"/>
        </w:rPr>
        <w:t>Применение операторов Transact-SQL</w:t>
      </w:r>
    </w:p>
    <w:p w14:paraId="7312D552" w14:textId="2840A796" w:rsidR="006901E4" w:rsidRPr="00487523" w:rsidRDefault="00487523" w:rsidP="00487523">
      <w:pPr>
        <w:tabs>
          <w:tab w:val="left" w:pos="851"/>
        </w:tabs>
        <w:ind w:firstLine="567"/>
        <w:rPr>
          <w:rFonts w:ascii="Times New Roman" w:hAnsi="Times New Roman" w:cs="Times New Roman"/>
          <w:sz w:val="28"/>
          <w:szCs w:val="28"/>
        </w:rPr>
      </w:pPr>
      <w:r w:rsidRPr="00487523">
        <w:rPr>
          <w:rFonts w:ascii="Times New Roman" w:hAnsi="Times New Roman" w:cs="Times New Roman"/>
          <w:sz w:val="28"/>
          <w:szCs w:val="28"/>
        </w:rPr>
        <w:t>Для создания новой базы данных используется оператор CREATE DATABASE. Данная инструкция может включать в себя множество опций, определяющих различные параметры новой базы данных.</w:t>
      </w:r>
    </w:p>
    <w:sectPr w:rsidR="006901E4" w:rsidRPr="004875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40E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1F9B3E61"/>
    <w:multiLevelType w:val="hybridMultilevel"/>
    <w:tmpl w:val="C26A0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C85D6A"/>
    <w:multiLevelType w:val="hybridMultilevel"/>
    <w:tmpl w:val="CBFE7A4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2BDB1C26"/>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2C450FC8"/>
    <w:multiLevelType w:val="hybridMultilevel"/>
    <w:tmpl w:val="719CE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4631CC"/>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5EFF29FF"/>
    <w:multiLevelType w:val="hybridMultilevel"/>
    <w:tmpl w:val="4D6EDE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1FB25A7"/>
    <w:multiLevelType w:val="multilevel"/>
    <w:tmpl w:val="5B7E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E48C0"/>
    <w:multiLevelType w:val="hybridMultilevel"/>
    <w:tmpl w:val="C1B48EE4"/>
    <w:lvl w:ilvl="0" w:tplc="55C6F6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E55007"/>
    <w:multiLevelType w:val="hybridMultilevel"/>
    <w:tmpl w:val="E23499A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7E77666E"/>
    <w:multiLevelType w:val="hybridMultilevel"/>
    <w:tmpl w:val="B1EA13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1091052">
    <w:abstractNumId w:val="4"/>
  </w:num>
  <w:num w:numId="2" w16cid:durableId="718936401">
    <w:abstractNumId w:val="8"/>
  </w:num>
  <w:num w:numId="3" w16cid:durableId="890967020">
    <w:abstractNumId w:val="11"/>
  </w:num>
  <w:num w:numId="4" w16cid:durableId="1044213577">
    <w:abstractNumId w:val="1"/>
  </w:num>
  <w:num w:numId="5" w16cid:durableId="659042976">
    <w:abstractNumId w:val="0"/>
    <w:lvlOverride w:ilvl="0">
      <w:startOverride w:val="1"/>
    </w:lvlOverride>
  </w:num>
  <w:num w:numId="6" w16cid:durableId="94861612">
    <w:abstractNumId w:val="3"/>
    <w:lvlOverride w:ilvl="0">
      <w:startOverride w:val="1"/>
    </w:lvlOverride>
  </w:num>
  <w:num w:numId="7" w16cid:durableId="724572595">
    <w:abstractNumId w:val="9"/>
  </w:num>
  <w:num w:numId="8" w16cid:durableId="1273588462">
    <w:abstractNumId w:val="5"/>
    <w:lvlOverride w:ilvl="0">
      <w:startOverride w:val="1"/>
    </w:lvlOverride>
  </w:num>
  <w:num w:numId="9" w16cid:durableId="601690192">
    <w:abstractNumId w:val="10"/>
  </w:num>
  <w:num w:numId="10" w16cid:durableId="2089837519">
    <w:abstractNumId w:val="6"/>
  </w:num>
  <w:num w:numId="11" w16cid:durableId="6395785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9831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F7"/>
    <w:rsid w:val="00287AB5"/>
    <w:rsid w:val="00317B6E"/>
    <w:rsid w:val="00487523"/>
    <w:rsid w:val="004E6246"/>
    <w:rsid w:val="005D2120"/>
    <w:rsid w:val="00667214"/>
    <w:rsid w:val="006901E4"/>
    <w:rsid w:val="00781230"/>
    <w:rsid w:val="007A56C9"/>
    <w:rsid w:val="007A5767"/>
    <w:rsid w:val="00816282"/>
    <w:rsid w:val="008E5DF7"/>
    <w:rsid w:val="00923C2B"/>
    <w:rsid w:val="009E3331"/>
    <w:rsid w:val="00AB1D4B"/>
    <w:rsid w:val="00B3725D"/>
    <w:rsid w:val="00FE1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7C96"/>
  <w15:chartTrackingRefBased/>
  <w15:docId w15:val="{5E7BA46B-C4C2-4907-9592-F0158941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6C9"/>
    <w:pPr>
      <w:spacing w:after="200" w:line="276" w:lineRule="auto"/>
    </w:pPr>
  </w:style>
  <w:style w:type="paragraph" w:styleId="1">
    <w:name w:val="heading 1"/>
    <w:basedOn w:val="a"/>
    <w:link w:val="10"/>
    <w:uiPriority w:val="9"/>
    <w:qFormat/>
    <w:rsid w:val="007A5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56C9"/>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7A56C9"/>
    <w:pPr>
      <w:ind w:left="720"/>
      <w:contextualSpacing/>
    </w:pPr>
  </w:style>
  <w:style w:type="character" w:styleId="a4">
    <w:name w:val="Hyperlink"/>
    <w:basedOn w:val="a0"/>
    <w:uiPriority w:val="99"/>
    <w:unhideWhenUsed/>
    <w:rsid w:val="007A56C9"/>
    <w:rPr>
      <w:color w:val="0563C1" w:themeColor="hyperlink"/>
      <w:u w:val="single"/>
    </w:rPr>
  </w:style>
  <w:style w:type="paragraph" w:customStyle="1" w:styleId="Default">
    <w:name w:val="Default"/>
    <w:rsid w:val="00317B6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Plain Text"/>
    <w:basedOn w:val="a"/>
    <w:link w:val="a6"/>
    <w:semiHidden/>
    <w:unhideWhenUsed/>
    <w:rsid w:val="00923C2B"/>
    <w:pPr>
      <w:spacing w:after="0" w:line="240" w:lineRule="auto"/>
    </w:pPr>
    <w:rPr>
      <w:rFonts w:ascii="Courier New" w:eastAsia="Times New Roman" w:hAnsi="Courier New" w:cs="Times New Roman"/>
      <w:sz w:val="20"/>
      <w:szCs w:val="20"/>
      <w:lang w:eastAsia="ru-RU"/>
    </w:rPr>
  </w:style>
  <w:style w:type="character" w:customStyle="1" w:styleId="a6">
    <w:name w:val="Текст Знак"/>
    <w:basedOn w:val="a0"/>
    <w:link w:val="a5"/>
    <w:semiHidden/>
    <w:rsid w:val="00923C2B"/>
    <w:rPr>
      <w:rFonts w:ascii="Courier New" w:eastAsia="Times New Roman" w:hAnsi="Courier New" w:cs="Times New Roman"/>
      <w:sz w:val="20"/>
      <w:szCs w:val="20"/>
      <w:lang w:eastAsia="ru-RU"/>
    </w:rPr>
  </w:style>
  <w:style w:type="paragraph" w:styleId="a7">
    <w:name w:val="Normal (Web)"/>
    <w:basedOn w:val="a"/>
    <w:uiPriority w:val="99"/>
    <w:unhideWhenUsed/>
    <w:rsid w:val="0048752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0634">
      <w:bodyDiv w:val="1"/>
      <w:marLeft w:val="0"/>
      <w:marRight w:val="0"/>
      <w:marTop w:val="0"/>
      <w:marBottom w:val="0"/>
      <w:divBdr>
        <w:top w:val="none" w:sz="0" w:space="0" w:color="auto"/>
        <w:left w:val="none" w:sz="0" w:space="0" w:color="auto"/>
        <w:bottom w:val="none" w:sz="0" w:space="0" w:color="auto"/>
        <w:right w:val="none" w:sz="0" w:space="0" w:color="auto"/>
      </w:divBdr>
    </w:div>
    <w:div w:id="310915019">
      <w:bodyDiv w:val="1"/>
      <w:marLeft w:val="0"/>
      <w:marRight w:val="0"/>
      <w:marTop w:val="0"/>
      <w:marBottom w:val="0"/>
      <w:divBdr>
        <w:top w:val="none" w:sz="0" w:space="0" w:color="auto"/>
        <w:left w:val="none" w:sz="0" w:space="0" w:color="auto"/>
        <w:bottom w:val="none" w:sz="0" w:space="0" w:color="auto"/>
        <w:right w:val="none" w:sz="0" w:space="0" w:color="auto"/>
      </w:divBdr>
    </w:div>
    <w:div w:id="1031801890">
      <w:bodyDiv w:val="1"/>
      <w:marLeft w:val="0"/>
      <w:marRight w:val="0"/>
      <w:marTop w:val="0"/>
      <w:marBottom w:val="0"/>
      <w:divBdr>
        <w:top w:val="none" w:sz="0" w:space="0" w:color="auto"/>
        <w:left w:val="none" w:sz="0" w:space="0" w:color="auto"/>
        <w:bottom w:val="none" w:sz="0" w:space="0" w:color="auto"/>
        <w:right w:val="none" w:sz="0" w:space="0" w:color="auto"/>
      </w:divBdr>
    </w:div>
    <w:div w:id="1133518806">
      <w:bodyDiv w:val="1"/>
      <w:marLeft w:val="0"/>
      <w:marRight w:val="0"/>
      <w:marTop w:val="0"/>
      <w:marBottom w:val="0"/>
      <w:divBdr>
        <w:top w:val="none" w:sz="0" w:space="0" w:color="auto"/>
        <w:left w:val="none" w:sz="0" w:space="0" w:color="auto"/>
        <w:bottom w:val="none" w:sz="0" w:space="0" w:color="auto"/>
        <w:right w:val="none" w:sz="0" w:space="0" w:color="auto"/>
      </w:divBdr>
    </w:div>
    <w:div w:id="1525678680">
      <w:bodyDiv w:val="1"/>
      <w:marLeft w:val="0"/>
      <w:marRight w:val="0"/>
      <w:marTop w:val="0"/>
      <w:marBottom w:val="0"/>
      <w:divBdr>
        <w:top w:val="none" w:sz="0" w:space="0" w:color="auto"/>
        <w:left w:val="none" w:sz="0" w:space="0" w:color="auto"/>
        <w:bottom w:val="none" w:sz="0" w:space="0" w:color="auto"/>
        <w:right w:val="none" w:sz="0" w:space="0" w:color="auto"/>
      </w:divBdr>
    </w:div>
    <w:div w:id="1743915877">
      <w:bodyDiv w:val="1"/>
      <w:marLeft w:val="0"/>
      <w:marRight w:val="0"/>
      <w:marTop w:val="0"/>
      <w:marBottom w:val="0"/>
      <w:divBdr>
        <w:top w:val="none" w:sz="0" w:space="0" w:color="auto"/>
        <w:left w:val="none" w:sz="0" w:space="0" w:color="auto"/>
        <w:bottom w:val="none" w:sz="0" w:space="0" w:color="auto"/>
        <w:right w:val="none" w:sz="0" w:space="0" w:color="auto"/>
      </w:divBdr>
    </w:div>
    <w:div w:id="1956985535">
      <w:bodyDiv w:val="1"/>
      <w:marLeft w:val="0"/>
      <w:marRight w:val="0"/>
      <w:marTop w:val="0"/>
      <w:marBottom w:val="0"/>
      <w:divBdr>
        <w:top w:val="none" w:sz="0" w:space="0" w:color="auto"/>
        <w:left w:val="none" w:sz="0" w:space="0" w:color="auto"/>
        <w:bottom w:val="none" w:sz="0" w:space="0" w:color="auto"/>
        <w:right w:val="none" w:sz="0" w:space="0" w:color="auto"/>
      </w:divBdr>
    </w:div>
    <w:div w:id="2103257461">
      <w:bodyDiv w:val="1"/>
      <w:marLeft w:val="0"/>
      <w:marRight w:val="0"/>
      <w:marTop w:val="0"/>
      <w:marBottom w:val="0"/>
      <w:divBdr>
        <w:top w:val="none" w:sz="0" w:space="0" w:color="auto"/>
        <w:left w:val="none" w:sz="0" w:space="0" w:color="auto"/>
        <w:bottom w:val="none" w:sz="0" w:space="0" w:color="auto"/>
        <w:right w:val="none" w:sz="0" w:space="0" w:color="auto"/>
      </w:divBdr>
    </w:div>
    <w:div w:id="21280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1017</Words>
  <Characters>5798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2022-09-07T08:05:00Z</dcterms:created>
  <dcterms:modified xsi:type="dcterms:W3CDTF">2022-09-19T13:16:00Z</dcterms:modified>
</cp:coreProperties>
</file>