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escolhi utilizar o Flexbox em diversas partes do meu site porque ele oferece uma maneira simples e eficiente de organizar os elementos na página. O Flexbox é muito mais fácil de usar do que o Grid, especialmente para layouts mais simples, e me permite alinhar e distribuir os itens de forma muito prática. Com ele, consigo fazer com que os elementos se ajustem automaticamente ao tamanho da tela, o que é essencial para garantir que o site seja responsivo e funcione bem tanto em dispositivos móveis quanto em desktops.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usar porcentagens para definir as larguras, o Flexbox permite que os itens se adaptem ao espaço disponível de forma fluida, sem a necessidade de regras complexas. Isso torna o layout mais flexível e facilita a manutenção do site, já que os elementos se ajustam sozinhos conforme o tamanho da tela muda. Além disso, o Flexbox me proporciona um controle maior sobre o alinhamento e a distribuição do conteúdo, o que torna o design mais limpo e organizado.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escolhi aplicar o Flexbox em todas as páginas do site pelos mesmos motivos. Ele oferece a flexibilidade necessária para criar um design responsivo e adaptável, enquanto mantém o código simples e fácil de gerenciar.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b9ohyt2hc2rv" w:id="0"/>
      <w:bookmarkEnd w:id="0"/>
      <w:r w:rsidDel="00000000" w:rsidR="00000000" w:rsidRPr="00000000">
        <w:rPr>
          <w:rtl w:val="0"/>
        </w:rPr>
        <w:t xml:space="preserve">As diferenças do css de uma versão para outra: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 diferenças no CSS entre a versão antiga e a nova são bastante marcantes, principalmente porque o conceito e o tema do site mudaram completamente. Anteriormente, o site tinha uma paleta de cores que remetia a um tema medieval, com tons de marrom, vermelho e azul claro, criando um ambiente mais ligado a um jogo ou universo de fantasia. No entanto, com a mudança para um tema de livros, a paleta foi adaptada para transmitir uma atmosfera mais moderna e limpa, com predominância de azul e branco. Essas cores não só refletem a ideia de tranquilidade e seriedade, como também garantem uma leitura mais agradável e uma experiência visual mais harmoniosa. Portanto, todas as mudanças no CSS acompanham a transformação do projeto, oferecendo um design mais alinhado ao novo foco, que é o universo literário.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