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CA297"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Automated ELK Stack Deployment</w:t>
      </w:r>
    </w:p>
    <w:p w14:paraId="7FE66360" w14:textId="77777777" w:rsidR="00ED145A" w:rsidRPr="00ED145A" w:rsidRDefault="00ED145A" w:rsidP="00ED145A">
      <w:pPr>
        <w:pStyle w:val="PlainText"/>
        <w:rPr>
          <w:rFonts w:ascii="Courier New" w:hAnsi="Courier New" w:cs="Courier New"/>
        </w:rPr>
      </w:pPr>
    </w:p>
    <w:p w14:paraId="447F68FD"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The files in this repository were used to configure the network depicted below.</w:t>
      </w:r>
    </w:p>
    <w:p w14:paraId="3150E742" w14:textId="77777777" w:rsidR="00AD7AC6" w:rsidRDefault="00AD7AC6" w:rsidP="00ED145A">
      <w:pPr>
        <w:pStyle w:val="PlainText"/>
        <w:rPr>
          <w:rFonts w:ascii="Courier New" w:hAnsi="Courier New" w:cs="Courier New"/>
        </w:rPr>
      </w:pPr>
    </w:p>
    <w:p w14:paraId="75011A8F" w14:textId="5CABC0A0" w:rsidR="00ED145A" w:rsidRPr="00ED145A" w:rsidRDefault="00ED145A" w:rsidP="005852EB">
      <w:pPr>
        <w:pStyle w:val="PlainText"/>
        <w:numPr>
          <w:ilvl w:val="0"/>
          <w:numId w:val="2"/>
        </w:numPr>
        <w:rPr>
          <w:rFonts w:ascii="Courier New" w:hAnsi="Courier New" w:cs="Courier New"/>
        </w:rPr>
      </w:pPr>
      <w:r w:rsidRPr="00ED145A">
        <w:rPr>
          <w:rFonts w:ascii="Courier New" w:hAnsi="Courier New" w:cs="Courier New"/>
        </w:rPr>
        <w:t>Images/</w:t>
      </w:r>
      <w:r w:rsidR="00AD7AC6">
        <w:rPr>
          <w:rFonts w:ascii="Courier New" w:hAnsi="Courier New" w:cs="Courier New"/>
        </w:rPr>
        <w:t>Network_Diagram</w:t>
      </w:r>
      <w:r w:rsidRPr="00ED145A">
        <w:rPr>
          <w:rFonts w:ascii="Courier New" w:hAnsi="Courier New" w:cs="Courier New"/>
        </w:rPr>
        <w:t>.p</w:t>
      </w:r>
      <w:r w:rsidR="00AD7AC6">
        <w:rPr>
          <w:rFonts w:ascii="Courier New" w:hAnsi="Courier New" w:cs="Courier New"/>
        </w:rPr>
        <w:t>df</w:t>
      </w:r>
      <w:r w:rsidRPr="00ED145A">
        <w:rPr>
          <w:rFonts w:ascii="Courier New" w:hAnsi="Courier New" w:cs="Courier New"/>
        </w:rPr>
        <w:t>)</w:t>
      </w:r>
    </w:p>
    <w:p w14:paraId="4664CA1F" w14:textId="77777777" w:rsidR="00ED145A" w:rsidRPr="00ED145A" w:rsidRDefault="00ED145A" w:rsidP="00ED145A">
      <w:pPr>
        <w:pStyle w:val="PlainText"/>
        <w:rPr>
          <w:rFonts w:ascii="Courier New" w:hAnsi="Courier New" w:cs="Courier New"/>
        </w:rPr>
      </w:pPr>
    </w:p>
    <w:p w14:paraId="23AAEFF0" w14:textId="0BD08117" w:rsidR="00ED145A" w:rsidRPr="00ED145A" w:rsidRDefault="00ED145A" w:rsidP="00ED145A">
      <w:pPr>
        <w:pStyle w:val="PlainText"/>
        <w:rPr>
          <w:rFonts w:ascii="Courier New" w:hAnsi="Courier New" w:cs="Courier New"/>
        </w:rPr>
      </w:pPr>
      <w:r w:rsidRPr="00ED145A">
        <w:rPr>
          <w:rFonts w:ascii="Courier New" w:hAnsi="Courier New" w:cs="Courier New"/>
        </w:rPr>
        <w:t>These files have been tested and used to generate a live ELK deployment on Azure. They can be used to either recreate the entire deployment pictured above. Alternatively, select portions of the</w:t>
      </w:r>
      <w:r w:rsidR="00AD7AC6">
        <w:rPr>
          <w:rFonts w:ascii="Courier New" w:hAnsi="Courier New" w:cs="Courier New"/>
        </w:rPr>
        <w:t xml:space="preserve"> playbook </w:t>
      </w:r>
      <w:r w:rsidRPr="00ED145A">
        <w:rPr>
          <w:rFonts w:ascii="Courier New" w:hAnsi="Courier New" w:cs="Courier New"/>
        </w:rPr>
        <w:t>file may be used to install only certain pieces of it, such as Filebeat.</w:t>
      </w:r>
    </w:p>
    <w:p w14:paraId="6FC39A82" w14:textId="77777777" w:rsidR="00ED145A" w:rsidRPr="00ED145A" w:rsidRDefault="00ED145A" w:rsidP="00ED145A">
      <w:pPr>
        <w:pStyle w:val="PlainText"/>
        <w:rPr>
          <w:rFonts w:ascii="Courier New" w:hAnsi="Courier New" w:cs="Courier New"/>
        </w:rPr>
      </w:pPr>
    </w:p>
    <w:p w14:paraId="3E0B62A4" w14:textId="76BAB3B7" w:rsidR="00ED145A" w:rsidRPr="00ED145A" w:rsidRDefault="005852EB" w:rsidP="005852EB">
      <w:pPr>
        <w:pStyle w:val="PlainText"/>
        <w:numPr>
          <w:ilvl w:val="0"/>
          <w:numId w:val="1"/>
        </w:numPr>
        <w:rPr>
          <w:rFonts w:ascii="Courier New" w:hAnsi="Courier New" w:cs="Courier New"/>
        </w:rPr>
      </w:pPr>
      <w:r>
        <w:rPr>
          <w:rFonts w:ascii="Courier New" w:hAnsi="Courier New" w:cs="Courier New"/>
        </w:rPr>
        <w:t>etc/ancible/install-elk.yml</w:t>
      </w:r>
    </w:p>
    <w:p w14:paraId="55D3F954" w14:textId="77777777" w:rsidR="00ED145A" w:rsidRPr="00ED145A" w:rsidRDefault="00ED145A" w:rsidP="00ED145A">
      <w:pPr>
        <w:pStyle w:val="PlainText"/>
        <w:rPr>
          <w:rFonts w:ascii="Courier New" w:hAnsi="Courier New" w:cs="Courier New"/>
        </w:rPr>
      </w:pPr>
    </w:p>
    <w:p w14:paraId="4010FDDB"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This document contains the following details:</w:t>
      </w:r>
    </w:p>
    <w:p w14:paraId="66E79B70" w14:textId="477F2CB1" w:rsidR="00ED145A" w:rsidRPr="00ED145A" w:rsidRDefault="00ED145A" w:rsidP="00ED145A">
      <w:pPr>
        <w:pStyle w:val="PlainText"/>
        <w:rPr>
          <w:rFonts w:ascii="Courier New" w:hAnsi="Courier New" w:cs="Courier New"/>
        </w:rPr>
      </w:pPr>
      <w:r w:rsidRPr="00ED145A">
        <w:rPr>
          <w:rFonts w:ascii="Courier New" w:hAnsi="Courier New" w:cs="Courier New"/>
        </w:rPr>
        <w:t>- Description of the Topolog</w:t>
      </w:r>
      <w:r w:rsidR="005852EB">
        <w:rPr>
          <w:rFonts w:ascii="Courier New" w:hAnsi="Courier New" w:cs="Courier New"/>
        </w:rPr>
        <w:t>y</w:t>
      </w:r>
    </w:p>
    <w:p w14:paraId="5E431292"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Access Policies</w:t>
      </w:r>
    </w:p>
    <w:p w14:paraId="4E2C40AE"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ELK Configuration</w:t>
      </w:r>
    </w:p>
    <w:p w14:paraId="12BA44A8"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 Beats in Use</w:t>
      </w:r>
    </w:p>
    <w:p w14:paraId="0EE894A9"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 Machines Being Monitored</w:t>
      </w:r>
    </w:p>
    <w:p w14:paraId="0B9BD0A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How to Use the Ansible Build</w:t>
      </w:r>
    </w:p>
    <w:p w14:paraId="739FF4B9" w14:textId="77777777" w:rsidR="00ED145A" w:rsidRPr="00ED145A" w:rsidRDefault="00ED145A" w:rsidP="00ED145A">
      <w:pPr>
        <w:pStyle w:val="PlainText"/>
        <w:rPr>
          <w:rFonts w:ascii="Courier New" w:hAnsi="Courier New" w:cs="Courier New"/>
        </w:rPr>
      </w:pPr>
    </w:p>
    <w:p w14:paraId="5A7C528B" w14:textId="77777777" w:rsidR="00ED145A" w:rsidRPr="00ED145A" w:rsidRDefault="00ED145A" w:rsidP="00ED145A">
      <w:pPr>
        <w:pStyle w:val="PlainText"/>
        <w:rPr>
          <w:rFonts w:ascii="Courier New" w:hAnsi="Courier New" w:cs="Courier New"/>
        </w:rPr>
      </w:pPr>
    </w:p>
    <w:p w14:paraId="6E7789B7"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Description of the Topology</w:t>
      </w:r>
    </w:p>
    <w:p w14:paraId="7AEB2EE8" w14:textId="77777777" w:rsidR="00ED145A" w:rsidRPr="00ED145A" w:rsidRDefault="00ED145A" w:rsidP="00ED145A">
      <w:pPr>
        <w:pStyle w:val="PlainText"/>
        <w:rPr>
          <w:rFonts w:ascii="Courier New" w:hAnsi="Courier New" w:cs="Courier New"/>
        </w:rPr>
      </w:pPr>
    </w:p>
    <w:p w14:paraId="2B737D2F"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The main purpose of this network is to expose a load-balanced and monitored instance of DVWA, the D*</w:t>
      </w:r>
      <w:proofErr w:type="spellStart"/>
      <w:r w:rsidRPr="00ED145A">
        <w:rPr>
          <w:rFonts w:ascii="Courier New" w:hAnsi="Courier New" w:cs="Courier New"/>
        </w:rPr>
        <w:t>mn</w:t>
      </w:r>
      <w:proofErr w:type="spellEnd"/>
      <w:r w:rsidRPr="00ED145A">
        <w:rPr>
          <w:rFonts w:ascii="Courier New" w:hAnsi="Courier New" w:cs="Courier New"/>
        </w:rPr>
        <w:t xml:space="preserve"> Vulnerable Web Application.</w:t>
      </w:r>
    </w:p>
    <w:p w14:paraId="08963424" w14:textId="77777777" w:rsidR="00ED145A" w:rsidRPr="00ED145A" w:rsidRDefault="00ED145A" w:rsidP="00ED145A">
      <w:pPr>
        <w:pStyle w:val="PlainText"/>
        <w:rPr>
          <w:rFonts w:ascii="Courier New" w:hAnsi="Courier New" w:cs="Courier New"/>
        </w:rPr>
      </w:pPr>
    </w:p>
    <w:p w14:paraId="055B082C" w14:textId="3C28C9B8" w:rsidR="00ED145A" w:rsidRPr="00ED145A" w:rsidRDefault="00ED145A" w:rsidP="00ED145A">
      <w:pPr>
        <w:pStyle w:val="PlainText"/>
        <w:rPr>
          <w:rFonts w:ascii="Courier New" w:hAnsi="Courier New" w:cs="Courier New"/>
        </w:rPr>
      </w:pPr>
      <w:r w:rsidRPr="00ED145A">
        <w:rPr>
          <w:rFonts w:ascii="Courier New" w:hAnsi="Courier New" w:cs="Courier New"/>
        </w:rPr>
        <w:t xml:space="preserve">Load balancing ensures that the application will be highly </w:t>
      </w:r>
      <w:r w:rsidR="005852EB">
        <w:rPr>
          <w:rFonts w:ascii="Courier New" w:hAnsi="Courier New" w:cs="Courier New"/>
        </w:rPr>
        <w:t>responsive</w:t>
      </w:r>
      <w:r w:rsidRPr="00ED145A">
        <w:rPr>
          <w:rFonts w:ascii="Courier New" w:hAnsi="Courier New" w:cs="Courier New"/>
        </w:rPr>
        <w:t xml:space="preserve">, in addition to restricting </w:t>
      </w:r>
      <w:r w:rsidR="005852EB">
        <w:rPr>
          <w:rFonts w:ascii="Courier New" w:hAnsi="Courier New" w:cs="Courier New"/>
        </w:rPr>
        <w:t>access</w:t>
      </w:r>
      <w:r w:rsidRPr="00ED145A">
        <w:rPr>
          <w:rFonts w:ascii="Courier New" w:hAnsi="Courier New" w:cs="Courier New"/>
        </w:rPr>
        <w:t xml:space="preserve"> to the network.</w:t>
      </w:r>
    </w:p>
    <w:p w14:paraId="10553137" w14:textId="4F015AEE" w:rsidR="00ED145A" w:rsidRPr="00ED145A" w:rsidRDefault="005852EB" w:rsidP="007A45BF">
      <w:pPr>
        <w:pStyle w:val="PlainText"/>
        <w:numPr>
          <w:ilvl w:val="0"/>
          <w:numId w:val="1"/>
        </w:numPr>
        <w:rPr>
          <w:rFonts w:ascii="Courier New" w:hAnsi="Courier New" w:cs="Courier New"/>
        </w:rPr>
      </w:pPr>
      <w:r>
        <w:rPr>
          <w:rFonts w:ascii="Courier New" w:hAnsi="Courier New" w:cs="Courier New"/>
        </w:rPr>
        <w:t xml:space="preserve">Load balancers protect the availability of </w:t>
      </w:r>
      <w:r w:rsidR="007A45BF">
        <w:rPr>
          <w:rFonts w:ascii="Courier New" w:hAnsi="Courier New" w:cs="Courier New"/>
        </w:rPr>
        <w:t>a network. The</w:t>
      </w:r>
      <w:r w:rsidR="00EB0BF7">
        <w:rPr>
          <w:rFonts w:ascii="Courier New" w:hAnsi="Courier New" w:cs="Courier New"/>
        </w:rPr>
        <w:t xml:space="preserve"> </w:t>
      </w:r>
      <w:r w:rsidR="007A45BF">
        <w:rPr>
          <w:rFonts w:ascii="Courier New" w:hAnsi="Courier New" w:cs="Courier New"/>
        </w:rPr>
        <w:t xml:space="preserve">advantage of a jump box is the ability to access and manage devices in separate security zones. </w:t>
      </w:r>
    </w:p>
    <w:p w14:paraId="2F4DCB6C" w14:textId="77777777" w:rsidR="00ED145A" w:rsidRPr="00ED145A" w:rsidRDefault="00ED145A" w:rsidP="00ED145A">
      <w:pPr>
        <w:pStyle w:val="PlainText"/>
        <w:rPr>
          <w:rFonts w:ascii="Courier New" w:hAnsi="Courier New" w:cs="Courier New"/>
        </w:rPr>
      </w:pPr>
    </w:p>
    <w:p w14:paraId="5681A9CD" w14:textId="07341FE7" w:rsidR="00ED145A" w:rsidRPr="00ED145A" w:rsidRDefault="00ED145A" w:rsidP="00ED145A">
      <w:pPr>
        <w:pStyle w:val="PlainText"/>
        <w:rPr>
          <w:rFonts w:ascii="Courier New" w:hAnsi="Courier New" w:cs="Courier New"/>
        </w:rPr>
      </w:pPr>
      <w:r w:rsidRPr="00ED145A">
        <w:rPr>
          <w:rFonts w:ascii="Courier New" w:hAnsi="Courier New" w:cs="Courier New"/>
        </w:rPr>
        <w:t xml:space="preserve">Integrating an ELK server allows users to easily monitor the vulnerable VMs for changes to the </w:t>
      </w:r>
      <w:r w:rsidR="00EB0BF7">
        <w:rPr>
          <w:rFonts w:ascii="Courier New" w:hAnsi="Courier New" w:cs="Courier New"/>
        </w:rPr>
        <w:t xml:space="preserve">data </w:t>
      </w:r>
      <w:r w:rsidRPr="00ED145A">
        <w:rPr>
          <w:rFonts w:ascii="Courier New" w:hAnsi="Courier New" w:cs="Courier New"/>
        </w:rPr>
        <w:t>and system</w:t>
      </w:r>
      <w:r w:rsidR="00EB0BF7">
        <w:rPr>
          <w:rFonts w:ascii="Courier New" w:hAnsi="Courier New" w:cs="Courier New"/>
        </w:rPr>
        <w:t xml:space="preserve"> logs</w:t>
      </w:r>
      <w:r w:rsidRPr="00ED145A">
        <w:rPr>
          <w:rFonts w:ascii="Courier New" w:hAnsi="Courier New" w:cs="Courier New"/>
        </w:rPr>
        <w:t>.</w:t>
      </w:r>
    </w:p>
    <w:p w14:paraId="475C06D2" w14:textId="70FC091F" w:rsidR="00ED145A" w:rsidRPr="00ED145A" w:rsidRDefault="00ED145A" w:rsidP="00ED145A">
      <w:pPr>
        <w:pStyle w:val="PlainText"/>
        <w:rPr>
          <w:rFonts w:ascii="Courier New" w:hAnsi="Courier New" w:cs="Courier New"/>
        </w:rPr>
      </w:pPr>
      <w:r w:rsidRPr="00ED145A">
        <w:rPr>
          <w:rFonts w:ascii="Courier New" w:hAnsi="Courier New" w:cs="Courier New"/>
        </w:rPr>
        <w:t>- Filebeat</w:t>
      </w:r>
      <w:r w:rsidR="00EB0BF7">
        <w:rPr>
          <w:rFonts w:ascii="Courier New" w:hAnsi="Courier New" w:cs="Courier New"/>
        </w:rPr>
        <w:t xml:space="preserve"> monitors the log files or locations that you specify, collects log events, and forwards them either to Elasticsearch or Logstash for indexing.</w:t>
      </w:r>
    </w:p>
    <w:p w14:paraId="307E8EF7" w14:textId="7039B4C3"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Metricbeat </w:t>
      </w:r>
      <w:r w:rsidR="00EB0BF7">
        <w:rPr>
          <w:rFonts w:ascii="Courier New" w:hAnsi="Courier New" w:cs="Courier New"/>
        </w:rPr>
        <w:t xml:space="preserve">takes the metrics and statistics that it collects and ships them to the output that you specify, such as Elasticsearch or Logstash. Metricbeat helps you monitor your servers by collecting metrics from the system and services running on the server, such as: Apache. </w:t>
      </w:r>
    </w:p>
    <w:p w14:paraId="023F6A0F" w14:textId="77777777" w:rsidR="00ED145A" w:rsidRPr="00ED145A" w:rsidRDefault="00ED145A" w:rsidP="00ED145A">
      <w:pPr>
        <w:pStyle w:val="PlainText"/>
        <w:rPr>
          <w:rFonts w:ascii="Courier New" w:hAnsi="Courier New" w:cs="Courier New"/>
        </w:rPr>
      </w:pPr>
    </w:p>
    <w:p w14:paraId="55D46A22"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The configuration details of each machine may be found below.</w:t>
      </w:r>
    </w:p>
    <w:p w14:paraId="6A2EDAB3" w14:textId="77777777" w:rsidR="00ED145A" w:rsidRPr="00ED145A" w:rsidRDefault="00ED145A" w:rsidP="00ED145A">
      <w:pPr>
        <w:pStyle w:val="PlainText"/>
        <w:rPr>
          <w:rFonts w:ascii="Courier New" w:hAnsi="Courier New" w:cs="Courier New"/>
        </w:rPr>
      </w:pPr>
    </w:p>
    <w:p w14:paraId="22890754" w14:textId="3E0F0BF5"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Name     | Function </w:t>
      </w:r>
      <w:r w:rsidR="00C15C8C">
        <w:rPr>
          <w:rFonts w:ascii="Courier New" w:hAnsi="Courier New" w:cs="Courier New"/>
        </w:rPr>
        <w:t xml:space="preserve">   </w:t>
      </w:r>
      <w:r w:rsidRPr="00ED145A">
        <w:rPr>
          <w:rFonts w:ascii="Courier New" w:hAnsi="Courier New" w:cs="Courier New"/>
        </w:rPr>
        <w:t xml:space="preserve">| IP Address </w:t>
      </w:r>
      <w:r w:rsidR="00C15C8C">
        <w:rPr>
          <w:rFonts w:ascii="Courier New" w:hAnsi="Courier New" w:cs="Courier New"/>
        </w:rPr>
        <w:t xml:space="preserve">    </w:t>
      </w:r>
      <w:r w:rsidRPr="00ED145A">
        <w:rPr>
          <w:rFonts w:ascii="Courier New" w:hAnsi="Courier New" w:cs="Courier New"/>
        </w:rPr>
        <w:t>| Operating System |</w:t>
      </w:r>
    </w:p>
    <w:p w14:paraId="7DEAF67B" w14:textId="4D9F765C" w:rsidR="00ED145A" w:rsidRPr="00ED145A" w:rsidRDefault="00ED145A" w:rsidP="00ED145A">
      <w:pPr>
        <w:pStyle w:val="PlainText"/>
        <w:rPr>
          <w:rFonts w:ascii="Courier New" w:hAnsi="Courier New" w:cs="Courier New"/>
        </w:rPr>
      </w:pPr>
      <w:r w:rsidRPr="00ED145A">
        <w:rPr>
          <w:rFonts w:ascii="Courier New" w:hAnsi="Courier New" w:cs="Courier New"/>
        </w:rPr>
        <w:t>|----------|----------</w:t>
      </w:r>
      <w:r w:rsidR="00C15C8C">
        <w:rPr>
          <w:rFonts w:ascii="Courier New" w:hAnsi="Courier New" w:cs="Courier New"/>
        </w:rPr>
        <w:t>---</w:t>
      </w:r>
      <w:r w:rsidRPr="00ED145A">
        <w:rPr>
          <w:rFonts w:ascii="Courier New" w:hAnsi="Courier New" w:cs="Courier New"/>
        </w:rPr>
        <w:t>|</w:t>
      </w:r>
      <w:r w:rsidR="00C15C8C">
        <w:rPr>
          <w:rFonts w:ascii="Courier New" w:hAnsi="Courier New" w:cs="Courier New"/>
        </w:rPr>
        <w:t>----</w:t>
      </w:r>
      <w:r w:rsidRPr="00ED145A">
        <w:rPr>
          <w:rFonts w:ascii="Courier New" w:hAnsi="Courier New" w:cs="Courier New"/>
        </w:rPr>
        <w:t>------------|------------------|</w:t>
      </w:r>
    </w:p>
    <w:p w14:paraId="39FECC23" w14:textId="4FE34F75"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Jump Box | Gateway  </w:t>
      </w:r>
      <w:r w:rsidR="00C15C8C">
        <w:rPr>
          <w:rFonts w:ascii="Courier New" w:hAnsi="Courier New" w:cs="Courier New"/>
        </w:rPr>
        <w:t xml:space="preserve">   </w:t>
      </w:r>
      <w:r w:rsidRPr="00ED145A">
        <w:rPr>
          <w:rFonts w:ascii="Courier New" w:hAnsi="Courier New" w:cs="Courier New"/>
        </w:rPr>
        <w:t>|</w:t>
      </w:r>
      <w:r w:rsidR="00C15C8C">
        <w:rPr>
          <w:rFonts w:ascii="Courier New" w:hAnsi="Courier New" w:cs="Courier New"/>
        </w:rPr>
        <w:t xml:space="preserve"> 104.41.128.175 </w:t>
      </w:r>
      <w:r w:rsidRPr="00ED145A">
        <w:rPr>
          <w:rFonts w:ascii="Courier New" w:hAnsi="Courier New" w:cs="Courier New"/>
        </w:rPr>
        <w:t>| Linux            |</w:t>
      </w:r>
    </w:p>
    <w:p w14:paraId="7EEA3380" w14:textId="3E342AD9"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w:t>
      </w:r>
      <w:r w:rsidR="0084433C">
        <w:rPr>
          <w:rFonts w:ascii="Courier New" w:hAnsi="Courier New" w:cs="Courier New"/>
        </w:rPr>
        <w:t>HostVM</w:t>
      </w:r>
      <w:r w:rsidRPr="00ED145A">
        <w:rPr>
          <w:rFonts w:ascii="Courier New" w:hAnsi="Courier New" w:cs="Courier New"/>
        </w:rPr>
        <w:t xml:space="preserve">   | </w:t>
      </w:r>
      <w:r w:rsidR="00C15C8C">
        <w:rPr>
          <w:rFonts w:ascii="Courier New" w:hAnsi="Courier New" w:cs="Courier New"/>
        </w:rPr>
        <w:t>Gateway</w:t>
      </w:r>
      <w:r w:rsidRPr="00ED145A">
        <w:rPr>
          <w:rFonts w:ascii="Courier New" w:hAnsi="Courier New" w:cs="Courier New"/>
        </w:rPr>
        <w:t xml:space="preserve">     |</w:t>
      </w:r>
      <w:r w:rsidR="00C15C8C">
        <w:rPr>
          <w:rFonts w:ascii="Courier New" w:hAnsi="Courier New" w:cs="Courier New"/>
        </w:rPr>
        <w:t xml:space="preserve"> </w:t>
      </w:r>
      <w:r w:rsidR="0084433C">
        <w:rPr>
          <w:rFonts w:ascii="Courier New" w:hAnsi="Courier New" w:cs="Courier New"/>
        </w:rPr>
        <w:t>51.143.13.136</w:t>
      </w:r>
      <w:r w:rsidR="00C15C8C">
        <w:rPr>
          <w:rFonts w:ascii="Courier New" w:hAnsi="Courier New" w:cs="Courier New"/>
        </w:rPr>
        <w:t xml:space="preserve">  </w:t>
      </w:r>
      <w:r w:rsidRPr="00ED145A">
        <w:rPr>
          <w:rFonts w:ascii="Courier New" w:hAnsi="Courier New" w:cs="Courier New"/>
        </w:rPr>
        <w:t>|</w:t>
      </w:r>
      <w:r w:rsidR="00C15C8C">
        <w:rPr>
          <w:rFonts w:ascii="Courier New" w:hAnsi="Courier New" w:cs="Courier New"/>
        </w:rPr>
        <w:t xml:space="preserve"> </w:t>
      </w:r>
      <w:r w:rsidR="0084433C">
        <w:rPr>
          <w:rFonts w:ascii="Courier New" w:hAnsi="Courier New" w:cs="Courier New"/>
        </w:rPr>
        <w:t>Linux</w:t>
      </w:r>
      <w:r w:rsidRPr="00ED145A">
        <w:rPr>
          <w:rFonts w:ascii="Courier New" w:hAnsi="Courier New" w:cs="Courier New"/>
        </w:rPr>
        <w:t xml:space="preserve">            </w:t>
      </w:r>
      <w:r w:rsidR="00C15C8C">
        <w:rPr>
          <w:rFonts w:ascii="Courier New" w:hAnsi="Courier New" w:cs="Courier New"/>
        </w:rPr>
        <w:t>|</w:t>
      </w:r>
    </w:p>
    <w:p w14:paraId="79C6BF11" w14:textId="5F013021"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w:t>
      </w:r>
      <w:r w:rsidR="00C15C8C">
        <w:rPr>
          <w:rFonts w:ascii="Courier New" w:hAnsi="Courier New" w:cs="Courier New"/>
        </w:rPr>
        <w:t xml:space="preserve">Web1     </w:t>
      </w:r>
      <w:r w:rsidRPr="00ED145A">
        <w:rPr>
          <w:rFonts w:ascii="Courier New" w:hAnsi="Courier New" w:cs="Courier New"/>
        </w:rPr>
        <w:t>|</w:t>
      </w:r>
      <w:r w:rsidR="00C15C8C">
        <w:rPr>
          <w:rFonts w:ascii="Courier New" w:hAnsi="Courier New" w:cs="Courier New"/>
        </w:rPr>
        <w:t xml:space="preserve"> Web </w:t>
      </w:r>
      <w:r w:rsidR="00F9031F">
        <w:rPr>
          <w:rFonts w:ascii="Courier New" w:hAnsi="Courier New" w:cs="Courier New"/>
        </w:rPr>
        <w:t>Server  |</w:t>
      </w:r>
      <w:r w:rsidRPr="00ED145A">
        <w:rPr>
          <w:rFonts w:ascii="Courier New" w:hAnsi="Courier New" w:cs="Courier New"/>
        </w:rPr>
        <w:t xml:space="preserve">  </w:t>
      </w:r>
      <w:r w:rsidR="00C15C8C">
        <w:rPr>
          <w:rFonts w:ascii="Courier New" w:hAnsi="Courier New" w:cs="Courier New"/>
        </w:rPr>
        <w:t>10.0.0.5</w:t>
      </w:r>
      <w:r w:rsidR="00F9031F">
        <w:rPr>
          <w:rFonts w:ascii="Courier New" w:hAnsi="Courier New" w:cs="Courier New"/>
        </w:rPr>
        <w:t xml:space="preserve"> </w:t>
      </w:r>
      <w:r w:rsidRPr="00ED145A">
        <w:rPr>
          <w:rFonts w:ascii="Courier New" w:hAnsi="Courier New" w:cs="Courier New"/>
        </w:rPr>
        <w:t xml:space="preserve">     | </w:t>
      </w:r>
      <w:r w:rsidR="00C15C8C">
        <w:rPr>
          <w:rFonts w:ascii="Courier New" w:hAnsi="Courier New" w:cs="Courier New"/>
        </w:rPr>
        <w:t>Linux</w:t>
      </w:r>
      <w:r w:rsidRPr="00ED145A">
        <w:rPr>
          <w:rFonts w:ascii="Courier New" w:hAnsi="Courier New" w:cs="Courier New"/>
        </w:rPr>
        <w:t xml:space="preserve">            |</w:t>
      </w:r>
    </w:p>
    <w:p w14:paraId="14ACCF9D" w14:textId="76EAD6A0" w:rsidR="00ED145A" w:rsidRDefault="00ED145A" w:rsidP="00ED145A">
      <w:pPr>
        <w:pStyle w:val="PlainText"/>
        <w:rPr>
          <w:rFonts w:ascii="Courier New" w:hAnsi="Courier New" w:cs="Courier New"/>
        </w:rPr>
      </w:pPr>
      <w:r w:rsidRPr="00ED145A">
        <w:rPr>
          <w:rFonts w:ascii="Courier New" w:hAnsi="Courier New" w:cs="Courier New"/>
        </w:rPr>
        <w:t xml:space="preserve">| </w:t>
      </w:r>
      <w:r w:rsidR="00C15C8C">
        <w:rPr>
          <w:rFonts w:ascii="Courier New" w:hAnsi="Courier New" w:cs="Courier New"/>
        </w:rPr>
        <w:t>Web2</w:t>
      </w:r>
      <w:r w:rsidRPr="00ED145A">
        <w:rPr>
          <w:rFonts w:ascii="Courier New" w:hAnsi="Courier New" w:cs="Courier New"/>
        </w:rPr>
        <w:t xml:space="preserve">    </w:t>
      </w:r>
      <w:r w:rsidR="00C15C8C">
        <w:rPr>
          <w:rFonts w:ascii="Courier New" w:hAnsi="Courier New" w:cs="Courier New"/>
        </w:rPr>
        <w:t xml:space="preserve"> </w:t>
      </w:r>
      <w:r w:rsidRPr="00ED145A">
        <w:rPr>
          <w:rFonts w:ascii="Courier New" w:hAnsi="Courier New" w:cs="Courier New"/>
        </w:rPr>
        <w:t xml:space="preserve">| </w:t>
      </w:r>
      <w:r w:rsidR="00C15C8C">
        <w:rPr>
          <w:rFonts w:ascii="Courier New" w:hAnsi="Courier New" w:cs="Courier New"/>
        </w:rPr>
        <w:t xml:space="preserve">Web </w:t>
      </w:r>
      <w:r w:rsidR="00F9031F">
        <w:rPr>
          <w:rFonts w:ascii="Courier New" w:hAnsi="Courier New" w:cs="Courier New"/>
        </w:rPr>
        <w:t>Server</w:t>
      </w:r>
      <w:r w:rsidR="00F9031F" w:rsidRPr="00ED145A">
        <w:rPr>
          <w:rFonts w:ascii="Courier New" w:hAnsi="Courier New" w:cs="Courier New"/>
        </w:rPr>
        <w:t xml:space="preserve"> </w:t>
      </w:r>
      <w:r w:rsidR="00F9031F">
        <w:rPr>
          <w:rFonts w:ascii="Courier New" w:hAnsi="Courier New" w:cs="Courier New"/>
        </w:rPr>
        <w:t xml:space="preserve"> |</w:t>
      </w:r>
      <w:r w:rsidRPr="00ED145A">
        <w:rPr>
          <w:rFonts w:ascii="Courier New" w:hAnsi="Courier New" w:cs="Courier New"/>
        </w:rPr>
        <w:t xml:space="preserve"> </w:t>
      </w:r>
      <w:r w:rsidR="00C15C8C">
        <w:rPr>
          <w:rFonts w:ascii="Courier New" w:hAnsi="Courier New" w:cs="Courier New"/>
        </w:rPr>
        <w:t xml:space="preserve"> 10.0.0.6</w:t>
      </w:r>
      <w:r w:rsidRPr="00ED145A">
        <w:rPr>
          <w:rFonts w:ascii="Courier New" w:hAnsi="Courier New" w:cs="Courier New"/>
        </w:rPr>
        <w:t xml:space="preserve">      | </w:t>
      </w:r>
      <w:r w:rsidR="00C15C8C">
        <w:rPr>
          <w:rFonts w:ascii="Courier New" w:hAnsi="Courier New" w:cs="Courier New"/>
        </w:rPr>
        <w:t>Linux</w:t>
      </w:r>
      <w:r w:rsidRPr="00ED145A">
        <w:rPr>
          <w:rFonts w:ascii="Courier New" w:hAnsi="Courier New" w:cs="Courier New"/>
        </w:rPr>
        <w:t xml:space="preserve">          </w:t>
      </w:r>
      <w:r w:rsidR="00F9031F">
        <w:rPr>
          <w:rFonts w:ascii="Courier New" w:hAnsi="Courier New" w:cs="Courier New"/>
        </w:rPr>
        <w:t xml:space="preserve">  </w:t>
      </w:r>
      <w:r w:rsidRPr="00ED145A">
        <w:rPr>
          <w:rFonts w:ascii="Courier New" w:hAnsi="Courier New" w:cs="Courier New"/>
        </w:rPr>
        <w:t>|</w:t>
      </w:r>
    </w:p>
    <w:p w14:paraId="12F2C617" w14:textId="77777777" w:rsidR="00F9031F" w:rsidRDefault="00F9031F" w:rsidP="00ED145A">
      <w:pPr>
        <w:pStyle w:val="PlainText"/>
        <w:rPr>
          <w:rFonts w:ascii="Courier New" w:hAnsi="Courier New" w:cs="Courier New"/>
        </w:rPr>
      </w:pPr>
    </w:p>
    <w:p w14:paraId="40CFED65" w14:textId="77777777" w:rsidR="00C15C8C" w:rsidRPr="00ED145A" w:rsidRDefault="00C15C8C" w:rsidP="00ED145A">
      <w:pPr>
        <w:pStyle w:val="PlainText"/>
        <w:rPr>
          <w:rFonts w:ascii="Courier New" w:hAnsi="Courier New" w:cs="Courier New"/>
        </w:rPr>
      </w:pPr>
    </w:p>
    <w:p w14:paraId="44A5715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lastRenderedPageBreak/>
        <w:t>### Access Policies</w:t>
      </w:r>
    </w:p>
    <w:p w14:paraId="19F9A5AB" w14:textId="77777777" w:rsidR="00ED145A" w:rsidRPr="00ED145A" w:rsidRDefault="00ED145A" w:rsidP="00ED145A">
      <w:pPr>
        <w:pStyle w:val="PlainText"/>
        <w:rPr>
          <w:rFonts w:ascii="Courier New" w:hAnsi="Courier New" w:cs="Courier New"/>
        </w:rPr>
      </w:pPr>
    </w:p>
    <w:p w14:paraId="19555828"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xml:space="preserve">The machines on the internal network are not exposed to the public Internet. </w:t>
      </w:r>
    </w:p>
    <w:p w14:paraId="7A23B17F" w14:textId="77777777" w:rsidR="00ED145A" w:rsidRPr="00ED145A" w:rsidRDefault="00ED145A" w:rsidP="00ED145A">
      <w:pPr>
        <w:pStyle w:val="PlainText"/>
        <w:rPr>
          <w:rFonts w:ascii="Courier New" w:hAnsi="Courier New" w:cs="Courier New"/>
        </w:rPr>
      </w:pPr>
    </w:p>
    <w:p w14:paraId="465D5377" w14:textId="5C1B9256" w:rsidR="00ED145A" w:rsidRPr="00ED145A" w:rsidRDefault="00ED145A" w:rsidP="00ED145A">
      <w:pPr>
        <w:pStyle w:val="PlainText"/>
        <w:rPr>
          <w:rFonts w:ascii="Courier New" w:hAnsi="Courier New" w:cs="Courier New"/>
        </w:rPr>
      </w:pPr>
      <w:r w:rsidRPr="00ED145A">
        <w:rPr>
          <w:rFonts w:ascii="Courier New" w:hAnsi="Courier New" w:cs="Courier New"/>
        </w:rPr>
        <w:t>Only the</w:t>
      </w:r>
      <w:r w:rsidR="00F21D93">
        <w:rPr>
          <w:rFonts w:ascii="Courier New" w:hAnsi="Courier New" w:cs="Courier New"/>
        </w:rPr>
        <w:t xml:space="preserve"> Jump Box</w:t>
      </w:r>
      <w:r w:rsidRPr="00ED145A">
        <w:rPr>
          <w:rFonts w:ascii="Courier New" w:hAnsi="Courier New" w:cs="Courier New"/>
        </w:rPr>
        <w:t xml:space="preserve"> machine can accept connections from the Internet. Access to this machine is only allowed from the following IP address:</w:t>
      </w:r>
    </w:p>
    <w:p w14:paraId="0557DFAA" w14:textId="5893CFC6" w:rsidR="00ED145A" w:rsidRPr="00ED145A" w:rsidRDefault="001F3AB2" w:rsidP="001F3AB2">
      <w:pPr>
        <w:pStyle w:val="PlainText"/>
        <w:numPr>
          <w:ilvl w:val="0"/>
          <w:numId w:val="1"/>
        </w:numPr>
        <w:rPr>
          <w:rFonts w:ascii="Courier New" w:hAnsi="Courier New" w:cs="Courier New"/>
        </w:rPr>
      </w:pPr>
      <w:r>
        <w:rPr>
          <w:rFonts w:ascii="Courier New" w:hAnsi="Courier New" w:cs="Courier New"/>
        </w:rPr>
        <w:t>180-143-23-246</w:t>
      </w:r>
    </w:p>
    <w:p w14:paraId="172C31A9" w14:textId="77777777" w:rsidR="00ED145A" w:rsidRPr="00ED145A" w:rsidRDefault="00ED145A" w:rsidP="00ED145A">
      <w:pPr>
        <w:pStyle w:val="PlainText"/>
        <w:rPr>
          <w:rFonts w:ascii="Courier New" w:hAnsi="Courier New" w:cs="Courier New"/>
        </w:rPr>
      </w:pPr>
    </w:p>
    <w:p w14:paraId="1579DD04" w14:textId="5AAF991F" w:rsidR="00ED145A" w:rsidRPr="00ED145A" w:rsidRDefault="00ED145A" w:rsidP="00ED145A">
      <w:pPr>
        <w:pStyle w:val="PlainText"/>
        <w:rPr>
          <w:rFonts w:ascii="Courier New" w:hAnsi="Courier New" w:cs="Courier New"/>
        </w:rPr>
      </w:pPr>
      <w:r w:rsidRPr="00ED145A">
        <w:rPr>
          <w:rFonts w:ascii="Courier New" w:hAnsi="Courier New" w:cs="Courier New"/>
        </w:rPr>
        <w:t xml:space="preserve">Machines within the network can only be accessed by </w:t>
      </w:r>
      <w:r w:rsidR="001F3AB2">
        <w:rPr>
          <w:rFonts w:ascii="Courier New" w:hAnsi="Courier New" w:cs="Courier New"/>
        </w:rPr>
        <w:t>the jump box</w:t>
      </w:r>
      <w:r w:rsidRPr="00ED145A">
        <w:rPr>
          <w:rFonts w:ascii="Courier New" w:hAnsi="Courier New" w:cs="Courier New"/>
        </w:rPr>
        <w:t>.</w:t>
      </w:r>
    </w:p>
    <w:p w14:paraId="7F2093E7" w14:textId="7B6961CC" w:rsidR="00ED145A" w:rsidRPr="001F3AB2" w:rsidRDefault="001F3AB2" w:rsidP="001F3AB2">
      <w:pPr>
        <w:rPr>
          <w:rFonts w:ascii="Times New Roman" w:eastAsia="Times New Roman" w:hAnsi="Times New Roman" w:cs="Times New Roman"/>
        </w:rPr>
      </w:pPr>
      <w:r>
        <w:rPr>
          <w:rFonts w:ascii="Courier New" w:hAnsi="Courier New" w:cs="Courier New"/>
        </w:rPr>
        <w:t>I allowed the jump box to access my ELK VM. The IP address is 51.143.12.136</w:t>
      </w:r>
      <w:r>
        <w:rPr>
          <w:rFonts w:ascii="Segoe UI" w:eastAsia="Times New Roman" w:hAnsi="Segoe UI" w:cs="Segoe UI"/>
          <w:color w:val="000000"/>
          <w:shd w:val="clear" w:color="auto" w:fill="FFFFFF"/>
        </w:rPr>
        <w:t xml:space="preserve">. </w:t>
      </w:r>
    </w:p>
    <w:p w14:paraId="1FD700A0" w14:textId="77777777" w:rsidR="00ED145A" w:rsidRPr="00ED145A" w:rsidRDefault="00ED145A" w:rsidP="00ED145A">
      <w:pPr>
        <w:pStyle w:val="PlainText"/>
        <w:rPr>
          <w:rFonts w:ascii="Courier New" w:hAnsi="Courier New" w:cs="Courier New"/>
        </w:rPr>
      </w:pPr>
    </w:p>
    <w:p w14:paraId="163FCFC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A summary of the access policies in place can be found in the table below.</w:t>
      </w:r>
    </w:p>
    <w:p w14:paraId="291283A5" w14:textId="77777777" w:rsidR="00ED145A" w:rsidRPr="00ED145A" w:rsidRDefault="00ED145A" w:rsidP="00ED145A">
      <w:pPr>
        <w:pStyle w:val="PlainText"/>
        <w:rPr>
          <w:rFonts w:ascii="Courier New" w:hAnsi="Courier New" w:cs="Courier New"/>
        </w:rPr>
      </w:pPr>
    </w:p>
    <w:p w14:paraId="46512AEE" w14:textId="62E3B7D2" w:rsidR="00ED145A" w:rsidRPr="00ED145A" w:rsidRDefault="00ED145A" w:rsidP="00ED145A">
      <w:pPr>
        <w:pStyle w:val="PlainText"/>
        <w:rPr>
          <w:rFonts w:ascii="Courier New" w:hAnsi="Courier New" w:cs="Courier New"/>
        </w:rPr>
      </w:pPr>
      <w:r w:rsidRPr="00ED145A">
        <w:rPr>
          <w:rFonts w:ascii="Courier New" w:hAnsi="Courier New" w:cs="Courier New"/>
        </w:rPr>
        <w:t>| Name     | Publicly Accessible | Allowed IP Address</w:t>
      </w:r>
      <w:r w:rsidR="001F3AB2">
        <w:rPr>
          <w:rFonts w:ascii="Courier New" w:hAnsi="Courier New" w:cs="Courier New"/>
        </w:rPr>
        <w:t xml:space="preserve">   </w:t>
      </w:r>
      <w:r w:rsidRPr="00ED145A">
        <w:rPr>
          <w:rFonts w:ascii="Courier New" w:hAnsi="Courier New" w:cs="Courier New"/>
        </w:rPr>
        <w:t>|</w:t>
      </w:r>
    </w:p>
    <w:p w14:paraId="32E8CC12"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w:t>
      </w:r>
    </w:p>
    <w:p w14:paraId="27E99FB0" w14:textId="0AF6F4ED" w:rsidR="00ED145A" w:rsidRPr="00ED145A" w:rsidRDefault="00ED145A" w:rsidP="00ED145A">
      <w:pPr>
        <w:pStyle w:val="PlainText"/>
        <w:rPr>
          <w:rFonts w:ascii="Courier New" w:hAnsi="Courier New" w:cs="Courier New"/>
        </w:rPr>
      </w:pPr>
      <w:r w:rsidRPr="00ED145A">
        <w:rPr>
          <w:rFonts w:ascii="Courier New" w:hAnsi="Courier New" w:cs="Courier New"/>
        </w:rPr>
        <w:t>| Jump Box | Yes</w:t>
      </w:r>
      <w:r w:rsidR="00C66DFA">
        <w:rPr>
          <w:rFonts w:ascii="Courier New" w:hAnsi="Courier New" w:cs="Courier New"/>
        </w:rPr>
        <w:t xml:space="preserve">     </w:t>
      </w:r>
      <w:r w:rsidRPr="00ED145A">
        <w:rPr>
          <w:rFonts w:ascii="Courier New" w:hAnsi="Courier New" w:cs="Courier New"/>
        </w:rPr>
        <w:t xml:space="preserve">            |   </w:t>
      </w:r>
      <w:r w:rsidR="001F3AB2">
        <w:rPr>
          <w:rFonts w:ascii="Courier New" w:hAnsi="Courier New" w:cs="Courier New"/>
        </w:rPr>
        <w:t>180-143-23-246</w:t>
      </w:r>
      <w:r w:rsidR="001F3AB2">
        <w:rPr>
          <w:rFonts w:ascii="Courier New" w:hAnsi="Courier New" w:cs="Courier New"/>
        </w:rPr>
        <w:t xml:space="preserve">     </w:t>
      </w:r>
      <w:r w:rsidRPr="00ED145A">
        <w:rPr>
          <w:rFonts w:ascii="Courier New" w:hAnsi="Courier New" w:cs="Courier New"/>
        </w:rPr>
        <w:t>|</w:t>
      </w:r>
    </w:p>
    <w:p w14:paraId="489FF1E9"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                     |                      |</w:t>
      </w:r>
    </w:p>
    <w:p w14:paraId="3B1062B8"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                     |                      |</w:t>
      </w:r>
    </w:p>
    <w:p w14:paraId="7EA7F5F8" w14:textId="77777777" w:rsidR="00ED145A" w:rsidRPr="00ED145A" w:rsidRDefault="00ED145A" w:rsidP="00ED145A">
      <w:pPr>
        <w:pStyle w:val="PlainText"/>
        <w:rPr>
          <w:rFonts w:ascii="Courier New" w:hAnsi="Courier New" w:cs="Courier New"/>
        </w:rPr>
      </w:pPr>
    </w:p>
    <w:p w14:paraId="0C943617"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Elk Configuration</w:t>
      </w:r>
    </w:p>
    <w:p w14:paraId="2CEBC1BC" w14:textId="77777777" w:rsidR="00ED145A" w:rsidRPr="00ED145A" w:rsidRDefault="00ED145A" w:rsidP="00ED145A">
      <w:pPr>
        <w:pStyle w:val="PlainText"/>
        <w:rPr>
          <w:rFonts w:ascii="Courier New" w:hAnsi="Courier New" w:cs="Courier New"/>
        </w:rPr>
      </w:pPr>
    </w:p>
    <w:p w14:paraId="6B7417AB"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Ansible was used to automate configuration of the ELK machine. No configuration was performed manually, which is advantageous because...</w:t>
      </w:r>
    </w:p>
    <w:p w14:paraId="5FBCFB2C" w14:textId="7FA30B0F" w:rsidR="00ED145A" w:rsidRPr="00ED145A" w:rsidRDefault="009B054D" w:rsidP="009B054D">
      <w:pPr>
        <w:pStyle w:val="PlainText"/>
        <w:numPr>
          <w:ilvl w:val="0"/>
          <w:numId w:val="1"/>
        </w:numPr>
        <w:rPr>
          <w:rFonts w:ascii="Courier New" w:hAnsi="Courier New" w:cs="Courier New"/>
        </w:rPr>
      </w:pPr>
      <w:r>
        <w:rPr>
          <w:rFonts w:ascii="Courier New" w:hAnsi="Courier New" w:cs="Courier New"/>
        </w:rPr>
        <w:t>Ancible is very simple to use. It’s powerful and lets you model even highly complex IT workflows. Also, flexible because you can orchestrate the entire application environment no matter where it’s deployed.</w:t>
      </w:r>
    </w:p>
    <w:p w14:paraId="6FFCB128" w14:textId="77777777" w:rsidR="00ED145A" w:rsidRPr="00ED145A" w:rsidRDefault="00ED145A" w:rsidP="00ED145A">
      <w:pPr>
        <w:pStyle w:val="PlainText"/>
        <w:rPr>
          <w:rFonts w:ascii="Courier New" w:hAnsi="Courier New" w:cs="Courier New"/>
        </w:rPr>
      </w:pPr>
    </w:p>
    <w:p w14:paraId="4A4DC5B5" w14:textId="410891D8" w:rsidR="00ED145A" w:rsidRPr="00ED145A" w:rsidRDefault="00ED145A" w:rsidP="00ED145A">
      <w:pPr>
        <w:pStyle w:val="PlainText"/>
        <w:rPr>
          <w:rFonts w:ascii="Courier New" w:hAnsi="Courier New" w:cs="Courier New"/>
        </w:rPr>
      </w:pPr>
      <w:r w:rsidRPr="00ED145A">
        <w:rPr>
          <w:rFonts w:ascii="Courier New" w:hAnsi="Courier New" w:cs="Courier New"/>
        </w:rPr>
        <w:t>The playbook implements the following tasks:</w:t>
      </w:r>
    </w:p>
    <w:p w14:paraId="24A683ED" w14:textId="32DD3DE6" w:rsidR="00ED145A" w:rsidRDefault="00ED145A" w:rsidP="00ED145A">
      <w:pPr>
        <w:pStyle w:val="PlainText"/>
        <w:rPr>
          <w:rFonts w:ascii="Courier New" w:hAnsi="Courier New" w:cs="Courier New"/>
        </w:rPr>
      </w:pPr>
      <w:r w:rsidRPr="00ED145A">
        <w:rPr>
          <w:rFonts w:ascii="Courier New" w:hAnsi="Courier New" w:cs="Courier New"/>
        </w:rPr>
        <w:t xml:space="preserve">- </w:t>
      </w:r>
      <w:r w:rsidR="0006500E">
        <w:rPr>
          <w:rFonts w:ascii="Courier New" w:hAnsi="Courier New" w:cs="Courier New"/>
        </w:rPr>
        <w:t xml:space="preserve">Install Docker.io </w:t>
      </w:r>
    </w:p>
    <w:p w14:paraId="6C9C603E" w14:textId="1B2A5C7F" w:rsidR="0006500E" w:rsidRDefault="0006500E" w:rsidP="00ED145A">
      <w:pPr>
        <w:pStyle w:val="PlainText"/>
        <w:rPr>
          <w:rFonts w:ascii="Courier New" w:hAnsi="Courier New" w:cs="Courier New"/>
        </w:rPr>
      </w:pPr>
      <w:r>
        <w:rPr>
          <w:rFonts w:ascii="Courier New" w:hAnsi="Courier New" w:cs="Courier New"/>
        </w:rPr>
        <w:t>- Download image</w:t>
      </w:r>
    </w:p>
    <w:p w14:paraId="03775B9D" w14:textId="1CEB1390" w:rsidR="0006500E" w:rsidRDefault="0006500E" w:rsidP="00ED145A">
      <w:pPr>
        <w:pStyle w:val="PlainText"/>
        <w:rPr>
          <w:rFonts w:ascii="Courier New" w:hAnsi="Courier New" w:cs="Courier New"/>
        </w:rPr>
      </w:pPr>
      <w:r>
        <w:rPr>
          <w:rFonts w:ascii="Courier New" w:hAnsi="Courier New" w:cs="Courier New"/>
        </w:rPr>
        <w:t>- Attach Container</w:t>
      </w:r>
    </w:p>
    <w:p w14:paraId="231FE667" w14:textId="60834E7F" w:rsidR="00ED145A" w:rsidRPr="00ED145A" w:rsidRDefault="0006500E" w:rsidP="0006500E">
      <w:pPr>
        <w:pStyle w:val="PlainText"/>
        <w:tabs>
          <w:tab w:val="left" w:pos="927"/>
        </w:tabs>
        <w:rPr>
          <w:rFonts w:ascii="Courier New" w:hAnsi="Courier New" w:cs="Courier New"/>
        </w:rPr>
      </w:pPr>
      <w:r>
        <w:rPr>
          <w:rFonts w:ascii="Courier New" w:hAnsi="Courier New" w:cs="Courier New"/>
        </w:rPr>
        <w:t xml:space="preserve">- Docker service </w:t>
      </w:r>
      <w:proofErr w:type="spellStart"/>
      <w:r>
        <w:rPr>
          <w:rFonts w:ascii="Courier New" w:hAnsi="Courier New" w:cs="Courier New"/>
        </w:rPr>
        <w:t>systemd</w:t>
      </w:r>
      <w:proofErr w:type="spellEnd"/>
      <w:r>
        <w:rPr>
          <w:rFonts w:ascii="Courier New" w:hAnsi="Courier New" w:cs="Courier New"/>
        </w:rPr>
        <w:t xml:space="preserve"> enable</w:t>
      </w:r>
    </w:p>
    <w:p w14:paraId="19D6C5F4" w14:textId="77777777" w:rsidR="00ED145A" w:rsidRPr="00ED145A" w:rsidRDefault="00ED145A" w:rsidP="00ED145A">
      <w:pPr>
        <w:pStyle w:val="PlainText"/>
        <w:rPr>
          <w:rFonts w:ascii="Courier New" w:hAnsi="Courier New" w:cs="Courier New"/>
        </w:rPr>
      </w:pPr>
    </w:p>
    <w:p w14:paraId="5F74CE8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xml:space="preserve">The following screenshot displays the result of running `docker </w:t>
      </w:r>
      <w:proofErr w:type="spellStart"/>
      <w:r w:rsidRPr="00ED145A">
        <w:rPr>
          <w:rFonts w:ascii="Courier New" w:hAnsi="Courier New" w:cs="Courier New"/>
        </w:rPr>
        <w:t>ps`</w:t>
      </w:r>
      <w:proofErr w:type="spellEnd"/>
      <w:r w:rsidRPr="00ED145A">
        <w:rPr>
          <w:rFonts w:ascii="Courier New" w:hAnsi="Courier New" w:cs="Courier New"/>
        </w:rPr>
        <w:t xml:space="preserve"> after successfully configuring the ELK instance.</w:t>
      </w:r>
    </w:p>
    <w:p w14:paraId="1F23BCF4" w14:textId="77777777" w:rsidR="00ED145A" w:rsidRPr="00ED145A" w:rsidRDefault="00ED145A" w:rsidP="00ED145A">
      <w:pPr>
        <w:pStyle w:val="PlainText"/>
        <w:rPr>
          <w:rFonts w:ascii="Courier New" w:hAnsi="Courier New" w:cs="Courier New"/>
        </w:rPr>
      </w:pPr>
    </w:p>
    <w:p w14:paraId="3914A10D" w14:textId="7297C0E9" w:rsidR="00ED145A" w:rsidRPr="00ED145A" w:rsidRDefault="00ED145A" w:rsidP="00ED145A">
      <w:pPr>
        <w:pStyle w:val="PlainText"/>
        <w:rPr>
          <w:rFonts w:ascii="Courier New" w:hAnsi="Courier New" w:cs="Courier New"/>
        </w:rPr>
      </w:pPr>
      <w:r w:rsidRPr="00ED145A">
        <w:rPr>
          <w:rFonts w:ascii="Courier New" w:hAnsi="Courier New" w:cs="Courier New"/>
        </w:rPr>
        <w:t>Images/docker_ps_</w:t>
      </w:r>
      <w:r w:rsidR="00EC4135">
        <w:rPr>
          <w:rFonts w:ascii="Courier New" w:hAnsi="Courier New" w:cs="Courier New"/>
        </w:rPr>
        <w:t>screencapture</w:t>
      </w:r>
      <w:r w:rsidRPr="00ED145A">
        <w:rPr>
          <w:rFonts w:ascii="Courier New" w:hAnsi="Courier New" w:cs="Courier New"/>
        </w:rPr>
        <w:t>.png)</w:t>
      </w:r>
    </w:p>
    <w:p w14:paraId="67734357" w14:textId="77777777" w:rsidR="00ED145A" w:rsidRPr="00ED145A" w:rsidRDefault="00ED145A" w:rsidP="00ED145A">
      <w:pPr>
        <w:pStyle w:val="PlainText"/>
        <w:rPr>
          <w:rFonts w:ascii="Courier New" w:hAnsi="Courier New" w:cs="Courier New"/>
        </w:rPr>
      </w:pPr>
    </w:p>
    <w:p w14:paraId="4BEB55B8"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Target Machines &amp; Beats</w:t>
      </w:r>
    </w:p>
    <w:p w14:paraId="1E444A03"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This ELK server is configured to monitor the following machines:</w:t>
      </w:r>
    </w:p>
    <w:p w14:paraId="3CD82A95" w14:textId="5C04367E" w:rsidR="00ED145A" w:rsidRPr="00ED145A" w:rsidRDefault="00EC4135" w:rsidP="00ED145A">
      <w:pPr>
        <w:pStyle w:val="PlainText"/>
        <w:rPr>
          <w:rFonts w:ascii="Courier New" w:hAnsi="Courier New" w:cs="Courier New"/>
        </w:rPr>
      </w:pPr>
      <w:r>
        <w:rPr>
          <w:rFonts w:ascii="Courier New" w:hAnsi="Courier New" w:cs="Courier New"/>
        </w:rPr>
        <w:t xml:space="preserve"> </w:t>
      </w:r>
      <w:r w:rsidR="00ED145A" w:rsidRPr="00ED145A">
        <w:rPr>
          <w:rFonts w:ascii="Courier New" w:hAnsi="Courier New" w:cs="Courier New"/>
        </w:rPr>
        <w:t xml:space="preserve">- </w:t>
      </w:r>
      <w:r>
        <w:rPr>
          <w:rFonts w:ascii="Courier New" w:hAnsi="Courier New" w:cs="Courier New"/>
        </w:rPr>
        <w:t>10.0.0.5 &amp; 10.0.0.6</w:t>
      </w:r>
      <w:r w:rsidR="00ED145A" w:rsidRPr="00ED145A">
        <w:rPr>
          <w:rFonts w:ascii="Courier New" w:hAnsi="Courier New" w:cs="Courier New"/>
        </w:rPr>
        <w:t xml:space="preserve"> </w:t>
      </w:r>
    </w:p>
    <w:p w14:paraId="4BE679A2" w14:textId="77777777" w:rsidR="00ED145A" w:rsidRPr="00ED145A" w:rsidRDefault="00ED145A" w:rsidP="00ED145A">
      <w:pPr>
        <w:pStyle w:val="PlainText"/>
        <w:rPr>
          <w:rFonts w:ascii="Courier New" w:hAnsi="Courier New" w:cs="Courier New"/>
        </w:rPr>
      </w:pPr>
    </w:p>
    <w:p w14:paraId="63D51E1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We have installed the following Beats on these machines:</w:t>
      </w:r>
    </w:p>
    <w:p w14:paraId="01EFEA7E" w14:textId="7D453F80"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w:t>
      </w:r>
      <w:r w:rsidR="00EC4135">
        <w:rPr>
          <w:rFonts w:ascii="Courier New" w:hAnsi="Courier New" w:cs="Courier New"/>
        </w:rPr>
        <w:t>Filebeat and Metricbeat</w:t>
      </w:r>
    </w:p>
    <w:p w14:paraId="6C039599" w14:textId="77777777" w:rsidR="00ED145A" w:rsidRPr="00ED145A" w:rsidRDefault="00ED145A" w:rsidP="00ED145A">
      <w:pPr>
        <w:pStyle w:val="PlainText"/>
        <w:rPr>
          <w:rFonts w:ascii="Courier New" w:hAnsi="Courier New" w:cs="Courier New"/>
        </w:rPr>
      </w:pPr>
    </w:p>
    <w:p w14:paraId="608F06C5"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These Beats allow us to collect the following information from each machine:</w:t>
      </w:r>
    </w:p>
    <w:p w14:paraId="6A038B9B" w14:textId="0F0ECE48" w:rsidR="00ED145A" w:rsidRPr="00ED145A" w:rsidRDefault="00ED145A" w:rsidP="00ED145A">
      <w:pPr>
        <w:pStyle w:val="PlainText"/>
        <w:rPr>
          <w:rFonts w:ascii="Courier New" w:hAnsi="Courier New" w:cs="Courier New"/>
        </w:rPr>
      </w:pPr>
      <w:r w:rsidRPr="00ED145A">
        <w:rPr>
          <w:rFonts w:ascii="Courier New" w:hAnsi="Courier New" w:cs="Courier New"/>
        </w:rPr>
        <w:lastRenderedPageBreak/>
        <w:t xml:space="preserve">- </w:t>
      </w:r>
      <w:r w:rsidR="00E74332">
        <w:rPr>
          <w:rFonts w:ascii="Courier New" w:hAnsi="Courier New" w:cs="Courier New"/>
        </w:rPr>
        <w:t>Filebeat collects logfiles, which we use to monitor log events. Also, metric beat collects metrics and statistics</w:t>
      </w:r>
      <w:r w:rsidR="00DB7905">
        <w:rPr>
          <w:rFonts w:ascii="Courier New" w:hAnsi="Courier New" w:cs="Courier New"/>
        </w:rPr>
        <w:t xml:space="preserve"> of a server, which we use to monitor system and services running on the server. </w:t>
      </w:r>
    </w:p>
    <w:p w14:paraId="250FA38F" w14:textId="77777777" w:rsidR="00ED145A" w:rsidRPr="00ED145A" w:rsidRDefault="00ED145A" w:rsidP="00ED145A">
      <w:pPr>
        <w:pStyle w:val="PlainText"/>
        <w:rPr>
          <w:rFonts w:ascii="Courier New" w:hAnsi="Courier New" w:cs="Courier New"/>
        </w:rPr>
      </w:pPr>
    </w:p>
    <w:p w14:paraId="64026E27"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 Using the Playbook</w:t>
      </w:r>
    </w:p>
    <w:p w14:paraId="4C48B9C4" w14:textId="77777777" w:rsidR="00ED145A" w:rsidRPr="00ED145A" w:rsidRDefault="00ED145A" w:rsidP="00ED145A">
      <w:pPr>
        <w:pStyle w:val="PlainText"/>
        <w:rPr>
          <w:rFonts w:ascii="Courier New" w:hAnsi="Courier New" w:cs="Courier New"/>
        </w:rPr>
      </w:pPr>
      <w:proofErr w:type="gramStart"/>
      <w:r w:rsidRPr="00ED145A">
        <w:rPr>
          <w:rFonts w:ascii="Courier New" w:hAnsi="Courier New" w:cs="Courier New"/>
        </w:rPr>
        <w:t>In order to</w:t>
      </w:r>
      <w:proofErr w:type="gramEnd"/>
      <w:r w:rsidRPr="00ED145A">
        <w:rPr>
          <w:rFonts w:ascii="Courier New" w:hAnsi="Courier New" w:cs="Courier New"/>
        </w:rPr>
        <w:t xml:space="preserve"> use the playbook, you will need to have an Ansible control node already configured. Assuming you have such a control node provisioned: </w:t>
      </w:r>
    </w:p>
    <w:p w14:paraId="1D0B67C0" w14:textId="77777777" w:rsidR="00ED145A" w:rsidRPr="00ED145A" w:rsidRDefault="00ED145A" w:rsidP="00ED145A">
      <w:pPr>
        <w:pStyle w:val="PlainText"/>
        <w:rPr>
          <w:rFonts w:ascii="Courier New" w:hAnsi="Courier New" w:cs="Courier New"/>
        </w:rPr>
      </w:pPr>
    </w:p>
    <w:p w14:paraId="5997F888" w14:textId="77777777" w:rsidR="00ED145A" w:rsidRPr="00ED145A" w:rsidRDefault="00ED145A" w:rsidP="00ED145A">
      <w:pPr>
        <w:pStyle w:val="PlainText"/>
        <w:rPr>
          <w:rFonts w:ascii="Courier New" w:hAnsi="Courier New" w:cs="Courier New"/>
        </w:rPr>
      </w:pPr>
      <w:r w:rsidRPr="00ED145A">
        <w:rPr>
          <w:rFonts w:ascii="Courier New" w:hAnsi="Courier New" w:cs="Courier New"/>
        </w:rPr>
        <w:t>SSH into the control node and follow the steps below:</w:t>
      </w:r>
    </w:p>
    <w:p w14:paraId="362653B2" w14:textId="70F08DF2" w:rsidR="00ED145A" w:rsidRPr="00ED145A" w:rsidRDefault="00ED145A" w:rsidP="00ED145A">
      <w:pPr>
        <w:pStyle w:val="PlainText"/>
        <w:rPr>
          <w:rFonts w:ascii="Courier New" w:hAnsi="Courier New" w:cs="Courier New"/>
        </w:rPr>
      </w:pPr>
      <w:r w:rsidRPr="00ED145A">
        <w:rPr>
          <w:rFonts w:ascii="Courier New" w:hAnsi="Courier New" w:cs="Courier New"/>
        </w:rPr>
        <w:t>- Copy the</w:t>
      </w:r>
      <w:r w:rsidR="00E10B17">
        <w:rPr>
          <w:rFonts w:ascii="Courier New" w:hAnsi="Courier New" w:cs="Courier New"/>
        </w:rPr>
        <w:t xml:space="preserve"> playbook </w:t>
      </w:r>
      <w:r w:rsidRPr="00ED145A">
        <w:rPr>
          <w:rFonts w:ascii="Courier New" w:hAnsi="Courier New" w:cs="Courier New"/>
        </w:rPr>
        <w:t>file to</w:t>
      </w:r>
      <w:r w:rsidR="00857F0F">
        <w:rPr>
          <w:rFonts w:ascii="Courier New" w:hAnsi="Courier New" w:cs="Courier New"/>
        </w:rPr>
        <w:t xml:space="preserve"> /etc/ansibl</w:t>
      </w:r>
      <w:r w:rsidR="00E10B17">
        <w:rPr>
          <w:rFonts w:ascii="Courier New" w:hAnsi="Courier New" w:cs="Courier New"/>
        </w:rPr>
        <w:t xml:space="preserve">e. </w:t>
      </w:r>
    </w:p>
    <w:p w14:paraId="7765A8C8" w14:textId="7CEC829F"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Update the </w:t>
      </w:r>
      <w:r w:rsidR="00452BDC">
        <w:rPr>
          <w:rFonts w:ascii="Courier New" w:hAnsi="Courier New" w:cs="Courier New"/>
        </w:rPr>
        <w:t>host</w:t>
      </w:r>
      <w:r w:rsidR="00857F0F">
        <w:rPr>
          <w:rFonts w:ascii="Courier New" w:hAnsi="Courier New" w:cs="Courier New"/>
        </w:rPr>
        <w:t xml:space="preserve"> </w:t>
      </w:r>
      <w:r w:rsidRPr="00ED145A">
        <w:rPr>
          <w:rFonts w:ascii="Courier New" w:hAnsi="Courier New" w:cs="Courier New"/>
        </w:rPr>
        <w:t>file to include</w:t>
      </w:r>
      <w:r w:rsidR="00857F0F">
        <w:rPr>
          <w:rFonts w:ascii="Courier New" w:hAnsi="Courier New" w:cs="Courier New"/>
        </w:rPr>
        <w:t xml:space="preserve"> the </w:t>
      </w:r>
      <w:r w:rsidR="00452BDC">
        <w:rPr>
          <w:rFonts w:ascii="Courier New" w:hAnsi="Courier New" w:cs="Courier New"/>
        </w:rPr>
        <w:t xml:space="preserve">IP </w:t>
      </w:r>
      <w:r w:rsidR="00857F0F">
        <w:rPr>
          <w:rFonts w:ascii="Courier New" w:hAnsi="Courier New" w:cs="Courier New"/>
        </w:rPr>
        <w:t>addresses</w:t>
      </w:r>
      <w:r w:rsidR="00452BDC">
        <w:rPr>
          <w:rFonts w:ascii="Courier New" w:hAnsi="Courier New" w:cs="Courier New"/>
        </w:rPr>
        <w:t xml:space="preserve"> of the machines</w:t>
      </w:r>
      <w:r w:rsidR="00857F0F">
        <w:rPr>
          <w:rFonts w:ascii="Courier New" w:hAnsi="Courier New" w:cs="Courier New"/>
        </w:rPr>
        <w:t xml:space="preserve"> being used. </w:t>
      </w:r>
    </w:p>
    <w:p w14:paraId="1208E7B0" w14:textId="58F6F979" w:rsidR="00ED145A" w:rsidRPr="00ED145A" w:rsidRDefault="00ED145A" w:rsidP="00ED145A">
      <w:pPr>
        <w:pStyle w:val="PlainText"/>
        <w:rPr>
          <w:rFonts w:ascii="Courier New" w:hAnsi="Courier New" w:cs="Courier New"/>
        </w:rPr>
      </w:pPr>
      <w:r w:rsidRPr="00ED145A">
        <w:rPr>
          <w:rFonts w:ascii="Courier New" w:hAnsi="Courier New" w:cs="Courier New"/>
        </w:rPr>
        <w:t xml:space="preserve">- Run the </w:t>
      </w:r>
      <w:r w:rsidR="00452BDC" w:rsidRPr="00ED145A">
        <w:rPr>
          <w:rFonts w:ascii="Courier New" w:hAnsi="Courier New" w:cs="Courier New"/>
        </w:rPr>
        <w:t>playbook and</w:t>
      </w:r>
      <w:r w:rsidRPr="00ED145A">
        <w:rPr>
          <w:rFonts w:ascii="Courier New" w:hAnsi="Courier New" w:cs="Courier New"/>
        </w:rPr>
        <w:t xml:space="preserve"> navigate to </w:t>
      </w:r>
      <w:r w:rsidR="00452BDC">
        <w:rPr>
          <w:rFonts w:ascii="Courier New" w:hAnsi="Courier New" w:cs="Courier New"/>
        </w:rPr>
        <w:t>“</w:t>
      </w:r>
      <w:r w:rsidR="003D08C6">
        <w:rPr>
          <w:rFonts w:ascii="Courier New" w:hAnsi="Courier New" w:cs="Courier New"/>
        </w:rPr>
        <w:t>Kibana</w:t>
      </w:r>
      <w:r w:rsidR="00452BDC">
        <w:rPr>
          <w:rFonts w:ascii="Courier New" w:hAnsi="Courier New" w:cs="Courier New"/>
        </w:rPr>
        <w:t xml:space="preserve">” </w:t>
      </w:r>
      <w:proofErr w:type="spellStart"/>
      <w:r w:rsidR="00452BDC">
        <w:rPr>
          <w:rFonts w:ascii="Courier New" w:hAnsi="Courier New" w:cs="Courier New"/>
        </w:rPr>
        <w:t>url</w:t>
      </w:r>
      <w:proofErr w:type="spellEnd"/>
      <w:r w:rsidR="00452BDC">
        <w:rPr>
          <w:rFonts w:ascii="Courier New" w:hAnsi="Courier New" w:cs="Courier New"/>
        </w:rPr>
        <w:t xml:space="preserve"> </w:t>
      </w:r>
      <w:r w:rsidR="00452BDC" w:rsidRPr="00452BDC">
        <w:rPr>
          <w:rFonts w:ascii="Courier New" w:hAnsi="Courier New" w:cs="Courier New"/>
        </w:rPr>
        <w:t>http://51.143.13.136:5601</w:t>
      </w:r>
      <w:r w:rsidR="003D08C6">
        <w:rPr>
          <w:rFonts w:ascii="Courier New" w:hAnsi="Courier New" w:cs="Courier New"/>
        </w:rPr>
        <w:t xml:space="preserve"> </w:t>
      </w:r>
      <w:r w:rsidRPr="00ED145A">
        <w:rPr>
          <w:rFonts w:ascii="Courier New" w:hAnsi="Courier New" w:cs="Courier New"/>
        </w:rPr>
        <w:t>to check that the installation worked as expected.</w:t>
      </w:r>
    </w:p>
    <w:p w14:paraId="49B77C21" w14:textId="7C807ADE" w:rsidR="00ED145A" w:rsidRPr="00ED145A" w:rsidRDefault="00ED145A" w:rsidP="00ED145A">
      <w:pPr>
        <w:pStyle w:val="PlainText"/>
        <w:rPr>
          <w:rFonts w:ascii="Courier New" w:hAnsi="Courier New" w:cs="Courier New"/>
        </w:rPr>
      </w:pPr>
    </w:p>
    <w:sectPr w:rsidR="00ED145A" w:rsidRPr="00ED145A" w:rsidSect="008D76D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60C92"/>
    <w:multiLevelType w:val="hybridMultilevel"/>
    <w:tmpl w:val="1F4E7364"/>
    <w:lvl w:ilvl="0" w:tplc="1CFC56D8">
      <w:numFmt w:val="bullet"/>
      <w:lvlText w:val="-"/>
      <w:lvlJc w:val="left"/>
      <w:pPr>
        <w:ind w:left="620" w:hanging="360"/>
      </w:pPr>
      <w:rPr>
        <w:rFonts w:ascii="Courier New" w:eastAsiaTheme="minorHAnsi" w:hAnsi="Courier New" w:cs="Courier New"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1" w15:restartNumberingAfterBreak="0">
    <w:nsid w:val="44093E0D"/>
    <w:multiLevelType w:val="hybridMultilevel"/>
    <w:tmpl w:val="1848FCFC"/>
    <w:lvl w:ilvl="0" w:tplc="4D1A486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D8"/>
    <w:rsid w:val="0006500E"/>
    <w:rsid w:val="001F3AB2"/>
    <w:rsid w:val="002E5A35"/>
    <w:rsid w:val="003703DE"/>
    <w:rsid w:val="003D08C6"/>
    <w:rsid w:val="00452BDC"/>
    <w:rsid w:val="0052438D"/>
    <w:rsid w:val="005852EB"/>
    <w:rsid w:val="006732C8"/>
    <w:rsid w:val="0069069B"/>
    <w:rsid w:val="006B46A8"/>
    <w:rsid w:val="006E26D8"/>
    <w:rsid w:val="007A45BF"/>
    <w:rsid w:val="0084433C"/>
    <w:rsid w:val="00857F0F"/>
    <w:rsid w:val="009B054D"/>
    <w:rsid w:val="00AD7AC6"/>
    <w:rsid w:val="00C15C8C"/>
    <w:rsid w:val="00C15E10"/>
    <w:rsid w:val="00C66DFA"/>
    <w:rsid w:val="00DB7905"/>
    <w:rsid w:val="00E10B17"/>
    <w:rsid w:val="00E74332"/>
    <w:rsid w:val="00EB0BF7"/>
    <w:rsid w:val="00EC4135"/>
    <w:rsid w:val="00ED145A"/>
    <w:rsid w:val="00F21D93"/>
    <w:rsid w:val="00F80E60"/>
    <w:rsid w:val="00F90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7208F"/>
  <w15:chartTrackingRefBased/>
  <w15:docId w15:val="{6CF3BCD0-63C6-EC41-B5A8-C4CE7D1C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D76D0"/>
    <w:rPr>
      <w:rFonts w:ascii="Consolas" w:hAnsi="Consolas" w:cs="Consolas"/>
      <w:sz w:val="21"/>
      <w:szCs w:val="21"/>
    </w:rPr>
  </w:style>
  <w:style w:type="character" w:customStyle="1" w:styleId="PlainTextChar">
    <w:name w:val="Plain Text Char"/>
    <w:basedOn w:val="DefaultParagraphFont"/>
    <w:link w:val="PlainText"/>
    <w:uiPriority w:val="99"/>
    <w:rsid w:val="008D76D0"/>
    <w:rPr>
      <w:rFonts w:ascii="Consolas" w:hAnsi="Consolas" w:cs="Consolas"/>
      <w:sz w:val="21"/>
      <w:szCs w:val="21"/>
    </w:rPr>
  </w:style>
  <w:style w:type="character" w:styleId="Hyperlink">
    <w:name w:val="Hyperlink"/>
    <w:basedOn w:val="DefaultParagraphFont"/>
    <w:uiPriority w:val="99"/>
    <w:unhideWhenUsed/>
    <w:rsid w:val="00E10B17"/>
    <w:rPr>
      <w:color w:val="0563C1" w:themeColor="hyperlink"/>
      <w:u w:val="single"/>
    </w:rPr>
  </w:style>
  <w:style w:type="character" w:styleId="UnresolvedMention">
    <w:name w:val="Unresolved Mention"/>
    <w:basedOn w:val="DefaultParagraphFont"/>
    <w:uiPriority w:val="99"/>
    <w:semiHidden/>
    <w:unhideWhenUsed/>
    <w:rsid w:val="00E10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5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Crutchfield</dc:creator>
  <cp:keywords/>
  <dc:description/>
  <cp:lastModifiedBy>Dennis Crutchfield</cp:lastModifiedBy>
  <cp:revision>16</cp:revision>
  <dcterms:created xsi:type="dcterms:W3CDTF">2021-09-20T18:30:00Z</dcterms:created>
  <dcterms:modified xsi:type="dcterms:W3CDTF">2021-09-20T22:39:00Z</dcterms:modified>
</cp:coreProperties>
</file>