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B7291" w14:textId="0C5C305E" w:rsidR="0072697B" w:rsidRDefault="0072697B" w:rsidP="007F0102">
      <w:pPr>
        <w:spacing w:line="360" w:lineRule="auto"/>
        <w:jc w:val="both"/>
        <w:rPr>
          <w:rFonts w:ascii="Arial" w:hAnsi="Arial" w:cs="Arial"/>
          <w:sz w:val="24"/>
          <w:szCs w:val="24"/>
          <w:u w:val="single"/>
        </w:rPr>
      </w:pPr>
      <w:r>
        <w:rPr>
          <w:rFonts w:ascii="Arial" w:hAnsi="Arial" w:cs="Arial"/>
          <w:noProof/>
          <w:sz w:val="24"/>
          <w:szCs w:val="24"/>
          <w:u w:val="single"/>
          <w:lang w:val="en-US"/>
        </w:rPr>
        <w:drawing>
          <wp:anchor distT="0" distB="0" distL="114300" distR="114300" simplePos="0" relativeHeight="251658240" behindDoc="0" locked="0" layoutInCell="1" allowOverlap="1" wp14:anchorId="75E64D53" wp14:editId="47B82ED6">
            <wp:simplePos x="0" y="0"/>
            <wp:positionH relativeFrom="margin">
              <wp:align>right</wp:align>
            </wp:positionH>
            <wp:positionV relativeFrom="paragraph">
              <wp:posOffset>-1270</wp:posOffset>
            </wp:positionV>
            <wp:extent cx="2409825" cy="1006693"/>
            <wp:effectExtent l="0" t="0" r="0" b="3175"/>
            <wp:wrapNone/>
            <wp:docPr id="1238446187" name="Grafik 1238446187" descr="Ein Bild, das Text, Schrif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46187" name="Grafik 1" descr="Ein Bild, das Text, Schrift, Grafiken, Screensho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409825" cy="1006693"/>
                    </a:xfrm>
                    <a:prstGeom prst="rect">
                      <a:avLst/>
                    </a:prstGeom>
                  </pic:spPr>
                </pic:pic>
              </a:graphicData>
            </a:graphic>
            <wp14:sizeRelH relativeFrom="margin">
              <wp14:pctWidth>0</wp14:pctWidth>
            </wp14:sizeRelH>
            <wp14:sizeRelV relativeFrom="margin">
              <wp14:pctHeight>0</wp14:pctHeight>
            </wp14:sizeRelV>
          </wp:anchor>
        </w:drawing>
      </w:r>
    </w:p>
    <w:p w14:paraId="7DEC4011" w14:textId="5E8054A1" w:rsidR="0072697B" w:rsidRDefault="0072697B" w:rsidP="007F0102">
      <w:pPr>
        <w:spacing w:line="360" w:lineRule="auto"/>
        <w:jc w:val="both"/>
        <w:rPr>
          <w:rFonts w:ascii="Arial" w:hAnsi="Arial" w:cs="Arial"/>
          <w:sz w:val="24"/>
          <w:szCs w:val="24"/>
          <w:u w:val="single"/>
        </w:rPr>
      </w:pPr>
    </w:p>
    <w:p w14:paraId="46FFC5BA" w14:textId="77777777" w:rsidR="0072697B" w:rsidRDefault="0072697B" w:rsidP="007F0102">
      <w:pPr>
        <w:spacing w:line="360" w:lineRule="auto"/>
        <w:jc w:val="both"/>
        <w:rPr>
          <w:rFonts w:ascii="Arial" w:hAnsi="Arial" w:cs="Arial"/>
          <w:sz w:val="24"/>
          <w:szCs w:val="24"/>
          <w:u w:val="single"/>
        </w:rPr>
      </w:pPr>
    </w:p>
    <w:p w14:paraId="15079425" w14:textId="537A038B" w:rsidR="0072697B" w:rsidRDefault="0072697B" w:rsidP="007F0102">
      <w:pPr>
        <w:spacing w:line="360" w:lineRule="auto"/>
        <w:jc w:val="both"/>
        <w:rPr>
          <w:rFonts w:ascii="Arial" w:hAnsi="Arial" w:cs="Arial"/>
          <w:sz w:val="24"/>
          <w:szCs w:val="24"/>
          <w:u w:val="single"/>
        </w:rPr>
      </w:pPr>
    </w:p>
    <w:p w14:paraId="2D3BC30B" w14:textId="7554043B" w:rsidR="3CF4931C" w:rsidRDefault="3CF4931C" w:rsidP="007F0102">
      <w:pPr>
        <w:spacing w:line="360" w:lineRule="auto"/>
        <w:jc w:val="both"/>
        <w:rPr>
          <w:rFonts w:ascii="Arial" w:hAnsi="Arial" w:cs="Arial"/>
          <w:sz w:val="24"/>
          <w:szCs w:val="24"/>
          <w:u w:val="single"/>
        </w:rPr>
      </w:pPr>
    </w:p>
    <w:p w14:paraId="7B98C688" w14:textId="77777777" w:rsidR="005F1946" w:rsidRDefault="005F1946" w:rsidP="007F0102">
      <w:pPr>
        <w:spacing w:line="360" w:lineRule="auto"/>
        <w:jc w:val="both"/>
        <w:rPr>
          <w:rFonts w:ascii="Arial" w:hAnsi="Arial" w:cs="Arial"/>
          <w:sz w:val="24"/>
          <w:szCs w:val="24"/>
          <w:u w:val="single"/>
        </w:rPr>
      </w:pPr>
    </w:p>
    <w:p w14:paraId="4FB930EF" w14:textId="77777777" w:rsidR="001B23E1" w:rsidRDefault="001B23E1" w:rsidP="007F0102">
      <w:pPr>
        <w:spacing w:line="360" w:lineRule="auto"/>
        <w:jc w:val="both"/>
        <w:rPr>
          <w:rFonts w:ascii="Arial" w:hAnsi="Arial" w:cs="Arial"/>
          <w:sz w:val="24"/>
          <w:szCs w:val="24"/>
          <w:u w:val="single"/>
        </w:rPr>
      </w:pPr>
    </w:p>
    <w:p w14:paraId="7C6CAA79" w14:textId="77777777" w:rsidR="001B23E1" w:rsidRDefault="001B23E1" w:rsidP="005D4D30">
      <w:pPr>
        <w:spacing w:line="240" w:lineRule="auto"/>
        <w:jc w:val="both"/>
        <w:rPr>
          <w:rFonts w:ascii="Arial" w:hAnsi="Arial" w:cs="Arial"/>
          <w:sz w:val="24"/>
          <w:szCs w:val="24"/>
          <w:u w:val="single"/>
        </w:rPr>
      </w:pPr>
    </w:p>
    <w:p w14:paraId="7230016B" w14:textId="10DAA2D7" w:rsidR="005D4D30" w:rsidRDefault="4A74E4B9" w:rsidP="005D4D30">
      <w:pPr>
        <w:spacing w:line="240" w:lineRule="auto"/>
        <w:jc w:val="both"/>
        <w:rPr>
          <w:rFonts w:ascii="Arial" w:hAnsi="Arial" w:cs="Arial"/>
          <w:b/>
          <w:bCs/>
          <w:sz w:val="40"/>
          <w:szCs w:val="40"/>
        </w:rPr>
      </w:pPr>
      <w:r w:rsidRPr="4A74E4B9">
        <w:rPr>
          <w:rFonts w:ascii="Arial" w:hAnsi="Arial" w:cs="Arial"/>
          <w:b/>
          <w:bCs/>
          <w:sz w:val="40"/>
          <w:szCs w:val="40"/>
        </w:rPr>
        <w:t>La</w:t>
      </w:r>
      <w:r w:rsidR="00620A2F">
        <w:rPr>
          <w:rFonts w:ascii="Arial" w:hAnsi="Arial" w:cs="Arial"/>
          <w:b/>
          <w:bCs/>
          <w:sz w:val="40"/>
          <w:szCs w:val="40"/>
        </w:rPr>
        <w:t>stenheft</w:t>
      </w:r>
    </w:p>
    <w:p w14:paraId="5C2C3C90" w14:textId="660BEA7F" w:rsidR="0072697B" w:rsidRPr="0072697B" w:rsidRDefault="005D4D30" w:rsidP="005D4D30">
      <w:pPr>
        <w:spacing w:line="240" w:lineRule="auto"/>
        <w:jc w:val="both"/>
        <w:rPr>
          <w:rFonts w:ascii="Arial" w:hAnsi="Arial" w:cs="Arial"/>
          <w:b/>
          <w:bCs/>
          <w:sz w:val="40"/>
          <w:szCs w:val="40"/>
        </w:rPr>
      </w:pPr>
      <w:r>
        <w:rPr>
          <w:rFonts w:ascii="Arial" w:hAnsi="Arial" w:cs="Arial"/>
          <w:b/>
          <w:bCs/>
          <w:sz w:val="40"/>
          <w:szCs w:val="40"/>
        </w:rPr>
        <w:t>Informatik/Informationstechnik</w:t>
      </w:r>
    </w:p>
    <w:p w14:paraId="2453496D" w14:textId="71EB8050" w:rsidR="0072697B" w:rsidRPr="005D4D30" w:rsidRDefault="00620A2F" w:rsidP="007F0102">
      <w:pPr>
        <w:spacing w:line="360" w:lineRule="auto"/>
        <w:jc w:val="both"/>
        <w:rPr>
          <w:rFonts w:ascii="Arial" w:hAnsi="Arial" w:cs="Arial"/>
          <w:i/>
          <w:iCs/>
          <w:sz w:val="28"/>
          <w:szCs w:val="28"/>
        </w:rPr>
      </w:pPr>
      <w:r>
        <w:rPr>
          <w:rFonts w:ascii="Arial" w:hAnsi="Arial" w:cs="Arial"/>
          <w:i/>
          <w:iCs/>
          <w:sz w:val="28"/>
          <w:szCs w:val="28"/>
        </w:rPr>
        <w:t>Grundlagen des Software-Engineering</w:t>
      </w:r>
    </w:p>
    <w:p w14:paraId="3D410051" w14:textId="77777777" w:rsidR="0072697B" w:rsidRDefault="0072697B" w:rsidP="007F0102">
      <w:pPr>
        <w:spacing w:line="360" w:lineRule="auto"/>
        <w:jc w:val="both"/>
        <w:rPr>
          <w:rFonts w:ascii="Arial" w:hAnsi="Arial" w:cs="Arial"/>
          <w:sz w:val="24"/>
          <w:szCs w:val="24"/>
          <w:u w:val="single"/>
        </w:rPr>
      </w:pPr>
    </w:p>
    <w:p w14:paraId="7D100D68" w14:textId="5D2E6B0B" w:rsidR="0072697B" w:rsidRDefault="0072697B" w:rsidP="007F0102">
      <w:pPr>
        <w:spacing w:line="360" w:lineRule="auto"/>
        <w:jc w:val="both"/>
        <w:rPr>
          <w:rFonts w:ascii="Arial" w:hAnsi="Arial" w:cs="Arial"/>
          <w:sz w:val="24"/>
          <w:szCs w:val="24"/>
          <w:u w:val="single"/>
        </w:rPr>
      </w:pPr>
    </w:p>
    <w:p w14:paraId="0FFAB8C7" w14:textId="77777777" w:rsidR="005F1946" w:rsidRDefault="005F1946" w:rsidP="007F0102">
      <w:pPr>
        <w:spacing w:line="360" w:lineRule="auto"/>
        <w:jc w:val="both"/>
        <w:rPr>
          <w:rFonts w:ascii="Arial" w:hAnsi="Arial" w:cs="Arial"/>
          <w:sz w:val="24"/>
          <w:szCs w:val="24"/>
          <w:u w:val="single"/>
        </w:rPr>
      </w:pPr>
    </w:p>
    <w:p w14:paraId="468BEE1E" w14:textId="77777777" w:rsidR="00BB76E4" w:rsidRDefault="00BB76E4" w:rsidP="007F0102">
      <w:pPr>
        <w:spacing w:line="360" w:lineRule="auto"/>
        <w:jc w:val="both"/>
        <w:rPr>
          <w:rFonts w:ascii="Arial" w:hAnsi="Arial" w:cs="Arial"/>
          <w:sz w:val="24"/>
          <w:szCs w:val="24"/>
          <w:u w:val="single"/>
        </w:rPr>
      </w:pPr>
    </w:p>
    <w:p w14:paraId="069BBCE5" w14:textId="77777777" w:rsidR="00BB76E4" w:rsidRDefault="00BB76E4" w:rsidP="007F0102">
      <w:pPr>
        <w:spacing w:line="360" w:lineRule="auto"/>
        <w:jc w:val="both"/>
        <w:rPr>
          <w:rFonts w:ascii="Arial" w:hAnsi="Arial" w:cs="Arial"/>
          <w:sz w:val="24"/>
          <w:szCs w:val="24"/>
          <w:u w:val="single"/>
        </w:rPr>
      </w:pPr>
    </w:p>
    <w:p w14:paraId="663B66E4" w14:textId="77777777" w:rsidR="00BB76E4" w:rsidRDefault="00BB76E4" w:rsidP="007F0102">
      <w:pPr>
        <w:spacing w:line="360" w:lineRule="auto"/>
        <w:jc w:val="both"/>
        <w:rPr>
          <w:rFonts w:ascii="Arial" w:hAnsi="Arial" w:cs="Arial"/>
          <w:sz w:val="24"/>
          <w:szCs w:val="24"/>
          <w:u w:val="single"/>
        </w:rPr>
      </w:pPr>
    </w:p>
    <w:p w14:paraId="7CC8B6A2" w14:textId="77777777" w:rsidR="001B23E1" w:rsidRDefault="001B23E1" w:rsidP="007F0102">
      <w:pPr>
        <w:spacing w:line="360" w:lineRule="auto"/>
        <w:jc w:val="both"/>
        <w:rPr>
          <w:rFonts w:ascii="Arial" w:hAnsi="Arial" w:cs="Arial"/>
          <w:sz w:val="24"/>
          <w:szCs w:val="24"/>
          <w:u w:val="single"/>
        </w:rPr>
      </w:pPr>
    </w:p>
    <w:p w14:paraId="4A2802AA" w14:textId="77777777" w:rsidR="00BB76E4" w:rsidRDefault="00BB76E4" w:rsidP="170B95A1">
      <w:pPr>
        <w:spacing w:line="360" w:lineRule="auto"/>
        <w:jc w:val="both"/>
        <w:rPr>
          <w:rFonts w:ascii="Arial" w:hAnsi="Arial" w:cs="Arial"/>
          <w:sz w:val="24"/>
          <w:szCs w:val="24"/>
          <w:u w:val="single"/>
        </w:rPr>
      </w:pPr>
    </w:p>
    <w:p w14:paraId="71280864" w14:textId="4F41F850" w:rsidR="0072697B" w:rsidRPr="00A42E5E" w:rsidRDefault="0072697B" w:rsidP="007F0102">
      <w:pPr>
        <w:spacing w:line="360" w:lineRule="auto"/>
        <w:jc w:val="both"/>
        <w:rPr>
          <w:rFonts w:ascii="Arial" w:hAnsi="Arial" w:cs="Arial"/>
          <w:i/>
          <w:iCs/>
          <w:sz w:val="24"/>
          <w:szCs w:val="24"/>
        </w:rPr>
      </w:pPr>
    </w:p>
    <w:p w14:paraId="6D1801EE" w14:textId="7CFF635F" w:rsidR="00D64E2D" w:rsidRPr="00240AE6" w:rsidRDefault="005F1946" w:rsidP="007F0102">
      <w:pPr>
        <w:spacing w:line="360" w:lineRule="auto"/>
        <w:jc w:val="both"/>
        <w:rPr>
          <w:rFonts w:ascii="Arial" w:hAnsi="Arial" w:cs="Arial"/>
          <w:sz w:val="24"/>
          <w:szCs w:val="24"/>
        </w:rPr>
      </w:pPr>
      <w:r>
        <w:rPr>
          <w:rFonts w:ascii="Arial" w:hAnsi="Arial" w:cs="Arial"/>
          <w:b/>
          <w:bCs/>
          <w:i/>
          <w:iCs/>
          <w:sz w:val="24"/>
          <w:szCs w:val="24"/>
        </w:rPr>
        <w:t>Dozent</w:t>
      </w:r>
      <w:r w:rsidR="4A74E4B9" w:rsidRPr="00A42E5E">
        <w:rPr>
          <w:rFonts w:ascii="Arial" w:hAnsi="Arial" w:cs="Arial"/>
          <w:b/>
          <w:bCs/>
          <w:i/>
          <w:iCs/>
          <w:sz w:val="24"/>
          <w:szCs w:val="24"/>
        </w:rPr>
        <w:t>:</w:t>
      </w:r>
      <w:r w:rsidR="4A74E4B9" w:rsidRPr="4A74E4B9">
        <w:rPr>
          <w:rFonts w:ascii="Arial" w:hAnsi="Arial" w:cs="Arial"/>
          <w:sz w:val="24"/>
          <w:szCs w:val="24"/>
        </w:rPr>
        <w:t xml:space="preserve"> </w:t>
      </w:r>
      <w:r>
        <w:rPr>
          <w:rFonts w:ascii="Arial" w:hAnsi="Arial" w:cs="Arial"/>
          <w:sz w:val="24"/>
          <w:szCs w:val="24"/>
        </w:rPr>
        <w:t>Peter Bohl</w:t>
      </w:r>
    </w:p>
    <w:p w14:paraId="25F150F3" w14:textId="3157FF10" w:rsidR="0072697B" w:rsidRDefault="4A74E4B9" w:rsidP="007F0102">
      <w:pPr>
        <w:spacing w:line="360" w:lineRule="auto"/>
        <w:jc w:val="both"/>
        <w:rPr>
          <w:rFonts w:ascii="Arial" w:hAnsi="Arial" w:cs="Arial"/>
          <w:sz w:val="24"/>
          <w:szCs w:val="24"/>
        </w:rPr>
      </w:pPr>
      <w:r w:rsidRPr="00A42E5E">
        <w:rPr>
          <w:rFonts w:ascii="Arial" w:hAnsi="Arial" w:cs="Arial"/>
          <w:b/>
          <w:bCs/>
          <w:i/>
          <w:iCs/>
          <w:sz w:val="24"/>
          <w:szCs w:val="24"/>
        </w:rPr>
        <w:t>Namen der Studierenden:</w:t>
      </w:r>
      <w:r w:rsidRPr="4A74E4B9">
        <w:rPr>
          <w:rFonts w:ascii="Arial" w:hAnsi="Arial" w:cs="Arial"/>
          <w:sz w:val="24"/>
          <w:szCs w:val="24"/>
        </w:rPr>
        <w:t xml:space="preserve"> </w:t>
      </w:r>
      <w:r w:rsidR="005F1946">
        <w:rPr>
          <w:rFonts w:ascii="Arial" w:hAnsi="Arial" w:cs="Arial"/>
          <w:sz w:val="24"/>
          <w:szCs w:val="24"/>
        </w:rPr>
        <w:t>Moritz Schwer,</w:t>
      </w:r>
      <w:r w:rsidR="005F1946" w:rsidRPr="4A74E4B9">
        <w:rPr>
          <w:rFonts w:ascii="Arial" w:hAnsi="Arial" w:cs="Arial"/>
          <w:sz w:val="24"/>
          <w:szCs w:val="24"/>
        </w:rPr>
        <w:t xml:space="preserve"> </w:t>
      </w:r>
      <w:r w:rsidRPr="4A74E4B9">
        <w:rPr>
          <w:rFonts w:ascii="Arial" w:hAnsi="Arial" w:cs="Arial"/>
          <w:sz w:val="24"/>
          <w:szCs w:val="24"/>
        </w:rPr>
        <w:t>Jannis Beck, Dennis Melnychuk</w:t>
      </w:r>
    </w:p>
    <w:p w14:paraId="415E5C19" w14:textId="54D35AEF" w:rsidR="0072697B" w:rsidRDefault="4A74E4B9" w:rsidP="007F0102">
      <w:pPr>
        <w:spacing w:line="360" w:lineRule="auto"/>
        <w:jc w:val="both"/>
        <w:rPr>
          <w:rFonts w:ascii="Arial" w:hAnsi="Arial" w:cs="Arial"/>
          <w:sz w:val="24"/>
          <w:szCs w:val="24"/>
        </w:rPr>
      </w:pPr>
      <w:r w:rsidRPr="00A42E5E">
        <w:rPr>
          <w:rFonts w:ascii="Arial" w:hAnsi="Arial" w:cs="Arial"/>
          <w:b/>
          <w:bCs/>
          <w:i/>
          <w:iCs/>
          <w:sz w:val="24"/>
          <w:szCs w:val="24"/>
        </w:rPr>
        <w:t>Matrikelnummern der Studierenden:</w:t>
      </w:r>
      <w:r w:rsidRPr="4A74E4B9">
        <w:rPr>
          <w:rFonts w:ascii="Arial" w:hAnsi="Arial" w:cs="Arial"/>
          <w:sz w:val="24"/>
          <w:szCs w:val="24"/>
        </w:rPr>
        <w:t xml:space="preserve"> </w:t>
      </w:r>
      <w:r w:rsidR="005F1946">
        <w:rPr>
          <w:rFonts w:ascii="Arial" w:hAnsi="Arial" w:cs="Arial"/>
          <w:sz w:val="24"/>
          <w:szCs w:val="24"/>
        </w:rPr>
        <w:t xml:space="preserve">6435198, </w:t>
      </w:r>
      <w:r w:rsidRPr="4A74E4B9">
        <w:rPr>
          <w:rFonts w:ascii="Arial" w:hAnsi="Arial" w:cs="Arial"/>
          <w:sz w:val="24"/>
          <w:szCs w:val="24"/>
        </w:rPr>
        <w:t>5716435, 4240524</w:t>
      </w:r>
    </w:p>
    <w:p w14:paraId="12992A2C" w14:textId="552A644A" w:rsidR="00DD41E1" w:rsidRDefault="4A74E4B9" w:rsidP="007F0102">
      <w:pPr>
        <w:spacing w:line="360" w:lineRule="auto"/>
        <w:jc w:val="both"/>
        <w:rPr>
          <w:rFonts w:ascii="Arial" w:hAnsi="Arial" w:cs="Arial"/>
          <w:sz w:val="24"/>
          <w:szCs w:val="24"/>
        </w:rPr>
      </w:pPr>
      <w:r w:rsidRPr="00A42E5E">
        <w:rPr>
          <w:rFonts w:ascii="Arial" w:hAnsi="Arial" w:cs="Arial"/>
          <w:b/>
          <w:bCs/>
          <w:i/>
          <w:iCs/>
          <w:sz w:val="24"/>
          <w:szCs w:val="24"/>
        </w:rPr>
        <w:t>Kurs:</w:t>
      </w:r>
      <w:r w:rsidRPr="4A74E4B9">
        <w:rPr>
          <w:rFonts w:ascii="Arial" w:hAnsi="Arial" w:cs="Arial"/>
          <w:sz w:val="24"/>
          <w:szCs w:val="24"/>
        </w:rPr>
        <w:t xml:space="preserve"> </w:t>
      </w:r>
      <w:r w:rsidR="001B23E1">
        <w:rPr>
          <w:rFonts w:ascii="Arial" w:hAnsi="Arial" w:cs="Arial"/>
          <w:sz w:val="24"/>
          <w:szCs w:val="24"/>
        </w:rPr>
        <w:t>STG-TINF</w:t>
      </w:r>
      <w:r w:rsidRPr="4A74E4B9">
        <w:rPr>
          <w:rFonts w:ascii="Arial" w:hAnsi="Arial" w:cs="Arial"/>
          <w:sz w:val="24"/>
          <w:szCs w:val="24"/>
        </w:rPr>
        <w:t>22IN</w:t>
      </w:r>
    </w:p>
    <w:p w14:paraId="0FBBD5FC" w14:textId="2A02C281" w:rsidR="00E61318" w:rsidRPr="005F1946" w:rsidRDefault="005F1946" w:rsidP="007F0102">
      <w:pPr>
        <w:spacing w:line="360" w:lineRule="auto"/>
        <w:jc w:val="both"/>
        <w:rPr>
          <w:rFonts w:ascii="Arial" w:hAnsi="Arial" w:cs="Arial"/>
          <w:sz w:val="24"/>
          <w:szCs w:val="24"/>
        </w:rPr>
      </w:pPr>
      <w:r>
        <w:rPr>
          <w:rFonts w:ascii="Arial" w:hAnsi="Arial" w:cs="Arial"/>
          <w:b/>
          <w:bCs/>
          <w:i/>
          <w:iCs/>
          <w:sz w:val="24"/>
          <w:szCs w:val="24"/>
        </w:rPr>
        <w:t xml:space="preserve">Abgabedatum: </w:t>
      </w:r>
      <w:r>
        <w:rPr>
          <w:rFonts w:ascii="Arial" w:hAnsi="Arial" w:cs="Arial"/>
          <w:sz w:val="24"/>
          <w:szCs w:val="24"/>
        </w:rPr>
        <w:t>02.11.2023</w:t>
      </w:r>
    </w:p>
    <w:sdt>
      <w:sdtPr>
        <w:rPr>
          <w:rFonts w:asciiTheme="minorHAnsi" w:eastAsiaTheme="minorHAnsi" w:hAnsiTheme="minorHAnsi" w:cstheme="minorBidi"/>
          <w:b w:val="0"/>
          <w:bCs w:val="0"/>
          <w:sz w:val="32"/>
          <w:szCs w:val="32"/>
          <w:u w:val="none"/>
          <w:lang w:eastAsia="en-US"/>
        </w:rPr>
        <w:id w:val="1722556918"/>
        <w:docPartObj>
          <w:docPartGallery w:val="Table of Contents"/>
          <w:docPartUnique/>
        </w:docPartObj>
      </w:sdtPr>
      <w:sdtEndPr>
        <w:rPr>
          <w:rFonts w:ascii="Arial" w:eastAsiaTheme="majorEastAsia" w:hAnsi="Arial" w:cs="Arial"/>
          <w:b/>
          <w:bCs/>
          <w:sz w:val="40"/>
          <w:szCs w:val="40"/>
          <w:u w:val="single"/>
          <w:lang w:eastAsia="de-DE"/>
        </w:rPr>
      </w:sdtEndPr>
      <w:sdtContent>
        <w:p w14:paraId="203AB1B4" w14:textId="4B66980C" w:rsidR="0072697B" w:rsidRDefault="006614E5" w:rsidP="005F1946">
          <w:pPr>
            <w:pStyle w:val="Inhaltsverzeichnisberschrift"/>
            <w:rPr>
              <w:sz w:val="40"/>
              <w:szCs w:val="40"/>
            </w:rPr>
          </w:pPr>
          <w:r w:rsidRPr="006614E5">
            <w:rPr>
              <w:sz w:val="32"/>
              <w:szCs w:val="32"/>
            </w:rPr>
            <w:t>Inhaltsverzeichnis</w:t>
          </w:r>
        </w:p>
      </w:sdtContent>
    </w:sdt>
    <w:p w14:paraId="0BA4F928" w14:textId="0453F43B" w:rsidR="005F1946" w:rsidRDefault="005F1946" w:rsidP="005F1946">
      <w:pPr>
        <w:rPr>
          <w:lang w:eastAsia="de-DE"/>
        </w:rPr>
      </w:pPr>
    </w:p>
    <w:p w14:paraId="23CD3C19" w14:textId="77777777" w:rsidR="005F1946" w:rsidRDefault="005F1946">
      <w:pPr>
        <w:rPr>
          <w:lang w:eastAsia="de-DE"/>
        </w:rPr>
      </w:pPr>
      <w:r>
        <w:rPr>
          <w:lang w:eastAsia="de-DE"/>
        </w:rPr>
        <w:br w:type="page"/>
      </w:r>
    </w:p>
    <w:p w14:paraId="6F5E00DC" w14:textId="2BAEC547" w:rsidR="005F1946" w:rsidRPr="007B6856" w:rsidRDefault="007B6856" w:rsidP="005F1946">
      <w:pPr>
        <w:rPr>
          <w:sz w:val="28"/>
          <w:szCs w:val="28"/>
          <w:lang w:eastAsia="de-DE"/>
        </w:rPr>
      </w:pPr>
      <w:r>
        <w:rPr>
          <w:sz w:val="28"/>
          <w:szCs w:val="28"/>
          <w:lang w:eastAsia="de-DE"/>
        </w:rPr>
        <w:lastRenderedPageBreak/>
        <w:t>Ist Analyse</w:t>
      </w:r>
    </w:p>
    <w:p w14:paraId="5215AF23" w14:textId="77777777" w:rsidR="00E3263A" w:rsidRDefault="00E3263A" w:rsidP="005F1946">
      <w:pPr>
        <w:rPr>
          <w:sz w:val="28"/>
          <w:szCs w:val="28"/>
          <w:lang w:eastAsia="de-DE"/>
        </w:rPr>
      </w:pPr>
    </w:p>
    <w:p w14:paraId="7D2C3E65" w14:textId="4AB8CBB7" w:rsidR="005577FD" w:rsidRDefault="008970D8" w:rsidP="005F1946">
      <w:pPr>
        <w:rPr>
          <w:sz w:val="28"/>
          <w:szCs w:val="28"/>
          <w:u w:val="single"/>
          <w:lang w:eastAsia="de-DE"/>
        </w:rPr>
      </w:pPr>
      <w:r w:rsidRPr="009B6ADA">
        <w:rPr>
          <w:sz w:val="28"/>
          <w:szCs w:val="28"/>
          <w:u w:val="single"/>
          <w:lang w:eastAsia="de-DE"/>
        </w:rPr>
        <w:t>Oberfläche Peilung</w:t>
      </w:r>
      <w:r w:rsidR="009B6ADA">
        <w:rPr>
          <w:sz w:val="28"/>
          <w:szCs w:val="28"/>
          <w:u w:val="single"/>
          <w:lang w:eastAsia="de-DE"/>
        </w:rPr>
        <w:t>:</w:t>
      </w:r>
    </w:p>
    <w:p w14:paraId="043CA820" w14:textId="3EE70EAA" w:rsidR="009B6ADA" w:rsidRDefault="009B6ADA" w:rsidP="009B6ADA">
      <w:pPr>
        <w:pStyle w:val="Listenabsatz"/>
        <w:numPr>
          <w:ilvl w:val="0"/>
          <w:numId w:val="15"/>
        </w:numPr>
        <w:rPr>
          <w:sz w:val="28"/>
          <w:szCs w:val="28"/>
          <w:lang w:eastAsia="de-DE"/>
        </w:rPr>
      </w:pPr>
      <w:r>
        <w:rPr>
          <w:sz w:val="28"/>
          <w:szCs w:val="28"/>
          <w:lang w:eastAsia="de-DE"/>
        </w:rPr>
        <w:t>K</w:t>
      </w:r>
      <w:r w:rsidR="000C6555">
        <w:rPr>
          <w:sz w:val="28"/>
          <w:szCs w:val="28"/>
          <w:lang w:eastAsia="de-DE"/>
        </w:rPr>
        <w:t xml:space="preserve">arte von Apple Maps in der Mitte, darauf ist eine Auswahl eines Zielpunkts durch Verschieben möglich. (Verschieben geht auch durch eingeblendetes Steuerkreuz. </w:t>
      </w:r>
    </w:p>
    <w:p w14:paraId="4845D33C" w14:textId="00BE59C8" w:rsidR="00D34BDB" w:rsidRDefault="00D34BDB" w:rsidP="009B6ADA">
      <w:pPr>
        <w:pStyle w:val="Listenabsatz"/>
        <w:numPr>
          <w:ilvl w:val="0"/>
          <w:numId w:val="15"/>
        </w:numPr>
        <w:rPr>
          <w:sz w:val="28"/>
          <w:szCs w:val="28"/>
          <w:lang w:eastAsia="de-DE"/>
        </w:rPr>
      </w:pPr>
      <w:r>
        <w:rPr>
          <w:sz w:val="28"/>
          <w:szCs w:val="28"/>
          <w:lang w:eastAsia="de-DE"/>
        </w:rPr>
        <w:t xml:space="preserve">Oberhalb </w:t>
      </w:r>
      <w:r w:rsidR="000B491E">
        <w:rPr>
          <w:sz w:val="28"/>
          <w:szCs w:val="28"/>
          <w:lang w:eastAsia="de-DE"/>
        </w:rPr>
        <w:t xml:space="preserve">kann der </w:t>
      </w:r>
      <w:r>
        <w:rPr>
          <w:sz w:val="28"/>
          <w:szCs w:val="28"/>
          <w:lang w:eastAsia="de-DE"/>
        </w:rPr>
        <w:t xml:space="preserve"> </w:t>
      </w:r>
      <w:r w:rsidR="000B491E">
        <w:rPr>
          <w:sz w:val="28"/>
          <w:szCs w:val="28"/>
          <w:lang w:eastAsia="de-DE"/>
        </w:rPr>
        <w:t>Zielpunkt</w:t>
      </w:r>
      <w:r>
        <w:rPr>
          <w:sz w:val="28"/>
          <w:szCs w:val="28"/>
          <w:lang w:eastAsia="de-DE"/>
        </w:rPr>
        <w:t xml:space="preserve"> als GPS, </w:t>
      </w:r>
      <w:proofErr w:type="spellStart"/>
      <w:r>
        <w:rPr>
          <w:sz w:val="28"/>
          <w:szCs w:val="28"/>
          <w:lang w:eastAsia="de-DE"/>
        </w:rPr>
        <w:t>grd°m’s</w:t>
      </w:r>
      <w:proofErr w:type="spellEnd"/>
      <w:r>
        <w:rPr>
          <w:sz w:val="28"/>
          <w:szCs w:val="28"/>
          <w:lang w:eastAsia="de-DE"/>
        </w:rPr>
        <w:t xml:space="preserve">‘‘ , </w:t>
      </w:r>
      <w:proofErr w:type="spellStart"/>
      <w:r>
        <w:rPr>
          <w:sz w:val="28"/>
          <w:szCs w:val="28"/>
          <w:lang w:eastAsia="de-DE"/>
        </w:rPr>
        <w:t>grd°m</w:t>
      </w:r>
      <w:proofErr w:type="spellEnd"/>
      <w:r>
        <w:rPr>
          <w:sz w:val="28"/>
          <w:szCs w:val="28"/>
          <w:lang w:eastAsia="de-DE"/>
        </w:rPr>
        <w:t xml:space="preserve">‘ oder mit Hilfe von </w:t>
      </w:r>
      <w:r w:rsidR="004177C7">
        <w:rPr>
          <w:sz w:val="28"/>
          <w:szCs w:val="28"/>
          <w:lang w:eastAsia="de-DE"/>
        </w:rPr>
        <w:t xml:space="preserve">What3Words </w:t>
      </w:r>
      <w:r w:rsidR="000B491E">
        <w:rPr>
          <w:sz w:val="28"/>
          <w:szCs w:val="28"/>
          <w:lang w:eastAsia="de-DE"/>
        </w:rPr>
        <w:t>Beschreibungen</w:t>
      </w:r>
      <w:r w:rsidR="004177C7">
        <w:rPr>
          <w:sz w:val="28"/>
          <w:szCs w:val="28"/>
          <w:lang w:eastAsia="de-DE"/>
        </w:rPr>
        <w:t xml:space="preserve"> eingegeben </w:t>
      </w:r>
      <w:r w:rsidR="000B491E">
        <w:rPr>
          <w:sz w:val="28"/>
          <w:szCs w:val="28"/>
          <w:lang w:eastAsia="de-DE"/>
        </w:rPr>
        <w:t>oder die Daten des auf der Karte markierten Punkts abgelesen werden.</w:t>
      </w:r>
    </w:p>
    <w:p w14:paraId="293D2C33" w14:textId="6FE250F6" w:rsidR="00FA1297" w:rsidRPr="00C83100" w:rsidRDefault="00FA1297" w:rsidP="009B6ADA">
      <w:pPr>
        <w:pStyle w:val="Listenabsatz"/>
        <w:numPr>
          <w:ilvl w:val="0"/>
          <w:numId w:val="15"/>
        </w:numPr>
        <w:rPr>
          <w:sz w:val="28"/>
          <w:szCs w:val="28"/>
          <w:highlight w:val="lightGray"/>
          <w:lang w:eastAsia="de-DE"/>
        </w:rPr>
      </w:pPr>
      <w:r w:rsidRPr="00C83100">
        <w:rPr>
          <w:sz w:val="28"/>
          <w:szCs w:val="28"/>
          <w:highlight w:val="lightGray"/>
          <w:lang w:eastAsia="de-DE"/>
        </w:rPr>
        <w:t xml:space="preserve">Durch einen Kompass in der oberen rechten Ecke kann die Ausrichtung der Karte verändert werden. Außerdem kann </w:t>
      </w:r>
      <w:r w:rsidR="00FC7274" w:rsidRPr="00C83100">
        <w:rPr>
          <w:sz w:val="28"/>
          <w:szCs w:val="28"/>
          <w:highlight w:val="lightGray"/>
          <w:lang w:eastAsia="de-DE"/>
        </w:rPr>
        <w:t>zwischen Satelliten</w:t>
      </w:r>
      <w:r w:rsidRPr="00C83100">
        <w:rPr>
          <w:sz w:val="28"/>
          <w:szCs w:val="28"/>
          <w:highlight w:val="lightGray"/>
          <w:lang w:eastAsia="de-DE"/>
        </w:rPr>
        <w:t xml:space="preserve"> und </w:t>
      </w:r>
      <w:r w:rsidR="00273BB2" w:rsidRPr="00C83100">
        <w:rPr>
          <w:sz w:val="28"/>
          <w:szCs w:val="28"/>
          <w:highlight w:val="lightGray"/>
          <w:lang w:eastAsia="de-DE"/>
        </w:rPr>
        <w:t>Kartendarstellung gewechselt werden.</w:t>
      </w:r>
    </w:p>
    <w:p w14:paraId="436BDA17" w14:textId="53BC2A87" w:rsidR="00273BB2" w:rsidRDefault="00273BB2" w:rsidP="009B6ADA">
      <w:pPr>
        <w:pStyle w:val="Listenabsatz"/>
        <w:numPr>
          <w:ilvl w:val="0"/>
          <w:numId w:val="15"/>
        </w:numPr>
        <w:rPr>
          <w:sz w:val="28"/>
          <w:szCs w:val="28"/>
          <w:lang w:eastAsia="de-DE"/>
        </w:rPr>
      </w:pPr>
      <w:r>
        <w:rPr>
          <w:sz w:val="28"/>
          <w:szCs w:val="28"/>
          <w:lang w:eastAsia="de-DE"/>
        </w:rPr>
        <w:t xml:space="preserve">Unten gibt es einen </w:t>
      </w:r>
      <w:r w:rsidR="00FC7274">
        <w:rPr>
          <w:sz w:val="28"/>
          <w:szCs w:val="28"/>
          <w:lang w:eastAsia="de-DE"/>
        </w:rPr>
        <w:t>Knopf,</w:t>
      </w:r>
      <w:r>
        <w:rPr>
          <w:sz w:val="28"/>
          <w:szCs w:val="28"/>
          <w:lang w:eastAsia="de-DE"/>
        </w:rPr>
        <w:t xml:space="preserve"> um die </w:t>
      </w:r>
      <w:r w:rsidR="004A18AD">
        <w:rPr>
          <w:sz w:val="28"/>
          <w:szCs w:val="28"/>
          <w:lang w:eastAsia="de-DE"/>
        </w:rPr>
        <w:t>Peilung zum gewählten Punkt zu beginnen. Dadurch wird im Kompass der Hauptoberfläche mit Hilfe eines Pfeils immer in die Richtung des markierten Punktes gezeigt.</w:t>
      </w:r>
    </w:p>
    <w:p w14:paraId="61D854F6" w14:textId="21556CDE" w:rsidR="004A18AD" w:rsidRDefault="00143C2E" w:rsidP="009B6ADA">
      <w:pPr>
        <w:pStyle w:val="Listenabsatz"/>
        <w:numPr>
          <w:ilvl w:val="0"/>
          <w:numId w:val="15"/>
        </w:numPr>
        <w:rPr>
          <w:sz w:val="28"/>
          <w:szCs w:val="28"/>
          <w:lang w:eastAsia="de-DE"/>
        </w:rPr>
      </w:pPr>
      <w:r>
        <w:rPr>
          <w:sz w:val="28"/>
          <w:szCs w:val="28"/>
          <w:lang w:eastAsia="de-DE"/>
        </w:rPr>
        <w:t xml:space="preserve">Durch </w:t>
      </w:r>
      <w:r w:rsidR="00FC7274">
        <w:rPr>
          <w:sz w:val="28"/>
          <w:szCs w:val="28"/>
          <w:lang w:eastAsia="de-DE"/>
        </w:rPr>
        <w:t>das Tippen</w:t>
      </w:r>
      <w:r w:rsidR="00E24EFB">
        <w:rPr>
          <w:sz w:val="28"/>
          <w:szCs w:val="28"/>
          <w:lang w:eastAsia="de-DE"/>
        </w:rPr>
        <w:t xml:space="preserve"> auf die Fahne </w:t>
      </w:r>
      <w:r w:rsidR="00FC5B91">
        <w:rPr>
          <w:sz w:val="28"/>
          <w:szCs w:val="28"/>
          <w:lang w:eastAsia="de-DE"/>
        </w:rPr>
        <w:t>auf der Karte, ist es möglich sich das aktuelle Peilungs</w:t>
      </w:r>
      <w:r w:rsidR="00C92531">
        <w:rPr>
          <w:sz w:val="28"/>
          <w:szCs w:val="28"/>
          <w:lang w:eastAsia="de-DE"/>
        </w:rPr>
        <w:t>-Ziel anzeigen lassen.</w:t>
      </w:r>
    </w:p>
    <w:p w14:paraId="4FDB0AF6" w14:textId="4B4552EF" w:rsidR="001C2409" w:rsidRPr="00C83100" w:rsidRDefault="001C2409" w:rsidP="009B6ADA">
      <w:pPr>
        <w:pStyle w:val="Listenabsatz"/>
        <w:numPr>
          <w:ilvl w:val="0"/>
          <w:numId w:val="15"/>
        </w:numPr>
        <w:rPr>
          <w:sz w:val="28"/>
          <w:szCs w:val="28"/>
          <w:highlight w:val="lightGray"/>
          <w:lang w:eastAsia="de-DE"/>
        </w:rPr>
      </w:pPr>
      <w:r w:rsidRPr="00C83100">
        <w:rPr>
          <w:sz w:val="28"/>
          <w:szCs w:val="28"/>
          <w:highlight w:val="lightGray"/>
          <w:lang w:eastAsia="de-DE"/>
        </w:rPr>
        <w:t xml:space="preserve">Durch einen </w:t>
      </w:r>
      <w:r w:rsidR="00CE29F3" w:rsidRPr="00C83100">
        <w:rPr>
          <w:sz w:val="28"/>
          <w:szCs w:val="28"/>
          <w:highlight w:val="lightGray"/>
          <w:lang w:eastAsia="de-DE"/>
        </w:rPr>
        <w:t>Doppelklick</w:t>
      </w:r>
      <w:r w:rsidRPr="00C83100">
        <w:rPr>
          <w:sz w:val="28"/>
          <w:szCs w:val="28"/>
          <w:highlight w:val="lightGray"/>
          <w:lang w:eastAsia="de-DE"/>
        </w:rPr>
        <w:t xml:space="preserve"> ist es möglich in der Karte </w:t>
      </w:r>
      <w:proofErr w:type="spellStart"/>
      <w:r w:rsidR="00FC7274" w:rsidRPr="00C83100">
        <w:rPr>
          <w:sz w:val="28"/>
          <w:szCs w:val="28"/>
          <w:highlight w:val="lightGray"/>
          <w:lang w:eastAsia="de-DE"/>
        </w:rPr>
        <w:t>heranzuzoomen</w:t>
      </w:r>
      <w:proofErr w:type="spellEnd"/>
    </w:p>
    <w:p w14:paraId="1CB441BF" w14:textId="481F70B8" w:rsidR="00FC7274" w:rsidRPr="00C83100" w:rsidRDefault="00FC7274" w:rsidP="009B6ADA">
      <w:pPr>
        <w:pStyle w:val="Listenabsatz"/>
        <w:numPr>
          <w:ilvl w:val="0"/>
          <w:numId w:val="15"/>
        </w:numPr>
        <w:rPr>
          <w:sz w:val="28"/>
          <w:szCs w:val="28"/>
          <w:highlight w:val="lightGray"/>
          <w:lang w:eastAsia="de-DE"/>
        </w:rPr>
      </w:pPr>
      <w:r w:rsidRPr="00C83100">
        <w:rPr>
          <w:sz w:val="28"/>
          <w:szCs w:val="28"/>
          <w:highlight w:val="lightGray"/>
          <w:lang w:eastAsia="de-DE"/>
        </w:rPr>
        <w:t>Durch das gedrückt halten des Bildschirms, ist es möglich das Peilungs-Ziel noch genauer zu verschieben</w:t>
      </w:r>
    </w:p>
    <w:p w14:paraId="4AEC4FCE" w14:textId="594E99E0" w:rsidR="00D102A8" w:rsidRDefault="00D102A8" w:rsidP="009B6ADA">
      <w:pPr>
        <w:pStyle w:val="Listenabsatz"/>
        <w:numPr>
          <w:ilvl w:val="0"/>
          <w:numId w:val="15"/>
        </w:numPr>
        <w:rPr>
          <w:sz w:val="28"/>
          <w:szCs w:val="28"/>
          <w:lang w:eastAsia="de-DE"/>
        </w:rPr>
      </w:pPr>
      <w:r>
        <w:rPr>
          <w:sz w:val="28"/>
          <w:szCs w:val="28"/>
          <w:lang w:eastAsia="de-DE"/>
        </w:rPr>
        <w:t xml:space="preserve">Durch das Drücken in den bläulich </w:t>
      </w:r>
      <w:r w:rsidR="00647BA1">
        <w:rPr>
          <w:sz w:val="28"/>
          <w:szCs w:val="28"/>
          <w:lang w:eastAsia="de-DE"/>
        </w:rPr>
        <w:t>eingefärbten Bereich, bekommt man seine eigene Position noch genauer</w:t>
      </w:r>
    </w:p>
    <w:p w14:paraId="6DE13E1D" w14:textId="38F4BDBE" w:rsidR="004559E9" w:rsidRDefault="004559E9" w:rsidP="009B6ADA">
      <w:pPr>
        <w:pStyle w:val="Listenabsatz"/>
        <w:numPr>
          <w:ilvl w:val="0"/>
          <w:numId w:val="15"/>
        </w:numPr>
        <w:rPr>
          <w:sz w:val="28"/>
          <w:szCs w:val="28"/>
          <w:lang w:eastAsia="de-DE"/>
        </w:rPr>
      </w:pPr>
      <w:r w:rsidRPr="00240AE6">
        <w:rPr>
          <w:sz w:val="28"/>
          <w:szCs w:val="28"/>
          <w:highlight w:val="lightGray"/>
          <w:lang w:eastAsia="de-DE"/>
        </w:rPr>
        <w:t xml:space="preserve">Durch tippen mit 2 Fingern gleichzeitig ist es möglich weiter </w:t>
      </w:r>
      <w:proofErr w:type="spellStart"/>
      <w:r w:rsidRPr="00240AE6">
        <w:rPr>
          <w:sz w:val="28"/>
          <w:szCs w:val="28"/>
          <w:highlight w:val="lightGray"/>
          <w:lang w:eastAsia="de-DE"/>
        </w:rPr>
        <w:t>herauszuzoomen</w:t>
      </w:r>
      <w:proofErr w:type="spellEnd"/>
      <w:r>
        <w:rPr>
          <w:sz w:val="28"/>
          <w:szCs w:val="28"/>
          <w:lang w:eastAsia="de-DE"/>
        </w:rPr>
        <w:t>.</w:t>
      </w:r>
    </w:p>
    <w:p w14:paraId="274C1113" w14:textId="5A6657E4" w:rsidR="006E2F0A" w:rsidRPr="00240AE6" w:rsidRDefault="006E2F0A" w:rsidP="009B6ADA">
      <w:pPr>
        <w:pStyle w:val="Listenabsatz"/>
        <w:numPr>
          <w:ilvl w:val="0"/>
          <w:numId w:val="15"/>
        </w:numPr>
        <w:rPr>
          <w:sz w:val="28"/>
          <w:szCs w:val="28"/>
          <w:highlight w:val="lightGray"/>
          <w:lang w:eastAsia="de-DE"/>
        </w:rPr>
      </w:pPr>
      <w:r w:rsidRPr="00240AE6">
        <w:rPr>
          <w:sz w:val="28"/>
          <w:szCs w:val="28"/>
          <w:highlight w:val="lightGray"/>
          <w:lang w:eastAsia="de-DE"/>
        </w:rPr>
        <w:t xml:space="preserve">Durch einen Doppelklick </w:t>
      </w:r>
      <w:r w:rsidR="00E9221F" w:rsidRPr="00240AE6">
        <w:rPr>
          <w:sz w:val="28"/>
          <w:szCs w:val="28"/>
          <w:highlight w:val="lightGray"/>
          <w:lang w:eastAsia="de-DE"/>
        </w:rPr>
        <w:t>und nach oben</w:t>
      </w:r>
      <w:r w:rsidR="00EA79F7" w:rsidRPr="00240AE6">
        <w:rPr>
          <w:sz w:val="28"/>
          <w:szCs w:val="28"/>
          <w:highlight w:val="lightGray"/>
          <w:lang w:eastAsia="de-DE"/>
        </w:rPr>
        <w:t xml:space="preserve"> bzw. unten ist es möglich zu zoomen.</w:t>
      </w:r>
    </w:p>
    <w:p w14:paraId="59C0502D" w14:textId="7E83BEAC" w:rsidR="00F96C2D" w:rsidRDefault="00F96C2D" w:rsidP="009B6ADA">
      <w:pPr>
        <w:pStyle w:val="Listenabsatz"/>
        <w:numPr>
          <w:ilvl w:val="0"/>
          <w:numId w:val="15"/>
        </w:numPr>
        <w:rPr>
          <w:sz w:val="28"/>
          <w:szCs w:val="28"/>
          <w:lang w:eastAsia="de-DE"/>
        </w:rPr>
      </w:pPr>
      <w:r>
        <w:rPr>
          <w:sz w:val="28"/>
          <w:szCs w:val="28"/>
          <w:lang w:eastAsia="de-DE"/>
        </w:rPr>
        <w:t xml:space="preserve">Beim Drehen des Geräts, dreht sich die Karte </w:t>
      </w:r>
      <w:r w:rsidR="00002B59">
        <w:rPr>
          <w:sz w:val="28"/>
          <w:szCs w:val="28"/>
          <w:lang w:eastAsia="de-DE"/>
        </w:rPr>
        <w:t xml:space="preserve">und der Kompass </w:t>
      </w:r>
      <w:r>
        <w:rPr>
          <w:sz w:val="28"/>
          <w:szCs w:val="28"/>
          <w:lang w:eastAsia="de-DE"/>
        </w:rPr>
        <w:t>mit</w:t>
      </w:r>
      <w:r w:rsidR="00D54EB1">
        <w:rPr>
          <w:sz w:val="28"/>
          <w:szCs w:val="28"/>
          <w:lang w:eastAsia="de-DE"/>
        </w:rPr>
        <w:t>, sofern auf den Kompass in der rechten oberen Ecke gedrückt hat</w:t>
      </w:r>
      <w:r>
        <w:rPr>
          <w:sz w:val="28"/>
          <w:szCs w:val="28"/>
          <w:lang w:eastAsia="de-DE"/>
        </w:rPr>
        <w:t>.</w:t>
      </w:r>
    </w:p>
    <w:p w14:paraId="0A992EA3" w14:textId="43B25DF7" w:rsidR="00F96C2D" w:rsidRPr="009B6ADA" w:rsidRDefault="00F96C2D" w:rsidP="009B6ADA">
      <w:pPr>
        <w:pStyle w:val="Listenabsatz"/>
        <w:numPr>
          <w:ilvl w:val="0"/>
          <w:numId w:val="15"/>
        </w:numPr>
        <w:rPr>
          <w:sz w:val="28"/>
          <w:szCs w:val="28"/>
          <w:lang w:eastAsia="de-DE"/>
        </w:rPr>
      </w:pPr>
    </w:p>
    <w:p w14:paraId="20EB6ADE" w14:textId="77777777" w:rsidR="005F1946" w:rsidRDefault="005F1946">
      <w:pPr>
        <w:rPr>
          <w:lang w:eastAsia="de-DE"/>
        </w:rPr>
      </w:pPr>
      <w:r>
        <w:rPr>
          <w:lang w:eastAsia="de-DE"/>
        </w:rPr>
        <w:br w:type="page"/>
      </w:r>
    </w:p>
    <w:p w14:paraId="1D244A7D" w14:textId="5C77437B" w:rsidR="006D72F3" w:rsidRPr="006D72F3" w:rsidRDefault="006D72F3" w:rsidP="005F1946">
      <w:pPr>
        <w:rPr>
          <w:b/>
          <w:sz w:val="28"/>
          <w:szCs w:val="28"/>
          <w:u w:val="single"/>
          <w:lang w:eastAsia="de-DE"/>
        </w:rPr>
      </w:pPr>
      <w:r w:rsidRPr="006D72F3">
        <w:rPr>
          <w:b/>
          <w:sz w:val="28"/>
          <w:szCs w:val="28"/>
          <w:u w:val="single"/>
          <w:lang w:eastAsia="de-DE"/>
        </w:rPr>
        <w:lastRenderedPageBreak/>
        <w:t xml:space="preserve">Peilungsfunktionalität: </w:t>
      </w:r>
    </w:p>
    <w:p w14:paraId="6CF68FB6" w14:textId="7CF2197D" w:rsidR="006D72F3" w:rsidRDefault="006D72F3" w:rsidP="006D72F3">
      <w:pPr>
        <w:pStyle w:val="Listenabsatz"/>
        <w:numPr>
          <w:ilvl w:val="0"/>
          <w:numId w:val="16"/>
        </w:numPr>
        <w:ind w:left="851" w:hanging="851"/>
        <w:rPr>
          <w:lang w:eastAsia="de-DE"/>
        </w:rPr>
      </w:pPr>
      <w:r w:rsidRPr="006D72F3">
        <w:rPr>
          <w:u w:val="single"/>
          <w:lang w:eastAsia="de-DE"/>
        </w:rPr>
        <w:t>Funktion:</w:t>
      </w:r>
      <w:r>
        <w:rPr>
          <w:lang w:eastAsia="de-DE"/>
        </w:rPr>
        <w:t xml:space="preserve"> Starten des Peilens</w:t>
      </w:r>
    </w:p>
    <w:p w14:paraId="6FF8A444" w14:textId="038CFC7B" w:rsidR="006D72F3" w:rsidRPr="006D72F3" w:rsidRDefault="006D72F3" w:rsidP="006D72F3">
      <w:pPr>
        <w:ind w:firstLine="851"/>
        <w:rPr>
          <w:u w:val="single"/>
          <w:lang w:eastAsia="de-DE"/>
        </w:rPr>
      </w:pPr>
      <w:r w:rsidRPr="006D72F3">
        <w:rPr>
          <w:u w:val="single"/>
          <w:lang w:eastAsia="de-DE"/>
        </w:rPr>
        <w:t>Akteur:</w:t>
      </w:r>
    </w:p>
    <w:p w14:paraId="103486EF" w14:textId="096FF0A8" w:rsidR="006D72F3" w:rsidRDefault="006D72F3" w:rsidP="00240AE6">
      <w:pPr>
        <w:ind w:firstLine="851"/>
        <w:jc w:val="both"/>
        <w:rPr>
          <w:lang w:eastAsia="de-DE"/>
        </w:rPr>
      </w:pPr>
      <w:r w:rsidRPr="006D72F3">
        <w:rPr>
          <w:u w:val="single"/>
          <w:lang w:eastAsia="de-DE"/>
        </w:rPr>
        <w:t>Beschreibung:</w:t>
      </w:r>
      <w:r>
        <w:rPr>
          <w:lang w:eastAsia="de-DE"/>
        </w:rPr>
        <w:t xml:space="preserve"> Nachdem Aktivieren der Peilungsfunktion muss es eine Oberfläche mit einer Apple Karte angezeigt werden mit dem Mittelpunk, der aktuellen GPS-Koordinaten entspricht</w:t>
      </w:r>
    </w:p>
    <w:p w14:paraId="78751E1D" w14:textId="42EDBA57" w:rsidR="006D72F3" w:rsidRDefault="006D72F3" w:rsidP="006D72F3">
      <w:pPr>
        <w:pStyle w:val="Listenabsatz"/>
        <w:numPr>
          <w:ilvl w:val="0"/>
          <w:numId w:val="16"/>
        </w:numPr>
        <w:ind w:left="851" w:hanging="851"/>
        <w:rPr>
          <w:lang w:eastAsia="de-DE"/>
        </w:rPr>
      </w:pPr>
      <w:r w:rsidRPr="006D72F3">
        <w:rPr>
          <w:u w:val="single"/>
          <w:lang w:eastAsia="de-DE"/>
        </w:rPr>
        <w:t>Funktion:</w:t>
      </w:r>
      <w:r>
        <w:rPr>
          <w:lang w:eastAsia="de-DE"/>
        </w:rPr>
        <w:t xml:space="preserve"> Kartenrotation</w:t>
      </w:r>
    </w:p>
    <w:p w14:paraId="40114854" w14:textId="77777777" w:rsidR="006D72F3" w:rsidRPr="006D72F3" w:rsidRDefault="006D72F3" w:rsidP="006D72F3">
      <w:pPr>
        <w:ind w:firstLine="851"/>
        <w:rPr>
          <w:u w:val="single"/>
          <w:lang w:eastAsia="de-DE"/>
        </w:rPr>
      </w:pPr>
      <w:r w:rsidRPr="006D72F3">
        <w:rPr>
          <w:u w:val="single"/>
          <w:lang w:eastAsia="de-DE"/>
        </w:rPr>
        <w:t>Akteur:</w:t>
      </w:r>
    </w:p>
    <w:p w14:paraId="26700306" w14:textId="479F87A8" w:rsidR="006D72F3" w:rsidRDefault="006D72F3" w:rsidP="00240AE6">
      <w:pPr>
        <w:ind w:firstLine="851"/>
        <w:jc w:val="both"/>
        <w:rPr>
          <w:lang w:eastAsia="de-DE"/>
        </w:rPr>
      </w:pPr>
      <w:r w:rsidRPr="006D72F3">
        <w:rPr>
          <w:u w:val="single"/>
          <w:lang w:eastAsia="de-DE"/>
        </w:rPr>
        <w:t>Beschreibung:</w:t>
      </w:r>
      <w:r>
        <w:rPr>
          <w:u w:val="single"/>
          <w:lang w:eastAsia="de-DE"/>
        </w:rPr>
        <w:t xml:space="preserve"> </w:t>
      </w:r>
      <w:r>
        <w:rPr>
          <w:lang w:eastAsia="de-DE"/>
        </w:rPr>
        <w:t>Durch drücken des Kompasses in der oberen rechten Ecke muss die Karte mit der Rotation des Endgeräts ausgerichtet werden</w:t>
      </w:r>
    </w:p>
    <w:p w14:paraId="76A7290C" w14:textId="0FBF36A7" w:rsidR="006D72F3" w:rsidRDefault="006D72F3" w:rsidP="006D72F3">
      <w:pPr>
        <w:pStyle w:val="Listenabsatz"/>
        <w:numPr>
          <w:ilvl w:val="0"/>
          <w:numId w:val="16"/>
        </w:numPr>
        <w:ind w:left="851" w:hanging="851"/>
        <w:rPr>
          <w:lang w:eastAsia="de-DE"/>
        </w:rPr>
      </w:pPr>
      <w:r w:rsidRPr="006D72F3">
        <w:rPr>
          <w:u w:val="single"/>
          <w:lang w:eastAsia="de-DE"/>
        </w:rPr>
        <w:t>Funktion:</w:t>
      </w:r>
      <w:r>
        <w:rPr>
          <w:lang w:eastAsia="de-DE"/>
        </w:rPr>
        <w:t xml:space="preserve"> Zoomen in der Karte</w:t>
      </w:r>
    </w:p>
    <w:p w14:paraId="05DEADD2" w14:textId="77777777" w:rsidR="006D72F3" w:rsidRPr="006D72F3" w:rsidRDefault="006D72F3" w:rsidP="006D72F3">
      <w:pPr>
        <w:ind w:firstLine="851"/>
        <w:rPr>
          <w:u w:val="single"/>
          <w:lang w:eastAsia="de-DE"/>
        </w:rPr>
      </w:pPr>
      <w:r w:rsidRPr="006D72F3">
        <w:rPr>
          <w:u w:val="single"/>
          <w:lang w:eastAsia="de-DE"/>
        </w:rPr>
        <w:t>Akteur:</w:t>
      </w:r>
    </w:p>
    <w:p w14:paraId="4E240F19" w14:textId="1DA97397" w:rsidR="006D72F3" w:rsidRDefault="006D72F3" w:rsidP="006D72F3">
      <w:pPr>
        <w:ind w:firstLine="851"/>
        <w:rPr>
          <w:lang w:eastAsia="de-DE"/>
        </w:rPr>
      </w:pPr>
      <w:r w:rsidRPr="006D72F3">
        <w:rPr>
          <w:u w:val="single"/>
          <w:lang w:eastAsia="de-DE"/>
        </w:rPr>
        <w:t>Beschreibung:</w:t>
      </w:r>
      <w:r>
        <w:rPr>
          <w:u w:val="single"/>
          <w:lang w:eastAsia="de-DE"/>
        </w:rPr>
        <w:t xml:space="preserve"> </w:t>
      </w:r>
      <w:r>
        <w:rPr>
          <w:lang w:eastAsia="de-DE"/>
        </w:rPr>
        <w:t>Es muss möglich sein mit zwei Fingern in der Karte zu zoomen</w:t>
      </w:r>
      <w:r w:rsidR="00240AE6">
        <w:rPr>
          <w:lang w:eastAsia="de-DE"/>
        </w:rPr>
        <w:t>.</w:t>
      </w:r>
    </w:p>
    <w:p w14:paraId="61936920" w14:textId="7358232B" w:rsidR="00240AE6" w:rsidRDefault="00240AE6" w:rsidP="00240AE6">
      <w:pPr>
        <w:pStyle w:val="Listenabsatz"/>
        <w:numPr>
          <w:ilvl w:val="0"/>
          <w:numId w:val="16"/>
        </w:numPr>
        <w:ind w:left="851" w:hanging="851"/>
        <w:rPr>
          <w:lang w:eastAsia="de-DE"/>
        </w:rPr>
      </w:pPr>
      <w:r w:rsidRPr="006D72F3">
        <w:rPr>
          <w:u w:val="single"/>
          <w:lang w:eastAsia="de-DE"/>
        </w:rPr>
        <w:t>Funktion:</w:t>
      </w:r>
      <w:r>
        <w:rPr>
          <w:lang w:eastAsia="de-DE"/>
        </w:rPr>
        <w:t xml:space="preserve"> Zoomen durch Doppelklick</w:t>
      </w:r>
    </w:p>
    <w:p w14:paraId="6F34E18A" w14:textId="77777777" w:rsidR="00240AE6" w:rsidRPr="006D72F3" w:rsidRDefault="00240AE6" w:rsidP="00240AE6">
      <w:pPr>
        <w:ind w:firstLine="851"/>
        <w:rPr>
          <w:u w:val="single"/>
          <w:lang w:eastAsia="de-DE"/>
        </w:rPr>
      </w:pPr>
      <w:r w:rsidRPr="006D72F3">
        <w:rPr>
          <w:u w:val="single"/>
          <w:lang w:eastAsia="de-DE"/>
        </w:rPr>
        <w:t>Akteur:</w:t>
      </w:r>
    </w:p>
    <w:p w14:paraId="68CECC4B" w14:textId="04509FFD" w:rsidR="00240AE6" w:rsidRDefault="00240AE6" w:rsidP="00240AE6">
      <w:pPr>
        <w:ind w:firstLine="851"/>
        <w:jc w:val="both"/>
        <w:rPr>
          <w:lang w:eastAsia="de-DE"/>
        </w:rPr>
      </w:pPr>
      <w:r w:rsidRPr="006D72F3">
        <w:rPr>
          <w:u w:val="single"/>
          <w:lang w:eastAsia="de-DE"/>
        </w:rPr>
        <w:t>Beschreibung:</w:t>
      </w:r>
      <w:r>
        <w:rPr>
          <w:u w:val="single"/>
          <w:lang w:eastAsia="de-DE"/>
        </w:rPr>
        <w:t xml:space="preserve"> </w:t>
      </w:r>
      <w:r>
        <w:rPr>
          <w:lang w:eastAsia="de-DE"/>
        </w:rPr>
        <w:t xml:space="preserve">Es muss die Möglichkeit bestehen durch einen Doppelklick mit zusätzlichem </w:t>
      </w:r>
      <w:r w:rsidR="00C83100">
        <w:rPr>
          <w:lang w:eastAsia="de-DE"/>
        </w:rPr>
        <w:t>B</w:t>
      </w:r>
      <w:r>
        <w:rPr>
          <w:lang w:eastAsia="de-DE"/>
        </w:rPr>
        <w:t>ewegen des Fingers nach oben oder unten, jeweils heraus oder hereingezoomt werden.</w:t>
      </w:r>
    </w:p>
    <w:p w14:paraId="75B018B9" w14:textId="7C7C959D" w:rsidR="00240AE6" w:rsidRDefault="00240AE6" w:rsidP="00240AE6">
      <w:pPr>
        <w:pStyle w:val="Listenabsatz"/>
        <w:numPr>
          <w:ilvl w:val="0"/>
          <w:numId w:val="16"/>
        </w:numPr>
        <w:ind w:left="851" w:hanging="851"/>
        <w:rPr>
          <w:lang w:eastAsia="de-DE"/>
        </w:rPr>
      </w:pPr>
      <w:r w:rsidRPr="006D72F3">
        <w:rPr>
          <w:u w:val="single"/>
          <w:lang w:eastAsia="de-DE"/>
        </w:rPr>
        <w:t>Funktion:</w:t>
      </w:r>
      <w:r>
        <w:rPr>
          <w:lang w:eastAsia="de-DE"/>
        </w:rPr>
        <w:t xml:space="preserve"> Wechseln zwischen Satelliten- und Kartendarstellung</w:t>
      </w:r>
    </w:p>
    <w:p w14:paraId="7FB1583B" w14:textId="77777777" w:rsidR="00240AE6" w:rsidRPr="006D72F3" w:rsidRDefault="00240AE6" w:rsidP="00240AE6">
      <w:pPr>
        <w:ind w:firstLine="851"/>
        <w:rPr>
          <w:u w:val="single"/>
          <w:lang w:eastAsia="de-DE"/>
        </w:rPr>
      </w:pPr>
      <w:r w:rsidRPr="006D72F3">
        <w:rPr>
          <w:u w:val="single"/>
          <w:lang w:eastAsia="de-DE"/>
        </w:rPr>
        <w:t>Akteur:</w:t>
      </w:r>
    </w:p>
    <w:p w14:paraId="4F3F776E" w14:textId="0C8150FE" w:rsidR="00240AE6" w:rsidRDefault="00240AE6" w:rsidP="00240AE6">
      <w:pPr>
        <w:ind w:firstLine="851"/>
        <w:jc w:val="both"/>
        <w:rPr>
          <w:lang w:eastAsia="de-DE"/>
        </w:rPr>
      </w:pPr>
      <w:r w:rsidRPr="006D72F3">
        <w:rPr>
          <w:u w:val="single"/>
          <w:lang w:eastAsia="de-DE"/>
        </w:rPr>
        <w:t>Beschreibung:</w:t>
      </w:r>
      <w:r w:rsidRPr="00240AE6">
        <w:rPr>
          <w:lang w:eastAsia="de-DE"/>
        </w:rPr>
        <w:t xml:space="preserve"> Durch das klicken auf einer beliebigen Stelle auf der Karte muss die Darstellung </w:t>
      </w:r>
      <w:r>
        <w:rPr>
          <w:lang w:eastAsia="de-DE"/>
        </w:rPr>
        <w:t>zwischen</w:t>
      </w:r>
      <w:r w:rsidRPr="00240AE6">
        <w:rPr>
          <w:lang w:eastAsia="de-DE"/>
        </w:rPr>
        <w:t xml:space="preserve"> Satelliten zu Karte </w:t>
      </w:r>
      <w:r>
        <w:rPr>
          <w:lang w:eastAsia="de-DE"/>
        </w:rPr>
        <w:t>gewechselt werden.</w:t>
      </w:r>
    </w:p>
    <w:p w14:paraId="363AA304" w14:textId="6D312212" w:rsidR="00240AE6" w:rsidRDefault="00240AE6" w:rsidP="00240AE6">
      <w:pPr>
        <w:pStyle w:val="Listenabsatz"/>
        <w:numPr>
          <w:ilvl w:val="0"/>
          <w:numId w:val="16"/>
        </w:numPr>
        <w:ind w:left="851" w:hanging="851"/>
        <w:rPr>
          <w:lang w:eastAsia="de-DE"/>
        </w:rPr>
      </w:pPr>
      <w:r w:rsidRPr="006D72F3">
        <w:rPr>
          <w:u w:val="single"/>
          <w:lang w:eastAsia="de-DE"/>
        </w:rPr>
        <w:t>Funktion:</w:t>
      </w:r>
      <w:r>
        <w:rPr>
          <w:lang w:eastAsia="de-DE"/>
        </w:rPr>
        <w:t xml:space="preserve"> Änderung der Ausrichtung der Karte</w:t>
      </w:r>
    </w:p>
    <w:p w14:paraId="028CACD8" w14:textId="77777777" w:rsidR="00240AE6" w:rsidRPr="006D72F3" w:rsidRDefault="00240AE6" w:rsidP="00240AE6">
      <w:pPr>
        <w:ind w:firstLine="851"/>
        <w:rPr>
          <w:u w:val="single"/>
          <w:lang w:eastAsia="de-DE"/>
        </w:rPr>
      </w:pPr>
      <w:r w:rsidRPr="006D72F3">
        <w:rPr>
          <w:u w:val="single"/>
          <w:lang w:eastAsia="de-DE"/>
        </w:rPr>
        <w:t>Akteur:</w:t>
      </w:r>
    </w:p>
    <w:p w14:paraId="580CE01C" w14:textId="0EEE4AAF" w:rsidR="00240AE6" w:rsidRDefault="00240AE6" w:rsidP="00240AE6">
      <w:pPr>
        <w:ind w:firstLine="851"/>
        <w:jc w:val="both"/>
        <w:rPr>
          <w:lang w:eastAsia="de-DE"/>
        </w:rPr>
      </w:pPr>
      <w:r w:rsidRPr="006D72F3">
        <w:rPr>
          <w:u w:val="single"/>
          <w:lang w:eastAsia="de-DE"/>
        </w:rPr>
        <w:t>Beschreibung:</w:t>
      </w:r>
      <w:r w:rsidRPr="00240AE6">
        <w:rPr>
          <w:lang w:eastAsia="de-DE"/>
        </w:rPr>
        <w:t xml:space="preserve"> Durch das Klicken </w:t>
      </w:r>
      <w:r>
        <w:rPr>
          <w:lang w:eastAsia="de-DE"/>
        </w:rPr>
        <w:t>auf das Kompass-Piktogramm in der oberen rechten Ecke der Peilungsoberfläche muss sich die Ausrichtung der Karte geändert werden.</w:t>
      </w:r>
    </w:p>
    <w:p w14:paraId="541E0023" w14:textId="26BF2476" w:rsidR="006D72F3" w:rsidRDefault="006D72F3" w:rsidP="006D72F3">
      <w:pPr>
        <w:pStyle w:val="Listenabsatz"/>
        <w:numPr>
          <w:ilvl w:val="0"/>
          <w:numId w:val="16"/>
        </w:numPr>
        <w:ind w:left="851" w:hanging="851"/>
        <w:rPr>
          <w:lang w:eastAsia="de-DE"/>
        </w:rPr>
      </w:pPr>
      <w:r w:rsidRPr="006D72F3">
        <w:rPr>
          <w:u w:val="single"/>
          <w:lang w:eastAsia="de-DE"/>
        </w:rPr>
        <w:t>Funktion:</w:t>
      </w:r>
      <w:r>
        <w:rPr>
          <w:lang w:eastAsia="de-DE"/>
        </w:rPr>
        <w:t xml:space="preserve"> Peilungsziel</w:t>
      </w:r>
    </w:p>
    <w:p w14:paraId="1DF81B07" w14:textId="77777777" w:rsidR="006D72F3" w:rsidRPr="006D72F3" w:rsidRDefault="006D72F3" w:rsidP="006D72F3">
      <w:pPr>
        <w:ind w:firstLine="851"/>
        <w:rPr>
          <w:u w:val="single"/>
          <w:lang w:eastAsia="de-DE"/>
        </w:rPr>
      </w:pPr>
      <w:r w:rsidRPr="006D72F3">
        <w:rPr>
          <w:u w:val="single"/>
          <w:lang w:eastAsia="de-DE"/>
        </w:rPr>
        <w:t>Akteur:</w:t>
      </w:r>
    </w:p>
    <w:p w14:paraId="378401D5" w14:textId="0D490065" w:rsidR="006D72F3" w:rsidRDefault="006D72F3" w:rsidP="00240AE6">
      <w:pPr>
        <w:ind w:firstLine="851"/>
        <w:jc w:val="both"/>
        <w:rPr>
          <w:lang w:eastAsia="de-DE"/>
        </w:rPr>
      </w:pPr>
      <w:r w:rsidRPr="006D72F3">
        <w:rPr>
          <w:u w:val="single"/>
          <w:lang w:eastAsia="de-DE"/>
        </w:rPr>
        <w:t>Beschreibung:</w:t>
      </w:r>
      <w:r>
        <w:rPr>
          <w:lang w:eastAsia="de-DE"/>
        </w:rPr>
        <w:t xml:space="preserve"> Die Oberfläche der Peilungsfunktion muss ein Peilungsziel beinhalten, welches über die Fahne dargestellt ist.</w:t>
      </w:r>
    </w:p>
    <w:p w14:paraId="6DB9F84F" w14:textId="28EDA3E7" w:rsidR="00737F58" w:rsidRDefault="00737F58" w:rsidP="00737F58">
      <w:pPr>
        <w:pStyle w:val="Listenabsatz"/>
        <w:numPr>
          <w:ilvl w:val="0"/>
          <w:numId w:val="16"/>
        </w:numPr>
        <w:ind w:left="851" w:hanging="851"/>
        <w:rPr>
          <w:lang w:eastAsia="de-DE"/>
        </w:rPr>
      </w:pPr>
      <w:r w:rsidRPr="006D72F3">
        <w:rPr>
          <w:u w:val="single"/>
          <w:lang w:eastAsia="de-DE"/>
        </w:rPr>
        <w:t>Funktion:</w:t>
      </w:r>
      <w:r>
        <w:rPr>
          <w:lang w:eastAsia="de-DE"/>
        </w:rPr>
        <w:t xml:space="preserve"> </w:t>
      </w:r>
      <w:r w:rsidR="004E4B5F">
        <w:rPr>
          <w:lang w:eastAsia="de-DE"/>
        </w:rPr>
        <w:t xml:space="preserve">Koordinaten des </w:t>
      </w:r>
      <w:r>
        <w:rPr>
          <w:lang w:eastAsia="de-DE"/>
        </w:rPr>
        <w:t>Peilungsziel</w:t>
      </w:r>
      <w:r w:rsidR="004E4B5F">
        <w:rPr>
          <w:lang w:eastAsia="de-DE"/>
        </w:rPr>
        <w:t>s</w:t>
      </w:r>
    </w:p>
    <w:p w14:paraId="1277DB6C" w14:textId="77777777" w:rsidR="00737F58" w:rsidRPr="006D72F3" w:rsidRDefault="00737F58" w:rsidP="00737F58">
      <w:pPr>
        <w:ind w:firstLine="851"/>
        <w:rPr>
          <w:u w:val="single"/>
          <w:lang w:eastAsia="de-DE"/>
        </w:rPr>
      </w:pPr>
      <w:r w:rsidRPr="006D72F3">
        <w:rPr>
          <w:u w:val="single"/>
          <w:lang w:eastAsia="de-DE"/>
        </w:rPr>
        <w:t>Akteur:</w:t>
      </w:r>
    </w:p>
    <w:p w14:paraId="1B29874B" w14:textId="34134F0B" w:rsidR="00737F58" w:rsidRDefault="00737F58" w:rsidP="00737F58">
      <w:pPr>
        <w:ind w:firstLine="851"/>
        <w:jc w:val="both"/>
        <w:rPr>
          <w:lang w:eastAsia="de-DE"/>
        </w:rPr>
      </w:pPr>
      <w:r w:rsidRPr="006D72F3">
        <w:rPr>
          <w:u w:val="single"/>
          <w:lang w:eastAsia="de-DE"/>
        </w:rPr>
        <w:t>Beschreibung:</w:t>
      </w:r>
      <w:r>
        <w:rPr>
          <w:lang w:eastAsia="de-DE"/>
        </w:rPr>
        <w:t xml:space="preserve"> </w:t>
      </w:r>
      <w:r w:rsidR="004E4B5F">
        <w:rPr>
          <w:lang w:eastAsia="de-DE"/>
        </w:rPr>
        <w:t>Durch das Tippen auf das Peilungsziel müssen dessen Breitengrad und Längengrad in einem aufgepoppten Rechteck, angezeigt werden</w:t>
      </w:r>
      <w:r>
        <w:rPr>
          <w:lang w:eastAsia="de-DE"/>
        </w:rPr>
        <w:t>.</w:t>
      </w:r>
    </w:p>
    <w:p w14:paraId="63CC2605" w14:textId="64BBA124" w:rsidR="004E4B5F" w:rsidRDefault="004E4B5F" w:rsidP="00737F58">
      <w:pPr>
        <w:ind w:firstLine="851"/>
        <w:jc w:val="both"/>
        <w:rPr>
          <w:lang w:eastAsia="de-DE"/>
        </w:rPr>
      </w:pPr>
    </w:p>
    <w:p w14:paraId="0D21CF7A" w14:textId="56268F3A" w:rsidR="004E4B5F" w:rsidRDefault="004E4B5F" w:rsidP="00737F58">
      <w:pPr>
        <w:ind w:firstLine="851"/>
        <w:jc w:val="both"/>
        <w:rPr>
          <w:lang w:eastAsia="de-DE"/>
        </w:rPr>
      </w:pPr>
    </w:p>
    <w:p w14:paraId="3144772C" w14:textId="65EA698F" w:rsidR="004E4B5F" w:rsidRDefault="004E4B5F" w:rsidP="004E4B5F">
      <w:pPr>
        <w:pStyle w:val="Listenabsatz"/>
        <w:numPr>
          <w:ilvl w:val="0"/>
          <w:numId w:val="16"/>
        </w:numPr>
        <w:ind w:left="851" w:hanging="851"/>
        <w:rPr>
          <w:lang w:eastAsia="de-DE"/>
        </w:rPr>
      </w:pPr>
      <w:r w:rsidRPr="006D72F3">
        <w:rPr>
          <w:u w:val="single"/>
          <w:lang w:eastAsia="de-DE"/>
        </w:rPr>
        <w:lastRenderedPageBreak/>
        <w:t>Funktion:</w:t>
      </w:r>
      <w:r>
        <w:rPr>
          <w:lang w:eastAsia="de-DE"/>
        </w:rPr>
        <w:t xml:space="preserve"> </w:t>
      </w:r>
      <w:r>
        <w:rPr>
          <w:lang w:eastAsia="de-DE"/>
        </w:rPr>
        <w:t xml:space="preserve">Genauigkeit der Koordinaten </w:t>
      </w:r>
    </w:p>
    <w:p w14:paraId="2A9CAEEC" w14:textId="77777777" w:rsidR="004E4B5F" w:rsidRPr="006D72F3" w:rsidRDefault="004E4B5F" w:rsidP="004E4B5F">
      <w:pPr>
        <w:ind w:firstLine="851"/>
        <w:rPr>
          <w:u w:val="single"/>
          <w:lang w:eastAsia="de-DE"/>
        </w:rPr>
      </w:pPr>
      <w:r w:rsidRPr="006D72F3">
        <w:rPr>
          <w:u w:val="single"/>
          <w:lang w:eastAsia="de-DE"/>
        </w:rPr>
        <w:t>Akteur:</w:t>
      </w:r>
    </w:p>
    <w:p w14:paraId="20519032" w14:textId="23A615D7" w:rsidR="004E4B5F" w:rsidRDefault="004E4B5F" w:rsidP="004E4B5F">
      <w:pPr>
        <w:ind w:firstLine="851"/>
        <w:jc w:val="both"/>
        <w:rPr>
          <w:lang w:eastAsia="de-DE"/>
        </w:rPr>
      </w:pPr>
      <w:r w:rsidRPr="006D72F3">
        <w:rPr>
          <w:u w:val="single"/>
          <w:lang w:eastAsia="de-DE"/>
        </w:rPr>
        <w:t>Beschreibung:</w:t>
      </w:r>
      <w:r w:rsidRPr="004E4B5F">
        <w:rPr>
          <w:lang w:eastAsia="de-DE"/>
        </w:rPr>
        <w:t xml:space="preserve"> Die Genauigkeit der GPS Position</w:t>
      </w:r>
      <w:r>
        <w:rPr>
          <w:lang w:eastAsia="de-DE"/>
        </w:rPr>
        <w:t xml:space="preserve"> muss visuell dargestellt durch </w:t>
      </w:r>
      <w:r w:rsidR="00A67E70">
        <w:rPr>
          <w:lang w:eastAsia="de-DE"/>
        </w:rPr>
        <w:t>einen blä</w:t>
      </w:r>
      <w:r>
        <w:rPr>
          <w:lang w:eastAsia="de-DE"/>
        </w:rPr>
        <w:t>u</w:t>
      </w:r>
      <w:r w:rsidR="00A67E70">
        <w:rPr>
          <w:lang w:eastAsia="de-DE"/>
        </w:rPr>
        <w:t>lich</w:t>
      </w:r>
      <w:r>
        <w:rPr>
          <w:lang w:eastAsia="de-DE"/>
        </w:rPr>
        <w:t xml:space="preserve"> </w:t>
      </w:r>
      <w:r w:rsidR="00A67E70">
        <w:rPr>
          <w:lang w:eastAsia="de-DE"/>
        </w:rPr>
        <w:t xml:space="preserve">eingefärbten </w:t>
      </w:r>
      <w:r>
        <w:rPr>
          <w:lang w:eastAsia="de-DE"/>
        </w:rPr>
        <w:t>Kreis um die aktuelle Position. Radius des Kreises muss der maximalen Abweichung der Sensoren entsprechen.</w:t>
      </w:r>
    </w:p>
    <w:p w14:paraId="4A702663" w14:textId="022D3522" w:rsidR="00C83100" w:rsidRDefault="00C83100" w:rsidP="00C83100">
      <w:pPr>
        <w:pStyle w:val="Listenabsatz"/>
        <w:numPr>
          <w:ilvl w:val="0"/>
          <w:numId w:val="16"/>
        </w:numPr>
        <w:ind w:left="851" w:hanging="851"/>
        <w:rPr>
          <w:lang w:eastAsia="de-DE"/>
        </w:rPr>
      </w:pPr>
      <w:r w:rsidRPr="006D72F3">
        <w:rPr>
          <w:u w:val="single"/>
          <w:lang w:eastAsia="de-DE"/>
        </w:rPr>
        <w:t>Funktion:</w:t>
      </w:r>
      <w:r>
        <w:rPr>
          <w:lang w:eastAsia="de-DE"/>
        </w:rPr>
        <w:t xml:space="preserve"> Obere Leiste</w:t>
      </w:r>
    </w:p>
    <w:p w14:paraId="4B7D8632" w14:textId="77777777" w:rsidR="00C83100" w:rsidRPr="006D72F3" w:rsidRDefault="00C83100" w:rsidP="00C83100">
      <w:pPr>
        <w:ind w:firstLine="851"/>
        <w:rPr>
          <w:u w:val="single"/>
          <w:lang w:eastAsia="de-DE"/>
        </w:rPr>
      </w:pPr>
      <w:r w:rsidRPr="006D72F3">
        <w:rPr>
          <w:u w:val="single"/>
          <w:lang w:eastAsia="de-DE"/>
        </w:rPr>
        <w:t>Akteur:</w:t>
      </w:r>
    </w:p>
    <w:p w14:paraId="237F2C0A" w14:textId="3D9CBE34" w:rsidR="00C83100" w:rsidRDefault="00C83100" w:rsidP="00C83100">
      <w:pPr>
        <w:ind w:firstLine="851"/>
        <w:rPr>
          <w:lang w:eastAsia="de-DE"/>
        </w:rPr>
      </w:pPr>
      <w:r w:rsidRPr="006D72F3">
        <w:rPr>
          <w:u w:val="single"/>
          <w:lang w:eastAsia="de-DE"/>
        </w:rPr>
        <w:t>Beschreibung:</w:t>
      </w:r>
      <w:r>
        <w:rPr>
          <w:lang w:eastAsia="de-DE"/>
        </w:rPr>
        <w:t xml:space="preserve"> Oben auf dem Bildschirm muss es eine Leiste mit vier gleich breiten Schaltflächen befinden. Namen der Schaltflächen: „</w:t>
      </w:r>
      <w:r w:rsidRPr="00C83100">
        <w:rPr>
          <w:b/>
          <w:lang w:eastAsia="de-DE"/>
        </w:rPr>
        <w:t>GPS</w:t>
      </w:r>
      <w:r>
        <w:rPr>
          <w:lang w:eastAsia="de-DE"/>
        </w:rPr>
        <w:t>“, „</w:t>
      </w:r>
      <w:proofErr w:type="spellStart"/>
      <w:r w:rsidRPr="00C83100">
        <w:rPr>
          <w:b/>
          <w:lang w:eastAsia="de-DE"/>
        </w:rPr>
        <w:t>grd</w:t>
      </w:r>
      <w:r w:rsidRPr="00C83100">
        <w:rPr>
          <w:rFonts w:cstheme="minorHAnsi"/>
          <w:b/>
          <w:lang w:eastAsia="de-DE"/>
        </w:rPr>
        <w:t>°</w:t>
      </w:r>
      <w:r w:rsidRPr="00C83100">
        <w:rPr>
          <w:b/>
          <w:lang w:eastAsia="de-DE"/>
        </w:rPr>
        <w:t>m’s</w:t>
      </w:r>
      <w:proofErr w:type="spellEnd"/>
      <w:r w:rsidRPr="00C83100">
        <w:rPr>
          <w:b/>
          <w:lang w:eastAsia="de-DE"/>
        </w:rPr>
        <w:t>‘‘</w:t>
      </w:r>
      <w:r>
        <w:rPr>
          <w:lang w:eastAsia="de-DE"/>
        </w:rPr>
        <w:t>“, „</w:t>
      </w:r>
      <w:proofErr w:type="spellStart"/>
      <w:r w:rsidRPr="00C83100">
        <w:rPr>
          <w:b/>
          <w:lang w:eastAsia="de-DE"/>
        </w:rPr>
        <w:t>grd</w:t>
      </w:r>
      <w:r w:rsidRPr="00C83100">
        <w:rPr>
          <w:rFonts w:cstheme="minorHAnsi"/>
          <w:b/>
          <w:lang w:eastAsia="de-DE"/>
        </w:rPr>
        <w:t>°</w:t>
      </w:r>
      <w:r w:rsidRPr="00C83100">
        <w:rPr>
          <w:b/>
          <w:lang w:eastAsia="de-DE"/>
        </w:rPr>
        <w:t>m</w:t>
      </w:r>
      <w:proofErr w:type="spellEnd"/>
      <w:r w:rsidRPr="00C83100">
        <w:rPr>
          <w:b/>
          <w:lang w:eastAsia="de-DE"/>
        </w:rPr>
        <w:t>’</w:t>
      </w:r>
      <w:r>
        <w:rPr>
          <w:lang w:eastAsia="de-DE"/>
        </w:rPr>
        <w:t>“, „</w:t>
      </w:r>
      <w:r w:rsidRPr="00C83100">
        <w:rPr>
          <w:b/>
          <w:lang w:eastAsia="de-DE"/>
        </w:rPr>
        <w:t>What3Words</w:t>
      </w:r>
      <w:r>
        <w:rPr>
          <w:lang w:eastAsia="de-DE"/>
        </w:rPr>
        <w:t>“</w:t>
      </w:r>
    </w:p>
    <w:p w14:paraId="7DD27B95" w14:textId="77777777" w:rsidR="00DD0ECC" w:rsidRDefault="00DD0ECC" w:rsidP="00DD0ECC">
      <w:pPr>
        <w:pStyle w:val="Listenabsatz"/>
        <w:numPr>
          <w:ilvl w:val="0"/>
          <w:numId w:val="16"/>
        </w:numPr>
        <w:ind w:left="851" w:hanging="851"/>
        <w:rPr>
          <w:lang w:eastAsia="de-DE"/>
        </w:rPr>
      </w:pPr>
      <w:r w:rsidRPr="006D72F3">
        <w:rPr>
          <w:u w:val="single"/>
          <w:lang w:eastAsia="de-DE"/>
        </w:rPr>
        <w:t>Funktion:</w:t>
      </w:r>
      <w:r>
        <w:rPr>
          <w:lang w:eastAsia="de-DE"/>
        </w:rPr>
        <w:t xml:space="preserve"> Schaltfläche GPS</w:t>
      </w:r>
    </w:p>
    <w:p w14:paraId="0EDC025C" w14:textId="77777777" w:rsidR="00DD0ECC" w:rsidRPr="006D72F3" w:rsidRDefault="00DD0ECC" w:rsidP="00DD0ECC">
      <w:pPr>
        <w:ind w:firstLine="851"/>
        <w:rPr>
          <w:u w:val="single"/>
          <w:lang w:eastAsia="de-DE"/>
        </w:rPr>
      </w:pPr>
      <w:r w:rsidRPr="006D72F3">
        <w:rPr>
          <w:u w:val="single"/>
          <w:lang w:eastAsia="de-DE"/>
        </w:rPr>
        <w:t>Akteur:</w:t>
      </w:r>
    </w:p>
    <w:p w14:paraId="29534762" w14:textId="77777777" w:rsidR="00DD0ECC" w:rsidRDefault="00DD0ECC" w:rsidP="00DD0ECC">
      <w:pPr>
        <w:ind w:firstLine="851"/>
        <w:rPr>
          <w:lang w:eastAsia="de-DE"/>
        </w:rPr>
      </w:pPr>
      <w:r w:rsidRPr="006D72F3">
        <w:rPr>
          <w:u w:val="single"/>
          <w:lang w:eastAsia="de-DE"/>
        </w:rPr>
        <w:t>Beschreibung:</w:t>
      </w:r>
      <w:r>
        <w:rPr>
          <w:lang w:eastAsia="de-DE"/>
        </w:rPr>
        <w:t xml:space="preserve"> Beim Aktivieren der Schaltfläche GPS, müssen die Koordinaten des Peilungsziels in Form von Breitengrad und Längengrad als Dezimalzahlen mit sechs Nachkommastellen angezeigt werden</w:t>
      </w:r>
    </w:p>
    <w:p w14:paraId="24933929" w14:textId="4B9F10AD" w:rsidR="00C83100" w:rsidRDefault="00C83100" w:rsidP="00C83100">
      <w:pPr>
        <w:pStyle w:val="Listenabsatz"/>
        <w:numPr>
          <w:ilvl w:val="0"/>
          <w:numId w:val="16"/>
        </w:numPr>
        <w:ind w:left="851" w:hanging="851"/>
        <w:rPr>
          <w:lang w:eastAsia="de-DE"/>
        </w:rPr>
      </w:pPr>
      <w:r w:rsidRPr="006D72F3">
        <w:rPr>
          <w:u w:val="single"/>
          <w:lang w:eastAsia="de-DE"/>
        </w:rPr>
        <w:t>Funktion:</w:t>
      </w:r>
      <w:r>
        <w:rPr>
          <w:lang w:eastAsia="de-DE"/>
        </w:rPr>
        <w:t xml:space="preserve"> Schaltfläche </w:t>
      </w:r>
      <w:proofErr w:type="spellStart"/>
      <w:r w:rsidRPr="00C83100">
        <w:rPr>
          <w:lang w:eastAsia="de-DE"/>
        </w:rPr>
        <w:t>grd</w:t>
      </w:r>
      <w:r w:rsidRPr="00C83100">
        <w:rPr>
          <w:rFonts w:cstheme="minorHAnsi"/>
          <w:lang w:eastAsia="de-DE"/>
        </w:rPr>
        <w:t>°</w:t>
      </w:r>
      <w:r w:rsidRPr="00C83100">
        <w:rPr>
          <w:lang w:eastAsia="de-DE"/>
        </w:rPr>
        <w:t>m’s</w:t>
      </w:r>
      <w:proofErr w:type="spellEnd"/>
      <w:r w:rsidRPr="00C83100">
        <w:rPr>
          <w:lang w:eastAsia="de-DE"/>
        </w:rPr>
        <w:t>‘‘</w:t>
      </w:r>
    </w:p>
    <w:p w14:paraId="3F04A68C" w14:textId="77777777" w:rsidR="00C83100" w:rsidRPr="006D72F3" w:rsidRDefault="00C83100" w:rsidP="00C83100">
      <w:pPr>
        <w:ind w:firstLine="851"/>
        <w:rPr>
          <w:u w:val="single"/>
          <w:lang w:eastAsia="de-DE"/>
        </w:rPr>
      </w:pPr>
      <w:r w:rsidRPr="006D72F3">
        <w:rPr>
          <w:u w:val="single"/>
          <w:lang w:eastAsia="de-DE"/>
        </w:rPr>
        <w:t>Akteur:</w:t>
      </w:r>
    </w:p>
    <w:p w14:paraId="287FE6D6" w14:textId="073CA963" w:rsidR="00C83100" w:rsidRDefault="00C83100" w:rsidP="00C83100">
      <w:pPr>
        <w:ind w:firstLine="851"/>
        <w:rPr>
          <w:lang w:eastAsia="de-DE"/>
        </w:rPr>
      </w:pPr>
      <w:r w:rsidRPr="006D72F3">
        <w:rPr>
          <w:u w:val="single"/>
          <w:lang w:eastAsia="de-DE"/>
        </w:rPr>
        <w:t>Beschreibung:</w:t>
      </w:r>
      <w:r>
        <w:rPr>
          <w:lang w:eastAsia="de-DE"/>
        </w:rPr>
        <w:t xml:space="preserve"> Beim Aktivieren der Schaltfläche </w:t>
      </w:r>
      <w:proofErr w:type="spellStart"/>
      <w:r w:rsidRPr="00C83100">
        <w:rPr>
          <w:lang w:eastAsia="de-DE"/>
        </w:rPr>
        <w:t>grd</w:t>
      </w:r>
      <w:r w:rsidRPr="00C83100">
        <w:rPr>
          <w:rFonts w:cstheme="minorHAnsi"/>
          <w:lang w:eastAsia="de-DE"/>
        </w:rPr>
        <w:t>°</w:t>
      </w:r>
      <w:r w:rsidRPr="00C83100">
        <w:rPr>
          <w:lang w:eastAsia="de-DE"/>
        </w:rPr>
        <w:t>m’s</w:t>
      </w:r>
      <w:proofErr w:type="spellEnd"/>
      <w:r w:rsidRPr="00C83100">
        <w:rPr>
          <w:lang w:eastAsia="de-DE"/>
        </w:rPr>
        <w:t>‘‘</w:t>
      </w:r>
      <w:r>
        <w:rPr>
          <w:lang w:eastAsia="de-DE"/>
        </w:rPr>
        <w:t>, müssen die Koordinaten des Peilungsziels in Form von Breite und Länge in Grad als Ganzzahl, Minuten als Ganzzahl und Sekunden als Dezimalzahl mit einer Nachkommastelle angezeigt werden</w:t>
      </w:r>
    </w:p>
    <w:p w14:paraId="78D680C9" w14:textId="3B9D1775" w:rsidR="00C83100" w:rsidRDefault="00C83100" w:rsidP="00C83100">
      <w:pPr>
        <w:pStyle w:val="Listenabsatz"/>
        <w:numPr>
          <w:ilvl w:val="0"/>
          <w:numId w:val="16"/>
        </w:numPr>
        <w:ind w:left="851" w:hanging="851"/>
        <w:rPr>
          <w:lang w:eastAsia="de-DE"/>
        </w:rPr>
      </w:pPr>
      <w:r w:rsidRPr="006D72F3">
        <w:rPr>
          <w:u w:val="single"/>
          <w:lang w:eastAsia="de-DE"/>
        </w:rPr>
        <w:t>Funktion:</w:t>
      </w:r>
      <w:r>
        <w:rPr>
          <w:lang w:eastAsia="de-DE"/>
        </w:rPr>
        <w:t xml:space="preserve"> Schaltfläche </w:t>
      </w:r>
      <w:proofErr w:type="spellStart"/>
      <w:r w:rsidRPr="00C83100">
        <w:rPr>
          <w:lang w:eastAsia="de-DE"/>
        </w:rPr>
        <w:t>grd</w:t>
      </w:r>
      <w:r w:rsidRPr="00C83100">
        <w:rPr>
          <w:rFonts w:cstheme="minorHAnsi"/>
          <w:lang w:eastAsia="de-DE"/>
        </w:rPr>
        <w:t>°</w:t>
      </w:r>
      <w:r w:rsidRPr="00C83100">
        <w:rPr>
          <w:lang w:eastAsia="de-DE"/>
        </w:rPr>
        <w:t>m</w:t>
      </w:r>
      <w:proofErr w:type="spellEnd"/>
      <w:r w:rsidRPr="00C83100">
        <w:rPr>
          <w:lang w:eastAsia="de-DE"/>
        </w:rPr>
        <w:t>’</w:t>
      </w:r>
    </w:p>
    <w:p w14:paraId="5817A19E" w14:textId="77777777" w:rsidR="00C83100" w:rsidRPr="006D72F3" w:rsidRDefault="00C83100" w:rsidP="00C83100">
      <w:pPr>
        <w:ind w:firstLine="851"/>
        <w:rPr>
          <w:u w:val="single"/>
          <w:lang w:eastAsia="de-DE"/>
        </w:rPr>
      </w:pPr>
      <w:r w:rsidRPr="006D72F3">
        <w:rPr>
          <w:u w:val="single"/>
          <w:lang w:eastAsia="de-DE"/>
        </w:rPr>
        <w:t>Akteur:</w:t>
      </w:r>
    </w:p>
    <w:p w14:paraId="1DA01B51" w14:textId="0B88F450" w:rsidR="00C83100" w:rsidRDefault="00C83100" w:rsidP="00C83100">
      <w:pPr>
        <w:ind w:firstLine="851"/>
        <w:rPr>
          <w:lang w:eastAsia="de-DE"/>
        </w:rPr>
      </w:pPr>
      <w:r w:rsidRPr="006D72F3">
        <w:rPr>
          <w:u w:val="single"/>
          <w:lang w:eastAsia="de-DE"/>
        </w:rPr>
        <w:t>Beschreibung:</w:t>
      </w:r>
      <w:r>
        <w:rPr>
          <w:lang w:eastAsia="de-DE"/>
        </w:rPr>
        <w:t xml:space="preserve"> Beim Aktivieren der Schaltfläche </w:t>
      </w:r>
      <w:proofErr w:type="spellStart"/>
      <w:r w:rsidRPr="00C83100">
        <w:rPr>
          <w:lang w:eastAsia="de-DE"/>
        </w:rPr>
        <w:t>grd</w:t>
      </w:r>
      <w:r w:rsidRPr="00C83100">
        <w:rPr>
          <w:rFonts w:cstheme="minorHAnsi"/>
          <w:lang w:eastAsia="de-DE"/>
        </w:rPr>
        <w:t>°</w:t>
      </w:r>
      <w:r w:rsidRPr="00C83100">
        <w:rPr>
          <w:lang w:eastAsia="de-DE"/>
        </w:rPr>
        <w:t>m</w:t>
      </w:r>
      <w:proofErr w:type="spellEnd"/>
      <w:r w:rsidRPr="00C83100">
        <w:rPr>
          <w:lang w:eastAsia="de-DE"/>
        </w:rPr>
        <w:t>’</w:t>
      </w:r>
      <w:r>
        <w:rPr>
          <w:lang w:eastAsia="de-DE"/>
        </w:rPr>
        <w:t>, müssen die Koordinaten des Peilungsziels in Form von Breite und Länge in Grad als Ganzzahl, Minuten als Dezimalzahl mit drei Nachkommastellen angezeigt werden</w:t>
      </w:r>
    </w:p>
    <w:p w14:paraId="45BDE93E" w14:textId="69DC93A2" w:rsidR="00C83100" w:rsidRDefault="00C83100" w:rsidP="00C83100">
      <w:pPr>
        <w:pStyle w:val="Listenabsatz"/>
        <w:numPr>
          <w:ilvl w:val="0"/>
          <w:numId w:val="16"/>
        </w:numPr>
        <w:ind w:left="851" w:hanging="851"/>
        <w:rPr>
          <w:lang w:eastAsia="de-DE"/>
        </w:rPr>
      </w:pPr>
      <w:r w:rsidRPr="006D72F3">
        <w:rPr>
          <w:u w:val="single"/>
          <w:lang w:eastAsia="de-DE"/>
        </w:rPr>
        <w:t>Funktion:</w:t>
      </w:r>
      <w:r>
        <w:rPr>
          <w:lang w:eastAsia="de-DE"/>
        </w:rPr>
        <w:t xml:space="preserve"> Schaltfläche What3Words</w:t>
      </w:r>
    </w:p>
    <w:p w14:paraId="21A9D56E" w14:textId="77777777" w:rsidR="00C83100" w:rsidRPr="006D72F3" w:rsidRDefault="00C83100" w:rsidP="00C83100">
      <w:pPr>
        <w:ind w:firstLine="851"/>
        <w:rPr>
          <w:u w:val="single"/>
          <w:lang w:eastAsia="de-DE"/>
        </w:rPr>
      </w:pPr>
      <w:r w:rsidRPr="006D72F3">
        <w:rPr>
          <w:u w:val="single"/>
          <w:lang w:eastAsia="de-DE"/>
        </w:rPr>
        <w:t>Akteur:</w:t>
      </w:r>
    </w:p>
    <w:p w14:paraId="2E492420" w14:textId="2B850E1B" w:rsidR="00C83100" w:rsidRDefault="00C83100" w:rsidP="00C83100">
      <w:pPr>
        <w:ind w:firstLine="851"/>
        <w:rPr>
          <w:lang w:eastAsia="de-DE"/>
        </w:rPr>
      </w:pPr>
      <w:r w:rsidRPr="006D72F3">
        <w:rPr>
          <w:u w:val="single"/>
          <w:lang w:eastAsia="de-DE"/>
        </w:rPr>
        <w:t>Beschreibung:</w:t>
      </w:r>
      <w:r>
        <w:rPr>
          <w:lang w:eastAsia="de-DE"/>
        </w:rPr>
        <w:t xml:space="preserve"> Beim Aktivieren der Schaltfläche What3Words, müssen die die Koordinaten des Peilungsziels in Form von drei Wörtern angezeigt werden – Wort 1, Wort 2 und Wort 3</w:t>
      </w:r>
    </w:p>
    <w:p w14:paraId="2BDFA194" w14:textId="77777777" w:rsidR="00C83100" w:rsidRDefault="00C83100" w:rsidP="00C83100">
      <w:pPr>
        <w:pStyle w:val="Listenabsatz"/>
        <w:numPr>
          <w:ilvl w:val="0"/>
          <w:numId w:val="16"/>
        </w:numPr>
        <w:ind w:left="851" w:hanging="851"/>
        <w:rPr>
          <w:lang w:eastAsia="de-DE"/>
        </w:rPr>
      </w:pPr>
      <w:r w:rsidRPr="006D72F3">
        <w:rPr>
          <w:u w:val="single"/>
          <w:lang w:eastAsia="de-DE"/>
        </w:rPr>
        <w:t>Funktion:</w:t>
      </w:r>
      <w:r>
        <w:rPr>
          <w:lang w:eastAsia="de-DE"/>
        </w:rPr>
        <w:t xml:space="preserve"> Schaltfläche GPS</w:t>
      </w:r>
    </w:p>
    <w:p w14:paraId="3D467D7D" w14:textId="77777777" w:rsidR="00C83100" w:rsidRPr="006D72F3" w:rsidRDefault="00C83100" w:rsidP="00C83100">
      <w:pPr>
        <w:ind w:firstLine="851"/>
        <w:rPr>
          <w:u w:val="single"/>
          <w:lang w:eastAsia="de-DE"/>
        </w:rPr>
      </w:pPr>
      <w:r w:rsidRPr="006D72F3">
        <w:rPr>
          <w:u w:val="single"/>
          <w:lang w:eastAsia="de-DE"/>
        </w:rPr>
        <w:t>Akteur:</w:t>
      </w:r>
    </w:p>
    <w:p w14:paraId="5AE8F9A8" w14:textId="2DA85871" w:rsidR="00C83100" w:rsidRDefault="00C83100" w:rsidP="00C83100">
      <w:pPr>
        <w:ind w:firstLine="851"/>
        <w:rPr>
          <w:lang w:eastAsia="de-DE"/>
        </w:rPr>
      </w:pPr>
      <w:r w:rsidRPr="006D72F3">
        <w:rPr>
          <w:u w:val="single"/>
          <w:lang w:eastAsia="de-DE"/>
        </w:rPr>
        <w:t>Beschreibung:</w:t>
      </w:r>
      <w:r>
        <w:rPr>
          <w:lang w:eastAsia="de-DE"/>
        </w:rPr>
        <w:t xml:space="preserve"> Beim Aktivieren der Schaltfläche</w:t>
      </w:r>
      <w:r w:rsidR="00624F13">
        <w:rPr>
          <w:lang w:eastAsia="de-DE"/>
        </w:rPr>
        <w:t xml:space="preserve"> </w:t>
      </w:r>
    </w:p>
    <w:p w14:paraId="11A32F40" w14:textId="2D3FFB30" w:rsidR="00240AE6" w:rsidRDefault="00240AE6" w:rsidP="00240AE6">
      <w:pPr>
        <w:pStyle w:val="Listenabsatz"/>
        <w:numPr>
          <w:ilvl w:val="0"/>
          <w:numId w:val="16"/>
        </w:numPr>
        <w:ind w:left="851" w:hanging="851"/>
        <w:rPr>
          <w:lang w:eastAsia="de-DE"/>
        </w:rPr>
      </w:pPr>
      <w:r w:rsidRPr="006D72F3">
        <w:rPr>
          <w:u w:val="single"/>
          <w:lang w:eastAsia="de-DE"/>
        </w:rPr>
        <w:t>Funktion:</w:t>
      </w:r>
      <w:r>
        <w:rPr>
          <w:lang w:eastAsia="de-DE"/>
        </w:rPr>
        <w:t xml:space="preserve"> Zielkreuz</w:t>
      </w:r>
    </w:p>
    <w:p w14:paraId="3C586DD6" w14:textId="77777777" w:rsidR="00240AE6" w:rsidRPr="006D72F3" w:rsidRDefault="00240AE6" w:rsidP="00240AE6">
      <w:pPr>
        <w:ind w:firstLine="851"/>
        <w:rPr>
          <w:u w:val="single"/>
          <w:lang w:eastAsia="de-DE"/>
        </w:rPr>
      </w:pPr>
      <w:r w:rsidRPr="006D72F3">
        <w:rPr>
          <w:u w:val="single"/>
          <w:lang w:eastAsia="de-DE"/>
        </w:rPr>
        <w:t>Akteur:</w:t>
      </w:r>
    </w:p>
    <w:p w14:paraId="4A675886" w14:textId="535A7144" w:rsidR="00240AE6" w:rsidRDefault="00240AE6" w:rsidP="00240AE6">
      <w:pPr>
        <w:ind w:firstLine="851"/>
        <w:jc w:val="both"/>
        <w:rPr>
          <w:lang w:eastAsia="de-DE"/>
        </w:rPr>
      </w:pPr>
      <w:r w:rsidRPr="006D72F3">
        <w:rPr>
          <w:u w:val="single"/>
          <w:lang w:eastAsia="de-DE"/>
        </w:rPr>
        <w:t>Beschreibung:</w:t>
      </w:r>
      <w:r w:rsidRPr="00240AE6">
        <w:rPr>
          <w:lang w:eastAsia="de-DE"/>
        </w:rPr>
        <w:t xml:space="preserve"> Es muss ein </w:t>
      </w:r>
      <w:r>
        <w:rPr>
          <w:lang w:eastAsia="de-DE"/>
        </w:rPr>
        <w:t>Zielkreuz mit den Pfeilrichtungstasten Oben, Unten, Rechts und Links in der unteren rechten Ecke auf der Karte angezeigt werden, wie auf der Abbildung LF60</w:t>
      </w:r>
    </w:p>
    <w:p w14:paraId="4FB827BA" w14:textId="56749AD0" w:rsidR="004E4B5F" w:rsidRDefault="004E4B5F" w:rsidP="00240AE6">
      <w:pPr>
        <w:ind w:firstLine="851"/>
        <w:jc w:val="both"/>
        <w:rPr>
          <w:lang w:eastAsia="de-DE"/>
        </w:rPr>
      </w:pPr>
    </w:p>
    <w:p w14:paraId="5263FDEB" w14:textId="77777777" w:rsidR="004E4B5F" w:rsidRDefault="004E4B5F" w:rsidP="00240AE6">
      <w:pPr>
        <w:ind w:firstLine="851"/>
        <w:jc w:val="both"/>
        <w:rPr>
          <w:lang w:eastAsia="de-DE"/>
        </w:rPr>
      </w:pPr>
    </w:p>
    <w:p w14:paraId="4DF1D884" w14:textId="37B6B0E8" w:rsidR="006D72F3" w:rsidRDefault="006D72F3" w:rsidP="006D72F3">
      <w:pPr>
        <w:pStyle w:val="Listenabsatz"/>
        <w:numPr>
          <w:ilvl w:val="0"/>
          <w:numId w:val="16"/>
        </w:numPr>
        <w:ind w:left="851" w:hanging="851"/>
        <w:rPr>
          <w:lang w:eastAsia="de-DE"/>
        </w:rPr>
      </w:pPr>
      <w:r w:rsidRPr="006D72F3">
        <w:rPr>
          <w:u w:val="single"/>
          <w:lang w:eastAsia="de-DE"/>
        </w:rPr>
        <w:t>Funktion:</w:t>
      </w:r>
      <w:r>
        <w:rPr>
          <w:lang w:eastAsia="de-DE"/>
        </w:rPr>
        <w:t xml:space="preserve"> </w:t>
      </w:r>
      <w:r w:rsidR="00240AE6">
        <w:rPr>
          <w:lang w:eastAsia="de-DE"/>
        </w:rPr>
        <w:t>Bewegung</w:t>
      </w:r>
      <w:r>
        <w:rPr>
          <w:lang w:eastAsia="de-DE"/>
        </w:rPr>
        <w:t xml:space="preserve"> des Peilungszieles</w:t>
      </w:r>
      <w:r w:rsidR="00240AE6">
        <w:rPr>
          <w:lang w:eastAsia="de-DE"/>
        </w:rPr>
        <w:t xml:space="preserve"> mit Finger</w:t>
      </w:r>
    </w:p>
    <w:p w14:paraId="520C2122" w14:textId="77777777" w:rsidR="006D72F3" w:rsidRPr="006D72F3" w:rsidRDefault="006D72F3" w:rsidP="006D72F3">
      <w:pPr>
        <w:ind w:firstLine="851"/>
        <w:rPr>
          <w:u w:val="single"/>
          <w:lang w:eastAsia="de-DE"/>
        </w:rPr>
      </w:pPr>
      <w:r w:rsidRPr="006D72F3">
        <w:rPr>
          <w:u w:val="single"/>
          <w:lang w:eastAsia="de-DE"/>
        </w:rPr>
        <w:t>Akteur:</w:t>
      </w:r>
    </w:p>
    <w:p w14:paraId="6CE96ABA" w14:textId="79585D8F" w:rsidR="006D72F3" w:rsidRDefault="006D72F3" w:rsidP="00240AE6">
      <w:pPr>
        <w:ind w:firstLine="851"/>
        <w:jc w:val="both"/>
        <w:rPr>
          <w:lang w:eastAsia="de-DE"/>
        </w:rPr>
      </w:pPr>
      <w:r w:rsidRPr="006D72F3">
        <w:rPr>
          <w:u w:val="single"/>
          <w:lang w:eastAsia="de-DE"/>
        </w:rPr>
        <w:t>Beschreibung:</w:t>
      </w:r>
      <w:r>
        <w:rPr>
          <w:lang w:eastAsia="de-DE"/>
        </w:rPr>
        <w:t xml:space="preserve"> </w:t>
      </w:r>
      <w:r w:rsidR="00240AE6">
        <w:rPr>
          <w:lang w:eastAsia="de-DE"/>
        </w:rPr>
        <w:t>Das Peilungsziel muss mit dem Finger bewegbar sein – durch das gedrückte Halten auf der Karte.</w:t>
      </w:r>
    </w:p>
    <w:p w14:paraId="27D59556" w14:textId="0CC34D41" w:rsidR="00240AE6" w:rsidRDefault="00240AE6" w:rsidP="00240AE6">
      <w:pPr>
        <w:pStyle w:val="Listenabsatz"/>
        <w:numPr>
          <w:ilvl w:val="0"/>
          <w:numId w:val="16"/>
        </w:numPr>
        <w:ind w:left="851" w:hanging="851"/>
        <w:rPr>
          <w:lang w:eastAsia="de-DE"/>
        </w:rPr>
      </w:pPr>
      <w:r w:rsidRPr="006D72F3">
        <w:rPr>
          <w:u w:val="single"/>
          <w:lang w:eastAsia="de-DE"/>
        </w:rPr>
        <w:t>Funktion:</w:t>
      </w:r>
      <w:r>
        <w:rPr>
          <w:lang w:eastAsia="de-DE"/>
        </w:rPr>
        <w:t xml:space="preserve"> Bewegung des Peilungszieles mit Zielkreuz</w:t>
      </w:r>
    </w:p>
    <w:p w14:paraId="47CED4A4" w14:textId="77777777" w:rsidR="00240AE6" w:rsidRPr="006D72F3" w:rsidRDefault="00240AE6" w:rsidP="00240AE6">
      <w:pPr>
        <w:ind w:firstLine="851"/>
        <w:rPr>
          <w:u w:val="single"/>
          <w:lang w:eastAsia="de-DE"/>
        </w:rPr>
      </w:pPr>
      <w:r w:rsidRPr="006D72F3">
        <w:rPr>
          <w:u w:val="single"/>
          <w:lang w:eastAsia="de-DE"/>
        </w:rPr>
        <w:t>Akteur:</w:t>
      </w:r>
    </w:p>
    <w:p w14:paraId="30EE5F92" w14:textId="2A5F23A3" w:rsidR="00240AE6" w:rsidRDefault="00240AE6" w:rsidP="004E4B5F">
      <w:pPr>
        <w:ind w:firstLine="851"/>
        <w:jc w:val="both"/>
        <w:rPr>
          <w:lang w:eastAsia="de-DE"/>
        </w:rPr>
      </w:pPr>
      <w:r w:rsidRPr="006D72F3">
        <w:rPr>
          <w:u w:val="single"/>
          <w:lang w:eastAsia="de-DE"/>
        </w:rPr>
        <w:t>Beschreibung:</w:t>
      </w:r>
      <w:r w:rsidRPr="00240AE6">
        <w:rPr>
          <w:lang w:eastAsia="de-DE"/>
        </w:rPr>
        <w:t xml:space="preserve"> </w:t>
      </w:r>
      <w:r>
        <w:rPr>
          <w:lang w:eastAsia="de-DE"/>
        </w:rPr>
        <w:t xml:space="preserve">Das Peilungsziel muss über das Drücken auf die Pfeiltasten des Zielkreuzes bewegbar sein – entsprechend der Richtungen </w:t>
      </w:r>
      <w:proofErr w:type="gramStart"/>
      <w:r>
        <w:rPr>
          <w:lang w:eastAsia="de-DE"/>
        </w:rPr>
        <w:t>der Pfeilen</w:t>
      </w:r>
      <w:proofErr w:type="gramEnd"/>
      <w:r>
        <w:rPr>
          <w:lang w:eastAsia="de-DE"/>
        </w:rPr>
        <w:t xml:space="preserve">. </w:t>
      </w:r>
    </w:p>
    <w:p w14:paraId="7350E92C" w14:textId="6847FC72" w:rsidR="006D72F3" w:rsidRDefault="006D72F3" w:rsidP="006D72F3">
      <w:pPr>
        <w:pStyle w:val="Listenabsatz"/>
        <w:numPr>
          <w:ilvl w:val="0"/>
          <w:numId w:val="16"/>
        </w:numPr>
        <w:ind w:left="851" w:hanging="851"/>
        <w:rPr>
          <w:lang w:eastAsia="de-DE"/>
        </w:rPr>
      </w:pPr>
      <w:r w:rsidRPr="006D72F3">
        <w:rPr>
          <w:u w:val="single"/>
          <w:lang w:eastAsia="de-DE"/>
        </w:rPr>
        <w:t>Funktion:</w:t>
      </w:r>
      <w:r>
        <w:rPr>
          <w:lang w:eastAsia="de-DE"/>
        </w:rPr>
        <w:t xml:space="preserve"> </w:t>
      </w:r>
      <w:r w:rsidR="00A67E70">
        <w:rPr>
          <w:lang w:eastAsia="de-DE"/>
        </w:rPr>
        <w:t>Schaltfläche „Peilung beginnen“</w:t>
      </w:r>
    </w:p>
    <w:p w14:paraId="020E42E3" w14:textId="77777777" w:rsidR="006D72F3" w:rsidRPr="006D72F3" w:rsidRDefault="006D72F3" w:rsidP="006D72F3">
      <w:pPr>
        <w:ind w:firstLine="851"/>
        <w:rPr>
          <w:u w:val="single"/>
          <w:lang w:eastAsia="de-DE"/>
        </w:rPr>
      </w:pPr>
      <w:r w:rsidRPr="006D72F3">
        <w:rPr>
          <w:u w:val="single"/>
          <w:lang w:eastAsia="de-DE"/>
        </w:rPr>
        <w:t>Akteur:</w:t>
      </w:r>
    </w:p>
    <w:p w14:paraId="6425B11C" w14:textId="69C9DA83" w:rsidR="006D72F3" w:rsidRDefault="006D72F3" w:rsidP="00A67E70">
      <w:pPr>
        <w:ind w:firstLine="851"/>
        <w:jc w:val="both"/>
        <w:rPr>
          <w:lang w:eastAsia="de-DE"/>
        </w:rPr>
      </w:pPr>
      <w:r w:rsidRPr="006D72F3">
        <w:rPr>
          <w:u w:val="single"/>
          <w:lang w:eastAsia="de-DE"/>
        </w:rPr>
        <w:t>Beschreibung:</w:t>
      </w:r>
      <w:r w:rsidRPr="00A67E70">
        <w:rPr>
          <w:lang w:eastAsia="de-DE"/>
        </w:rPr>
        <w:t xml:space="preserve"> </w:t>
      </w:r>
      <w:r w:rsidR="00A67E70" w:rsidRPr="00A67E70">
        <w:rPr>
          <w:lang w:eastAsia="de-DE"/>
        </w:rPr>
        <w:t>Mittig i</w:t>
      </w:r>
      <w:r w:rsidR="00A67E70">
        <w:rPr>
          <w:lang w:eastAsia="de-DE"/>
        </w:rPr>
        <w:t>m</w:t>
      </w:r>
      <w:r w:rsidR="00A67E70" w:rsidRPr="00A67E70">
        <w:rPr>
          <w:lang w:eastAsia="de-DE"/>
        </w:rPr>
        <w:t xml:space="preserve"> untere</w:t>
      </w:r>
      <w:r w:rsidR="00A67E70">
        <w:rPr>
          <w:lang w:eastAsia="de-DE"/>
        </w:rPr>
        <w:t>n</w:t>
      </w:r>
      <w:r w:rsidR="00A67E70" w:rsidRPr="00A67E70">
        <w:rPr>
          <w:lang w:eastAsia="de-DE"/>
        </w:rPr>
        <w:t xml:space="preserve"> Bereich muss es </w:t>
      </w:r>
      <w:r w:rsidR="00A67E70">
        <w:rPr>
          <w:lang w:eastAsia="de-DE"/>
        </w:rPr>
        <w:t>eine grün eingefärbte Schaltfläche mit dem Text „</w:t>
      </w:r>
      <w:r w:rsidR="00A67E70">
        <w:rPr>
          <w:lang w:eastAsia="de-DE"/>
        </w:rPr>
        <w:t>Peilung beginnen</w:t>
      </w:r>
      <w:r w:rsidR="00A67E70">
        <w:rPr>
          <w:lang w:eastAsia="de-DE"/>
        </w:rPr>
        <w:t>“ befinden. Die Breite und Höhe der Fläche muss so minimal sein wie das für den Text nötig ist</w:t>
      </w:r>
    </w:p>
    <w:p w14:paraId="5AAEA643" w14:textId="7492DEB3" w:rsidR="00A67E70" w:rsidRDefault="00A67E70" w:rsidP="00A67E70">
      <w:pPr>
        <w:pStyle w:val="Listenabsatz"/>
        <w:numPr>
          <w:ilvl w:val="0"/>
          <w:numId w:val="16"/>
        </w:numPr>
        <w:ind w:left="851" w:hanging="851"/>
        <w:rPr>
          <w:lang w:eastAsia="de-DE"/>
        </w:rPr>
      </w:pPr>
      <w:r w:rsidRPr="006D72F3">
        <w:rPr>
          <w:u w:val="single"/>
          <w:lang w:eastAsia="de-DE"/>
        </w:rPr>
        <w:t>Funktion:</w:t>
      </w:r>
      <w:r>
        <w:rPr>
          <w:lang w:eastAsia="de-DE"/>
        </w:rPr>
        <w:t xml:space="preserve"> Peilung beginnen</w:t>
      </w:r>
    </w:p>
    <w:p w14:paraId="792D4C53" w14:textId="77777777" w:rsidR="00A67E70" w:rsidRPr="006D72F3" w:rsidRDefault="00A67E70" w:rsidP="00A67E70">
      <w:pPr>
        <w:ind w:firstLine="851"/>
        <w:rPr>
          <w:u w:val="single"/>
          <w:lang w:eastAsia="de-DE"/>
        </w:rPr>
      </w:pPr>
      <w:r w:rsidRPr="006D72F3">
        <w:rPr>
          <w:u w:val="single"/>
          <w:lang w:eastAsia="de-DE"/>
        </w:rPr>
        <w:t>Akteur:</w:t>
      </w:r>
    </w:p>
    <w:p w14:paraId="7FD0C09C" w14:textId="64336C97" w:rsidR="00A67E70" w:rsidRDefault="00A67E70" w:rsidP="00A67E70">
      <w:pPr>
        <w:ind w:firstLine="851"/>
        <w:jc w:val="both"/>
        <w:rPr>
          <w:lang w:eastAsia="de-DE"/>
        </w:rPr>
      </w:pPr>
      <w:r w:rsidRPr="006D72F3">
        <w:rPr>
          <w:u w:val="single"/>
          <w:lang w:eastAsia="de-DE"/>
        </w:rPr>
        <w:t>Beschreibung:</w:t>
      </w:r>
      <w:r w:rsidRPr="00A67E70">
        <w:rPr>
          <w:lang w:eastAsia="de-DE"/>
        </w:rPr>
        <w:t xml:space="preserve"> </w:t>
      </w:r>
      <w:r>
        <w:rPr>
          <w:lang w:eastAsia="de-DE"/>
        </w:rPr>
        <w:t>Durch die Aktivierung der Schaltfläche „Peilung beginnen“ muss der Peilungsprozess aktiviert werden. Das Bezeichnung der Schaltfläche muss auf „Peilung beenden“ gewechselt werden</w:t>
      </w:r>
    </w:p>
    <w:p w14:paraId="2A8BB002" w14:textId="5282996B" w:rsidR="00A67E70" w:rsidRDefault="00A67E70" w:rsidP="00A67E70">
      <w:pPr>
        <w:pStyle w:val="Listenabsatz"/>
        <w:numPr>
          <w:ilvl w:val="0"/>
          <w:numId w:val="16"/>
        </w:numPr>
        <w:ind w:left="851" w:hanging="851"/>
        <w:rPr>
          <w:lang w:eastAsia="de-DE"/>
        </w:rPr>
      </w:pPr>
      <w:r w:rsidRPr="006D72F3">
        <w:rPr>
          <w:u w:val="single"/>
          <w:lang w:eastAsia="de-DE"/>
        </w:rPr>
        <w:t>Funktion:</w:t>
      </w:r>
      <w:r>
        <w:rPr>
          <w:lang w:eastAsia="de-DE"/>
        </w:rPr>
        <w:t xml:space="preserve"> </w:t>
      </w:r>
      <w:r>
        <w:rPr>
          <w:lang w:eastAsia="de-DE"/>
        </w:rPr>
        <w:t xml:space="preserve">Aktive </w:t>
      </w:r>
      <w:r>
        <w:rPr>
          <w:lang w:eastAsia="de-DE"/>
        </w:rPr>
        <w:t>Peilung</w:t>
      </w:r>
    </w:p>
    <w:p w14:paraId="4BEC0016" w14:textId="77777777" w:rsidR="00A67E70" w:rsidRPr="006D72F3" w:rsidRDefault="00A67E70" w:rsidP="00A67E70">
      <w:pPr>
        <w:ind w:firstLine="851"/>
        <w:rPr>
          <w:u w:val="single"/>
          <w:lang w:eastAsia="de-DE"/>
        </w:rPr>
      </w:pPr>
      <w:r w:rsidRPr="006D72F3">
        <w:rPr>
          <w:u w:val="single"/>
          <w:lang w:eastAsia="de-DE"/>
        </w:rPr>
        <w:t>Akteur:</w:t>
      </w:r>
    </w:p>
    <w:p w14:paraId="37CC3125" w14:textId="10BC8CBB" w:rsidR="00A67E70" w:rsidRDefault="00A67E70" w:rsidP="00A67E70">
      <w:pPr>
        <w:ind w:firstLine="851"/>
        <w:jc w:val="both"/>
        <w:rPr>
          <w:lang w:eastAsia="de-DE"/>
        </w:rPr>
      </w:pPr>
      <w:r w:rsidRPr="006D72F3">
        <w:rPr>
          <w:u w:val="single"/>
          <w:lang w:eastAsia="de-DE"/>
        </w:rPr>
        <w:t>Beschreibung:</w:t>
      </w:r>
      <w:r w:rsidRPr="00A67E70">
        <w:rPr>
          <w:lang w:eastAsia="de-DE"/>
        </w:rPr>
        <w:t xml:space="preserve"> </w:t>
      </w:r>
      <w:r>
        <w:rPr>
          <w:lang w:eastAsia="de-DE"/>
        </w:rPr>
        <w:t xml:space="preserve">Während der aktivierten Peilung muss im Kompass der Hauptoberfläche </w:t>
      </w:r>
      <w:r w:rsidRPr="00A67E70">
        <w:rPr>
          <w:lang w:eastAsia="de-DE"/>
        </w:rPr>
        <w:t xml:space="preserve">mit Hilfe eines Pfeils immer in die Richtung </w:t>
      </w:r>
      <w:r>
        <w:rPr>
          <w:lang w:eastAsia="de-DE"/>
        </w:rPr>
        <w:t>zu dem Peilungsziel</w:t>
      </w:r>
      <w:r w:rsidRPr="00A67E70">
        <w:rPr>
          <w:lang w:eastAsia="de-DE"/>
        </w:rPr>
        <w:t xml:space="preserve"> </w:t>
      </w:r>
      <w:r>
        <w:rPr>
          <w:lang w:eastAsia="de-DE"/>
        </w:rPr>
        <w:t>an</w:t>
      </w:r>
      <w:r w:rsidRPr="00A67E70">
        <w:rPr>
          <w:lang w:eastAsia="de-DE"/>
        </w:rPr>
        <w:t>gezeigt</w:t>
      </w:r>
    </w:p>
    <w:p w14:paraId="0B8406CF" w14:textId="2C4E6DFA" w:rsidR="006D72F3" w:rsidRDefault="006D72F3" w:rsidP="006D72F3">
      <w:pPr>
        <w:pStyle w:val="Listenabsatz"/>
        <w:numPr>
          <w:ilvl w:val="0"/>
          <w:numId w:val="16"/>
        </w:numPr>
        <w:ind w:left="851" w:hanging="851"/>
        <w:rPr>
          <w:lang w:eastAsia="de-DE"/>
        </w:rPr>
      </w:pPr>
      <w:r w:rsidRPr="006D72F3">
        <w:rPr>
          <w:u w:val="single"/>
          <w:lang w:eastAsia="de-DE"/>
        </w:rPr>
        <w:t>Funktion:</w:t>
      </w:r>
      <w:r>
        <w:rPr>
          <w:lang w:eastAsia="de-DE"/>
        </w:rPr>
        <w:t xml:space="preserve"> </w:t>
      </w:r>
      <w:r w:rsidR="00A67E70">
        <w:rPr>
          <w:lang w:eastAsia="de-DE"/>
        </w:rPr>
        <w:t>Peilung be</w:t>
      </w:r>
      <w:r w:rsidR="00A67E70">
        <w:rPr>
          <w:lang w:eastAsia="de-DE"/>
        </w:rPr>
        <w:t>enden</w:t>
      </w:r>
    </w:p>
    <w:p w14:paraId="6305FB47" w14:textId="77777777" w:rsidR="006D72F3" w:rsidRPr="006D72F3" w:rsidRDefault="006D72F3" w:rsidP="006D72F3">
      <w:pPr>
        <w:ind w:firstLine="851"/>
        <w:rPr>
          <w:u w:val="single"/>
          <w:lang w:eastAsia="de-DE"/>
        </w:rPr>
      </w:pPr>
      <w:r w:rsidRPr="006D72F3">
        <w:rPr>
          <w:u w:val="single"/>
          <w:lang w:eastAsia="de-DE"/>
        </w:rPr>
        <w:t>Akteur:</w:t>
      </w:r>
    </w:p>
    <w:p w14:paraId="74326D0B" w14:textId="693F320B" w:rsidR="00A67E70" w:rsidRDefault="006D72F3" w:rsidP="00A67E70">
      <w:pPr>
        <w:ind w:firstLine="851"/>
        <w:jc w:val="both"/>
        <w:rPr>
          <w:lang w:eastAsia="de-DE"/>
        </w:rPr>
      </w:pPr>
      <w:r w:rsidRPr="006D72F3">
        <w:rPr>
          <w:u w:val="single"/>
          <w:lang w:eastAsia="de-DE"/>
        </w:rPr>
        <w:t>Beschreibung:</w:t>
      </w:r>
      <w:r>
        <w:rPr>
          <w:u w:val="single"/>
          <w:lang w:eastAsia="de-DE"/>
        </w:rPr>
        <w:t xml:space="preserve"> </w:t>
      </w:r>
      <w:r w:rsidR="00A67E70">
        <w:rPr>
          <w:lang w:eastAsia="de-DE"/>
        </w:rPr>
        <w:t>Durch die Aktivierung der Schaltfläche „Peilung</w:t>
      </w:r>
      <w:r w:rsidR="00A67E70">
        <w:rPr>
          <w:lang w:eastAsia="de-DE"/>
        </w:rPr>
        <w:t xml:space="preserve"> beenden</w:t>
      </w:r>
      <w:r w:rsidR="00A67E70">
        <w:rPr>
          <w:lang w:eastAsia="de-DE"/>
        </w:rPr>
        <w:t xml:space="preserve">“ muss der Peilungsprozess </w:t>
      </w:r>
      <w:r w:rsidR="00A67E70">
        <w:rPr>
          <w:lang w:eastAsia="de-DE"/>
        </w:rPr>
        <w:t>de</w:t>
      </w:r>
      <w:r w:rsidR="00A67E70">
        <w:rPr>
          <w:lang w:eastAsia="de-DE"/>
        </w:rPr>
        <w:t>aktiviert werden. Das Bezeichnung der Schaltfläche muss auf „Peilung beginnen“ gewechselt werden</w:t>
      </w:r>
    </w:p>
    <w:p w14:paraId="06F0996C" w14:textId="534054BF" w:rsidR="006D72F3" w:rsidRDefault="006D72F3" w:rsidP="006D72F3">
      <w:pPr>
        <w:pStyle w:val="Listenabsatz"/>
        <w:numPr>
          <w:ilvl w:val="0"/>
          <w:numId w:val="16"/>
        </w:numPr>
        <w:ind w:left="851" w:hanging="851"/>
        <w:rPr>
          <w:lang w:eastAsia="de-DE"/>
        </w:rPr>
      </w:pPr>
      <w:r w:rsidRPr="006D72F3">
        <w:rPr>
          <w:u w:val="single"/>
          <w:lang w:eastAsia="de-DE"/>
        </w:rPr>
        <w:t>Funktion:</w:t>
      </w:r>
      <w:r>
        <w:rPr>
          <w:lang w:eastAsia="de-DE"/>
        </w:rPr>
        <w:t xml:space="preserve"> </w:t>
      </w:r>
    </w:p>
    <w:p w14:paraId="573A88A5" w14:textId="77777777" w:rsidR="006D72F3" w:rsidRPr="006D72F3" w:rsidRDefault="006D72F3" w:rsidP="006D72F3">
      <w:pPr>
        <w:ind w:firstLine="851"/>
        <w:rPr>
          <w:u w:val="single"/>
          <w:lang w:eastAsia="de-DE"/>
        </w:rPr>
      </w:pPr>
      <w:r w:rsidRPr="006D72F3">
        <w:rPr>
          <w:u w:val="single"/>
          <w:lang w:eastAsia="de-DE"/>
        </w:rPr>
        <w:t>Akteur:</w:t>
      </w:r>
    </w:p>
    <w:p w14:paraId="4BA9486C" w14:textId="142BE945" w:rsidR="006D72F3" w:rsidRDefault="006D72F3" w:rsidP="006D72F3">
      <w:pPr>
        <w:ind w:firstLine="851"/>
        <w:rPr>
          <w:u w:val="single"/>
          <w:lang w:eastAsia="de-DE"/>
        </w:rPr>
      </w:pPr>
      <w:r w:rsidRPr="006D72F3">
        <w:rPr>
          <w:u w:val="single"/>
          <w:lang w:eastAsia="de-DE"/>
        </w:rPr>
        <w:t>Beschreibung:</w:t>
      </w:r>
      <w:r w:rsidRPr="00A67E70">
        <w:rPr>
          <w:lang w:eastAsia="de-DE"/>
        </w:rPr>
        <w:t xml:space="preserve"> </w:t>
      </w:r>
    </w:p>
    <w:p w14:paraId="755F13EC" w14:textId="6F1E11D7" w:rsidR="006D72F3" w:rsidRDefault="006D72F3" w:rsidP="006D72F3">
      <w:pPr>
        <w:pStyle w:val="Listenabsatz"/>
        <w:numPr>
          <w:ilvl w:val="0"/>
          <w:numId w:val="16"/>
        </w:numPr>
        <w:ind w:left="851" w:hanging="851"/>
        <w:rPr>
          <w:lang w:eastAsia="de-DE"/>
        </w:rPr>
      </w:pPr>
      <w:r w:rsidRPr="006D72F3">
        <w:rPr>
          <w:u w:val="single"/>
          <w:lang w:eastAsia="de-DE"/>
        </w:rPr>
        <w:t>Funktion:</w:t>
      </w:r>
      <w:r>
        <w:rPr>
          <w:lang w:eastAsia="de-DE"/>
        </w:rPr>
        <w:t xml:space="preserve"> </w:t>
      </w:r>
    </w:p>
    <w:p w14:paraId="5B8C36C6" w14:textId="77777777" w:rsidR="006D72F3" w:rsidRPr="006D72F3" w:rsidRDefault="006D72F3" w:rsidP="006D72F3">
      <w:pPr>
        <w:ind w:firstLine="851"/>
        <w:rPr>
          <w:u w:val="single"/>
          <w:lang w:eastAsia="de-DE"/>
        </w:rPr>
      </w:pPr>
      <w:r w:rsidRPr="006D72F3">
        <w:rPr>
          <w:u w:val="single"/>
          <w:lang w:eastAsia="de-DE"/>
        </w:rPr>
        <w:t>Akteur:</w:t>
      </w:r>
    </w:p>
    <w:p w14:paraId="39B653A5" w14:textId="48389AD4" w:rsidR="006D72F3" w:rsidRDefault="006D72F3" w:rsidP="006D72F3">
      <w:pPr>
        <w:ind w:firstLine="851"/>
        <w:rPr>
          <w:u w:val="single"/>
          <w:lang w:eastAsia="de-DE"/>
        </w:rPr>
      </w:pPr>
      <w:r w:rsidRPr="006D72F3">
        <w:rPr>
          <w:u w:val="single"/>
          <w:lang w:eastAsia="de-DE"/>
        </w:rPr>
        <w:t>Beschreibung:</w:t>
      </w:r>
      <w:r w:rsidRPr="00A67E70">
        <w:rPr>
          <w:lang w:eastAsia="de-DE"/>
        </w:rPr>
        <w:t xml:space="preserve"> </w:t>
      </w:r>
    </w:p>
    <w:p w14:paraId="02C5C554" w14:textId="77777777" w:rsidR="004E4B5F" w:rsidRDefault="004E4B5F">
      <w:pPr>
        <w:rPr>
          <w:lang w:eastAsia="de-DE"/>
        </w:rPr>
      </w:pPr>
      <w:bookmarkStart w:id="0" w:name="_GoBack"/>
      <w:bookmarkEnd w:id="0"/>
      <w:r>
        <w:rPr>
          <w:lang w:eastAsia="de-DE"/>
        </w:rPr>
        <w:br w:type="page"/>
      </w:r>
    </w:p>
    <w:p w14:paraId="3563EC5F" w14:textId="004B11E4" w:rsidR="004E4B5F" w:rsidRPr="006D72F3" w:rsidRDefault="004E4B5F" w:rsidP="004E4B5F">
      <w:pPr>
        <w:rPr>
          <w:b/>
          <w:sz w:val="28"/>
          <w:szCs w:val="28"/>
          <w:u w:val="single"/>
          <w:lang w:eastAsia="de-DE"/>
        </w:rPr>
      </w:pPr>
      <w:r>
        <w:rPr>
          <w:b/>
          <w:sz w:val="28"/>
          <w:szCs w:val="28"/>
          <w:u w:val="single"/>
          <w:lang w:eastAsia="de-DE"/>
        </w:rPr>
        <w:lastRenderedPageBreak/>
        <w:t xml:space="preserve">Speziale </w:t>
      </w:r>
      <w:proofErr w:type="spellStart"/>
      <w:r>
        <w:rPr>
          <w:b/>
          <w:sz w:val="28"/>
          <w:szCs w:val="28"/>
          <w:u w:val="single"/>
          <w:lang w:eastAsia="de-DE"/>
        </w:rPr>
        <w:t>Widgets</w:t>
      </w:r>
      <w:proofErr w:type="spellEnd"/>
      <w:r w:rsidRPr="006D72F3">
        <w:rPr>
          <w:b/>
          <w:sz w:val="28"/>
          <w:szCs w:val="28"/>
          <w:u w:val="single"/>
          <w:lang w:eastAsia="de-DE"/>
        </w:rPr>
        <w:t xml:space="preserve">: </w:t>
      </w:r>
    </w:p>
    <w:p w14:paraId="6E214685"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6744BE3F" w14:textId="768BD96E"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E4B5F">
        <w:rPr>
          <w:rFonts w:eastAsia="Times New Roman" w:cstheme="minorHAnsi"/>
        </w:rPr>
        <w:t>Höhenmesser</w:t>
      </w:r>
    </w:p>
    <w:p w14:paraId="53437657"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E1FC052"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E4B5F">
        <w:rPr>
          <w:rFonts w:eastAsia="Times New Roman" w:cstheme="minorHAnsi"/>
        </w:rPr>
        <w:t>Diese Anzeige zeigt Ihnen die Höhe des Meeresspiegels anhand des Luftdrucks an. Diese Anzeige eignet sich besonders zur Berechnung eines Höhenwertes, wenn keine GPS-Höhe verfügbar ist. Sie können damit beispielsweise die Höhe Ihres Standorts innerhalb eines Hauses oder Turms bestimmen. Da sich der Luftdruck an einem Standort wetterbedingt ändern kann, wird dieser Höhenmesser beim Start der App mit der aktuellen GPS-Höhe synchronisiert.</w:t>
      </w:r>
    </w:p>
    <w:p w14:paraId="0321E608"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E4B5F">
        <w:rPr>
          <w:rFonts w:eastAsia="Times New Roman" w:cstheme="minorHAnsi"/>
        </w:rPr>
        <w:t>Neigungsmesser</w:t>
      </w:r>
    </w:p>
    <w:p w14:paraId="46826506"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36A5FCA"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E4B5F">
        <w:rPr>
          <w:rFonts w:eastAsia="Times New Roman" w:cstheme="minorHAnsi"/>
        </w:rPr>
        <w:t>Der Neigungsmesser wird verwendet, um die Neigung des Weges oder der Straße beim Gehen, Radfahren oder Autofahren anzuzeigen.</w:t>
      </w:r>
    </w:p>
    <w:p w14:paraId="72E9933C"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E4B5F">
        <w:rPr>
          <w:rFonts w:eastAsia="Times New Roman" w:cstheme="minorHAnsi"/>
        </w:rPr>
        <w:t>Die Neigungsanzeige verfügt über zwei verschiedene Modi. Der wahrscheinlich sinnvollere Modus besteht darin, die Steigung anhand der Höhendifferenz pro zurückgelegter Strecke zu berechnen.</w:t>
      </w:r>
    </w:p>
    <w:p w14:paraId="05C2503F"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E4B5F">
        <w:rPr>
          <w:rFonts w:eastAsia="Times New Roman" w:cstheme="minorHAnsi"/>
        </w:rPr>
        <w:t>Aufgrund von Luftdruckänderungen und Ungenauigkeiten bei der GPS-Entfernungsmessung können unter Umständen ungewöhnliche Abweichungen angezeigt werden</w:t>
      </w:r>
    </w:p>
    <w:p w14:paraId="0A8D46A6"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E4B5F">
        <w:rPr>
          <w:rFonts w:eastAsia="Times New Roman" w:cstheme="minorHAnsi"/>
        </w:rPr>
        <w:t>Luftdruck</w:t>
      </w:r>
    </w:p>
    <w:p w14:paraId="68DC05E6"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BDB4037"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E4B5F">
        <w:rPr>
          <w:rFonts w:eastAsia="Times New Roman" w:cstheme="minorHAnsi"/>
        </w:rPr>
        <w:t>Zeigt den aktuellen Luftdruck in Hektopascal (hPa) an.</w:t>
      </w:r>
    </w:p>
    <w:p w14:paraId="053B5AE5"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E4B5F">
        <w:rPr>
          <w:rFonts w:eastAsia="Times New Roman" w:cstheme="minorHAnsi"/>
        </w:rPr>
        <w:t>Neigung (</w:t>
      </w:r>
      <w:proofErr w:type="spellStart"/>
      <w:r w:rsidRPr="004E4B5F">
        <w:rPr>
          <w:rFonts w:eastAsia="Times New Roman" w:cstheme="minorHAnsi"/>
        </w:rPr>
        <w:t>Tilt</w:t>
      </w:r>
      <w:proofErr w:type="spellEnd"/>
      <w:r w:rsidRPr="004E4B5F">
        <w:rPr>
          <w:rFonts w:eastAsia="Times New Roman" w:cstheme="minorHAnsi"/>
        </w:rPr>
        <w:t>)</w:t>
      </w:r>
    </w:p>
    <w:p w14:paraId="511ABFA8"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A378047" w14:textId="77777777" w:rsidR="004E4B5F" w:rsidRPr="004E4B5F" w:rsidRDefault="004E4B5F" w:rsidP="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E4B5F">
        <w:rPr>
          <w:rFonts w:eastAsia="Times New Roman" w:cstheme="minorHAnsi"/>
        </w:rPr>
        <w:t>Zeigt den Neigungswinkel (Neigungswinkel) des Smartphones in Bezug auf den Horizont an.</w:t>
      </w:r>
    </w:p>
    <w:p w14:paraId="5788F05F" w14:textId="2C8EF124" w:rsidR="006D72F3" w:rsidRDefault="005F1946">
      <w:pPr>
        <w:rPr>
          <w:lang w:eastAsia="de-DE"/>
        </w:rPr>
      </w:pPr>
      <w:r>
        <w:rPr>
          <w:lang w:eastAsia="de-DE"/>
        </w:rPr>
        <w:br w:type="page"/>
      </w:r>
      <w:r w:rsidR="006D72F3">
        <w:rPr>
          <w:lang w:eastAsia="de-DE"/>
        </w:rPr>
        <w:lastRenderedPageBreak/>
        <w:br w:type="page"/>
      </w:r>
    </w:p>
    <w:p w14:paraId="365A535B" w14:textId="15DE3755" w:rsidR="005F1946" w:rsidRPr="006D72F3" w:rsidRDefault="006D72F3">
      <w:pPr>
        <w:rPr>
          <w:b/>
          <w:u w:val="single"/>
          <w:lang w:eastAsia="de-DE"/>
        </w:rPr>
      </w:pPr>
      <w:r w:rsidRPr="006D72F3">
        <w:rPr>
          <w:b/>
          <w:u w:val="single"/>
          <w:lang w:eastAsia="de-DE"/>
        </w:rPr>
        <w:lastRenderedPageBreak/>
        <w:t xml:space="preserve">Extra </w:t>
      </w:r>
      <w:proofErr w:type="spellStart"/>
      <w:r w:rsidRPr="006D72F3">
        <w:rPr>
          <w:b/>
          <w:u w:val="single"/>
          <w:lang w:eastAsia="de-DE"/>
        </w:rPr>
        <w:t>Widgets</w:t>
      </w:r>
      <w:proofErr w:type="spellEnd"/>
      <w:r w:rsidRPr="006D72F3">
        <w:rPr>
          <w:b/>
          <w:u w:val="single"/>
          <w:lang w:eastAsia="de-DE"/>
        </w:rPr>
        <w:t>:</w:t>
      </w:r>
    </w:p>
    <w:p w14:paraId="08FD6810" w14:textId="77777777" w:rsidR="006D72F3" w:rsidRDefault="006D72F3">
      <w:pPr>
        <w:rPr>
          <w:lang w:eastAsia="de-DE"/>
        </w:rPr>
      </w:pPr>
    </w:p>
    <w:p w14:paraId="0A4B0830" w14:textId="77777777" w:rsidR="005F1946" w:rsidRPr="005F1946" w:rsidRDefault="005F1946" w:rsidP="005F1946">
      <w:pPr>
        <w:rPr>
          <w:lang w:eastAsia="de-DE"/>
        </w:rPr>
      </w:pPr>
    </w:p>
    <w:sectPr w:rsidR="005F1946" w:rsidRPr="005F1946" w:rsidSect="00875590">
      <w:footerReference w:type="even"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FFA18" w14:textId="77777777" w:rsidR="00EE4155" w:rsidRDefault="00EE4155" w:rsidP="00F2197D">
      <w:pPr>
        <w:spacing w:after="0" w:line="240" w:lineRule="auto"/>
      </w:pPr>
      <w:r>
        <w:separator/>
      </w:r>
    </w:p>
  </w:endnote>
  <w:endnote w:type="continuationSeparator" w:id="0">
    <w:p w14:paraId="306FAC02" w14:textId="77777777" w:rsidR="00EE4155" w:rsidRDefault="00EE4155" w:rsidP="00F2197D">
      <w:pPr>
        <w:spacing w:after="0" w:line="240" w:lineRule="auto"/>
      </w:pPr>
      <w:r>
        <w:continuationSeparator/>
      </w:r>
    </w:p>
  </w:endnote>
  <w:endnote w:type="continuationNotice" w:id="1">
    <w:p w14:paraId="2F34B1FD" w14:textId="77777777" w:rsidR="00EE4155" w:rsidRDefault="00EE41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A6800" w14:textId="4DCDD568" w:rsidR="00875590" w:rsidRDefault="0087559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p w14:paraId="30026C45" w14:textId="77777777" w:rsidR="00875590" w:rsidRDefault="00875590" w:rsidP="008755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659755102"/>
      <w:docPartObj>
        <w:docPartGallery w:val="Page Numbers (Bottom of Page)"/>
        <w:docPartUnique/>
      </w:docPartObj>
    </w:sdtPr>
    <w:sdtEndPr>
      <w:rPr>
        <w:rStyle w:val="Seitenzahl"/>
      </w:rPr>
    </w:sdtEndPr>
    <w:sdtContent>
      <w:p w14:paraId="22681BDF" w14:textId="28F9912E" w:rsidR="00875590" w:rsidRDefault="0087559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A67E70">
          <w:rPr>
            <w:rStyle w:val="Seitenzahl"/>
            <w:noProof/>
          </w:rPr>
          <w:t>7</w:t>
        </w:r>
        <w:r>
          <w:rPr>
            <w:rStyle w:val="Seitenzahl"/>
          </w:rPr>
          <w:fldChar w:fldCharType="end"/>
        </w:r>
      </w:p>
    </w:sdtContent>
  </w:sdt>
  <w:p w14:paraId="6FDB1A6E" w14:textId="77777777" w:rsidR="00875590" w:rsidRDefault="00875590" w:rsidP="008755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839D6" w14:textId="77777777" w:rsidR="00EE4155" w:rsidRDefault="00EE4155" w:rsidP="00F2197D">
      <w:pPr>
        <w:spacing w:after="0" w:line="240" w:lineRule="auto"/>
      </w:pPr>
      <w:r>
        <w:separator/>
      </w:r>
    </w:p>
  </w:footnote>
  <w:footnote w:type="continuationSeparator" w:id="0">
    <w:p w14:paraId="6706A307" w14:textId="77777777" w:rsidR="00EE4155" w:rsidRDefault="00EE4155" w:rsidP="00F2197D">
      <w:pPr>
        <w:spacing w:after="0" w:line="240" w:lineRule="auto"/>
      </w:pPr>
      <w:r>
        <w:continuationSeparator/>
      </w:r>
    </w:p>
  </w:footnote>
  <w:footnote w:type="continuationNotice" w:id="1">
    <w:p w14:paraId="685FF8AF" w14:textId="77777777" w:rsidR="00EE4155" w:rsidRDefault="00EE415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005"/>
    <w:multiLevelType w:val="hybridMultilevel"/>
    <w:tmpl w:val="72FA59B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7C2525"/>
    <w:multiLevelType w:val="hybridMultilevel"/>
    <w:tmpl w:val="1BF040C6"/>
    <w:lvl w:ilvl="0" w:tplc="9AFE8596">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12244E"/>
    <w:multiLevelType w:val="hybridMultilevel"/>
    <w:tmpl w:val="90882254"/>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711FB7"/>
    <w:multiLevelType w:val="hybridMultilevel"/>
    <w:tmpl w:val="EB188740"/>
    <w:lvl w:ilvl="0" w:tplc="9AFE8596">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2AEA0675"/>
    <w:multiLevelType w:val="hybridMultilevel"/>
    <w:tmpl w:val="A916354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A57508"/>
    <w:multiLevelType w:val="hybridMultilevel"/>
    <w:tmpl w:val="14A20708"/>
    <w:lvl w:ilvl="0" w:tplc="9AFE859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8B0F25"/>
    <w:multiLevelType w:val="hybridMultilevel"/>
    <w:tmpl w:val="724A0C0C"/>
    <w:lvl w:ilvl="0" w:tplc="073268FA">
      <w:start w:val="1"/>
      <w:numFmt w:val="decimal"/>
      <w:lvlText w:val="/LF%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C449B"/>
    <w:multiLevelType w:val="hybridMultilevel"/>
    <w:tmpl w:val="AF5869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D7291D"/>
    <w:multiLevelType w:val="hybridMultilevel"/>
    <w:tmpl w:val="AF5869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B32796"/>
    <w:multiLevelType w:val="hybridMultilevel"/>
    <w:tmpl w:val="561CD536"/>
    <w:lvl w:ilvl="0" w:tplc="AFD402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942D4A"/>
    <w:multiLevelType w:val="hybridMultilevel"/>
    <w:tmpl w:val="490EF9A4"/>
    <w:lvl w:ilvl="0" w:tplc="9AFE859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7046B9A"/>
    <w:multiLevelType w:val="hybridMultilevel"/>
    <w:tmpl w:val="D4CE6526"/>
    <w:lvl w:ilvl="0" w:tplc="FC063246">
      <w:start w:val="1"/>
      <w:numFmt w:val="lowerLetter"/>
      <w:pStyle w:val="berschrift3"/>
      <w:lvlText w:val="%1)"/>
      <w:lvlJc w:val="left"/>
      <w:pPr>
        <w:ind w:left="720" w:hanging="360"/>
      </w:pPr>
      <w:rPr>
        <w:rFonts w:ascii="Arial" w:eastAsiaTheme="minorHAnsi" w:hAnsi="Arial"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78B32D2"/>
    <w:multiLevelType w:val="hybridMultilevel"/>
    <w:tmpl w:val="6DB06C78"/>
    <w:lvl w:ilvl="0" w:tplc="C9A0ABA4">
      <w:start w:val="1"/>
      <w:numFmt w:val="decimal"/>
      <w:lvlText w:val="/LF%10/"/>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60130A92"/>
    <w:multiLevelType w:val="hybridMultilevel"/>
    <w:tmpl w:val="497C7270"/>
    <w:lvl w:ilvl="0" w:tplc="9AFE859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A96470"/>
    <w:multiLevelType w:val="hybridMultilevel"/>
    <w:tmpl w:val="D17C26C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1D7171A"/>
    <w:multiLevelType w:val="hybridMultilevel"/>
    <w:tmpl w:val="0894763E"/>
    <w:lvl w:ilvl="0" w:tplc="9AFE859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9743067"/>
    <w:multiLevelType w:val="hybridMultilevel"/>
    <w:tmpl w:val="903A926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11"/>
  </w:num>
  <w:num w:numId="5">
    <w:abstractNumId w:val="7"/>
  </w:num>
  <w:num w:numId="6">
    <w:abstractNumId w:val="0"/>
  </w:num>
  <w:num w:numId="7">
    <w:abstractNumId w:val="16"/>
  </w:num>
  <w:num w:numId="8">
    <w:abstractNumId w:val="14"/>
  </w:num>
  <w:num w:numId="9">
    <w:abstractNumId w:val="5"/>
  </w:num>
  <w:num w:numId="10">
    <w:abstractNumId w:val="15"/>
  </w:num>
  <w:num w:numId="11">
    <w:abstractNumId w:val="13"/>
  </w:num>
  <w:num w:numId="12">
    <w:abstractNumId w:val="3"/>
  </w:num>
  <w:num w:numId="13">
    <w:abstractNumId w:val="10"/>
  </w:num>
  <w:num w:numId="14">
    <w:abstractNumId w:val="8"/>
  </w:num>
  <w:num w:numId="15">
    <w:abstractNumId w:val="9"/>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507"/>
    <w:rsid w:val="0000293D"/>
    <w:rsid w:val="00002B59"/>
    <w:rsid w:val="000075E3"/>
    <w:rsid w:val="000102E0"/>
    <w:rsid w:val="00011347"/>
    <w:rsid w:val="00014772"/>
    <w:rsid w:val="00014BBF"/>
    <w:rsid w:val="00015209"/>
    <w:rsid w:val="00015264"/>
    <w:rsid w:val="00024C52"/>
    <w:rsid w:val="000277A5"/>
    <w:rsid w:val="00030A03"/>
    <w:rsid w:val="00031D9F"/>
    <w:rsid w:val="000436DE"/>
    <w:rsid w:val="00047935"/>
    <w:rsid w:val="00047A3A"/>
    <w:rsid w:val="0005010E"/>
    <w:rsid w:val="00054F1C"/>
    <w:rsid w:val="000600AD"/>
    <w:rsid w:val="000609D3"/>
    <w:rsid w:val="00061093"/>
    <w:rsid w:val="00062412"/>
    <w:rsid w:val="00077435"/>
    <w:rsid w:val="00077775"/>
    <w:rsid w:val="00082637"/>
    <w:rsid w:val="00085E54"/>
    <w:rsid w:val="00093CFD"/>
    <w:rsid w:val="00095474"/>
    <w:rsid w:val="00095932"/>
    <w:rsid w:val="00095B4B"/>
    <w:rsid w:val="00096F22"/>
    <w:rsid w:val="000A10C1"/>
    <w:rsid w:val="000A4930"/>
    <w:rsid w:val="000A5BA8"/>
    <w:rsid w:val="000B1CE5"/>
    <w:rsid w:val="000B42FC"/>
    <w:rsid w:val="000B491E"/>
    <w:rsid w:val="000B7BE2"/>
    <w:rsid w:val="000B7E46"/>
    <w:rsid w:val="000C0272"/>
    <w:rsid w:val="000C0D28"/>
    <w:rsid w:val="000C298D"/>
    <w:rsid w:val="000C6555"/>
    <w:rsid w:val="000C6AC0"/>
    <w:rsid w:val="000D2AD2"/>
    <w:rsid w:val="000D5C1F"/>
    <w:rsid w:val="000E02EF"/>
    <w:rsid w:val="000E4BF6"/>
    <w:rsid w:val="000F5443"/>
    <w:rsid w:val="000F6EB3"/>
    <w:rsid w:val="00105409"/>
    <w:rsid w:val="00112E3F"/>
    <w:rsid w:val="00113EA5"/>
    <w:rsid w:val="001145AB"/>
    <w:rsid w:val="001160A7"/>
    <w:rsid w:val="00122E23"/>
    <w:rsid w:val="00123C5E"/>
    <w:rsid w:val="00124DAA"/>
    <w:rsid w:val="00126D89"/>
    <w:rsid w:val="001275C1"/>
    <w:rsid w:val="00127DBF"/>
    <w:rsid w:val="0013014F"/>
    <w:rsid w:val="00131CF4"/>
    <w:rsid w:val="001339D1"/>
    <w:rsid w:val="00135EDC"/>
    <w:rsid w:val="00143C2E"/>
    <w:rsid w:val="00145F11"/>
    <w:rsid w:val="001461DA"/>
    <w:rsid w:val="00146728"/>
    <w:rsid w:val="0015278D"/>
    <w:rsid w:val="00152AA6"/>
    <w:rsid w:val="00156326"/>
    <w:rsid w:val="00161A22"/>
    <w:rsid w:val="00165EA2"/>
    <w:rsid w:val="00166A06"/>
    <w:rsid w:val="001707F2"/>
    <w:rsid w:val="00177CAF"/>
    <w:rsid w:val="00183325"/>
    <w:rsid w:val="0018786F"/>
    <w:rsid w:val="00187F5D"/>
    <w:rsid w:val="001918CF"/>
    <w:rsid w:val="00193491"/>
    <w:rsid w:val="001A0A4B"/>
    <w:rsid w:val="001A22FC"/>
    <w:rsid w:val="001B23E1"/>
    <w:rsid w:val="001B4F6D"/>
    <w:rsid w:val="001B6AF4"/>
    <w:rsid w:val="001C09CA"/>
    <w:rsid w:val="001C2409"/>
    <w:rsid w:val="001D3A3D"/>
    <w:rsid w:val="001E06D8"/>
    <w:rsid w:val="001E5E90"/>
    <w:rsid w:val="001F5AB2"/>
    <w:rsid w:val="00206301"/>
    <w:rsid w:val="00213856"/>
    <w:rsid w:val="00215334"/>
    <w:rsid w:val="00215979"/>
    <w:rsid w:val="00221AE0"/>
    <w:rsid w:val="00232621"/>
    <w:rsid w:val="00232B26"/>
    <w:rsid w:val="00237744"/>
    <w:rsid w:val="00240966"/>
    <w:rsid w:val="00240AE6"/>
    <w:rsid w:val="00242241"/>
    <w:rsid w:val="002458AA"/>
    <w:rsid w:val="002528EA"/>
    <w:rsid w:val="002626DA"/>
    <w:rsid w:val="00263AA2"/>
    <w:rsid w:val="00271FE2"/>
    <w:rsid w:val="00273BB2"/>
    <w:rsid w:val="00273E15"/>
    <w:rsid w:val="00276882"/>
    <w:rsid w:val="00277E0B"/>
    <w:rsid w:val="0028096B"/>
    <w:rsid w:val="00281CE5"/>
    <w:rsid w:val="00287A3C"/>
    <w:rsid w:val="00290E22"/>
    <w:rsid w:val="00292277"/>
    <w:rsid w:val="00292647"/>
    <w:rsid w:val="00292A51"/>
    <w:rsid w:val="00294239"/>
    <w:rsid w:val="00297B06"/>
    <w:rsid w:val="00297B47"/>
    <w:rsid w:val="002A719D"/>
    <w:rsid w:val="002B4759"/>
    <w:rsid w:val="002B7F4B"/>
    <w:rsid w:val="002C0FBA"/>
    <w:rsid w:val="002C11DD"/>
    <w:rsid w:val="002C30D0"/>
    <w:rsid w:val="002C48B7"/>
    <w:rsid w:val="002D04F0"/>
    <w:rsid w:val="002D2459"/>
    <w:rsid w:val="002D26FF"/>
    <w:rsid w:val="002D2E78"/>
    <w:rsid w:val="002D73CF"/>
    <w:rsid w:val="002D76D4"/>
    <w:rsid w:val="002D7E0F"/>
    <w:rsid w:val="002E36DC"/>
    <w:rsid w:val="002E3F2B"/>
    <w:rsid w:val="002F1B1F"/>
    <w:rsid w:val="00300B5E"/>
    <w:rsid w:val="0030103C"/>
    <w:rsid w:val="00307579"/>
    <w:rsid w:val="00310020"/>
    <w:rsid w:val="003106B8"/>
    <w:rsid w:val="0031135F"/>
    <w:rsid w:val="00311C9F"/>
    <w:rsid w:val="00311D9C"/>
    <w:rsid w:val="003214A9"/>
    <w:rsid w:val="00321E8F"/>
    <w:rsid w:val="0032555A"/>
    <w:rsid w:val="00342B25"/>
    <w:rsid w:val="0034305F"/>
    <w:rsid w:val="0035247A"/>
    <w:rsid w:val="00355507"/>
    <w:rsid w:val="00355DEE"/>
    <w:rsid w:val="00360E56"/>
    <w:rsid w:val="00367495"/>
    <w:rsid w:val="003707C2"/>
    <w:rsid w:val="00370C57"/>
    <w:rsid w:val="0038665B"/>
    <w:rsid w:val="00392A98"/>
    <w:rsid w:val="00396AA5"/>
    <w:rsid w:val="003A711A"/>
    <w:rsid w:val="003B37DF"/>
    <w:rsid w:val="003C0596"/>
    <w:rsid w:val="003C1F16"/>
    <w:rsid w:val="003C371A"/>
    <w:rsid w:val="003C5B7D"/>
    <w:rsid w:val="003C7F67"/>
    <w:rsid w:val="004016F4"/>
    <w:rsid w:val="00402715"/>
    <w:rsid w:val="0040713F"/>
    <w:rsid w:val="004148CA"/>
    <w:rsid w:val="004150FD"/>
    <w:rsid w:val="004177C7"/>
    <w:rsid w:val="004245EE"/>
    <w:rsid w:val="004365A7"/>
    <w:rsid w:val="00440703"/>
    <w:rsid w:val="0045415C"/>
    <w:rsid w:val="004559E9"/>
    <w:rsid w:val="004645EE"/>
    <w:rsid w:val="004657DE"/>
    <w:rsid w:val="004676FF"/>
    <w:rsid w:val="0047589E"/>
    <w:rsid w:val="0048080B"/>
    <w:rsid w:val="004827F5"/>
    <w:rsid w:val="004831CF"/>
    <w:rsid w:val="004859B0"/>
    <w:rsid w:val="00486B0E"/>
    <w:rsid w:val="00490279"/>
    <w:rsid w:val="00491191"/>
    <w:rsid w:val="004A0EA7"/>
    <w:rsid w:val="004A18AD"/>
    <w:rsid w:val="004A610E"/>
    <w:rsid w:val="004B563E"/>
    <w:rsid w:val="004C1459"/>
    <w:rsid w:val="004C6848"/>
    <w:rsid w:val="004D0071"/>
    <w:rsid w:val="004D614E"/>
    <w:rsid w:val="004D6548"/>
    <w:rsid w:val="004E4B5F"/>
    <w:rsid w:val="004F2C91"/>
    <w:rsid w:val="004F6042"/>
    <w:rsid w:val="004F6141"/>
    <w:rsid w:val="004F65E4"/>
    <w:rsid w:val="004F6D53"/>
    <w:rsid w:val="004F7BDE"/>
    <w:rsid w:val="00501442"/>
    <w:rsid w:val="005045EA"/>
    <w:rsid w:val="00505AE4"/>
    <w:rsid w:val="00507971"/>
    <w:rsid w:val="00511D72"/>
    <w:rsid w:val="005136B3"/>
    <w:rsid w:val="005200E9"/>
    <w:rsid w:val="00522AEF"/>
    <w:rsid w:val="00522E8C"/>
    <w:rsid w:val="00524F6F"/>
    <w:rsid w:val="00532E30"/>
    <w:rsid w:val="0053547F"/>
    <w:rsid w:val="0055566F"/>
    <w:rsid w:val="00556782"/>
    <w:rsid w:val="005577FD"/>
    <w:rsid w:val="00557E86"/>
    <w:rsid w:val="00566571"/>
    <w:rsid w:val="00567522"/>
    <w:rsid w:val="00567B40"/>
    <w:rsid w:val="005741B3"/>
    <w:rsid w:val="0057606E"/>
    <w:rsid w:val="005822E0"/>
    <w:rsid w:val="00587457"/>
    <w:rsid w:val="00587988"/>
    <w:rsid w:val="00596F0E"/>
    <w:rsid w:val="005A27EF"/>
    <w:rsid w:val="005A44F7"/>
    <w:rsid w:val="005A6090"/>
    <w:rsid w:val="005A76B8"/>
    <w:rsid w:val="005B046D"/>
    <w:rsid w:val="005B7A06"/>
    <w:rsid w:val="005C1B33"/>
    <w:rsid w:val="005C725B"/>
    <w:rsid w:val="005D287E"/>
    <w:rsid w:val="005D31A2"/>
    <w:rsid w:val="005D4185"/>
    <w:rsid w:val="005D4D30"/>
    <w:rsid w:val="005E2EC0"/>
    <w:rsid w:val="005E33C0"/>
    <w:rsid w:val="005E57A7"/>
    <w:rsid w:val="005E73CD"/>
    <w:rsid w:val="005F00FA"/>
    <w:rsid w:val="005F1946"/>
    <w:rsid w:val="005F2339"/>
    <w:rsid w:val="005F3574"/>
    <w:rsid w:val="005F62C8"/>
    <w:rsid w:val="005F721F"/>
    <w:rsid w:val="00604F37"/>
    <w:rsid w:val="00605E6E"/>
    <w:rsid w:val="00616921"/>
    <w:rsid w:val="00620A2F"/>
    <w:rsid w:val="0062271F"/>
    <w:rsid w:val="00622A51"/>
    <w:rsid w:val="00624F13"/>
    <w:rsid w:val="0062790A"/>
    <w:rsid w:val="00631D94"/>
    <w:rsid w:val="00637D62"/>
    <w:rsid w:val="006417E9"/>
    <w:rsid w:val="00641B86"/>
    <w:rsid w:val="00647BA1"/>
    <w:rsid w:val="00650696"/>
    <w:rsid w:val="00656423"/>
    <w:rsid w:val="006614E5"/>
    <w:rsid w:val="0066210F"/>
    <w:rsid w:val="00666BFB"/>
    <w:rsid w:val="006677A5"/>
    <w:rsid w:val="0067291E"/>
    <w:rsid w:val="00674600"/>
    <w:rsid w:val="006763E0"/>
    <w:rsid w:val="00681EAC"/>
    <w:rsid w:val="006849BA"/>
    <w:rsid w:val="006858A3"/>
    <w:rsid w:val="0068677D"/>
    <w:rsid w:val="006952DA"/>
    <w:rsid w:val="0069681F"/>
    <w:rsid w:val="006A0055"/>
    <w:rsid w:val="006A307D"/>
    <w:rsid w:val="006A49B8"/>
    <w:rsid w:val="006A6032"/>
    <w:rsid w:val="006B3918"/>
    <w:rsid w:val="006B53F7"/>
    <w:rsid w:val="006C1121"/>
    <w:rsid w:val="006C38C4"/>
    <w:rsid w:val="006C75AC"/>
    <w:rsid w:val="006D1015"/>
    <w:rsid w:val="006D4BBB"/>
    <w:rsid w:val="006D72F3"/>
    <w:rsid w:val="006E2210"/>
    <w:rsid w:val="006E249A"/>
    <w:rsid w:val="006E2E17"/>
    <w:rsid w:val="006E2F0A"/>
    <w:rsid w:val="006E7840"/>
    <w:rsid w:val="006F04DF"/>
    <w:rsid w:val="006F05FB"/>
    <w:rsid w:val="006F1B4B"/>
    <w:rsid w:val="006F2300"/>
    <w:rsid w:val="00701874"/>
    <w:rsid w:val="0071365D"/>
    <w:rsid w:val="00713D0F"/>
    <w:rsid w:val="00723091"/>
    <w:rsid w:val="0072697B"/>
    <w:rsid w:val="00730490"/>
    <w:rsid w:val="0073508B"/>
    <w:rsid w:val="00737F58"/>
    <w:rsid w:val="0075686E"/>
    <w:rsid w:val="00756877"/>
    <w:rsid w:val="0076699C"/>
    <w:rsid w:val="00771001"/>
    <w:rsid w:val="007713E8"/>
    <w:rsid w:val="00776D1C"/>
    <w:rsid w:val="007860BF"/>
    <w:rsid w:val="0079298A"/>
    <w:rsid w:val="007B0BB0"/>
    <w:rsid w:val="007B5226"/>
    <w:rsid w:val="007B5328"/>
    <w:rsid w:val="007B666B"/>
    <w:rsid w:val="007B6856"/>
    <w:rsid w:val="007C59D4"/>
    <w:rsid w:val="007C5DD7"/>
    <w:rsid w:val="007D1AFE"/>
    <w:rsid w:val="007E31B8"/>
    <w:rsid w:val="007E52DB"/>
    <w:rsid w:val="007F0102"/>
    <w:rsid w:val="007F4A51"/>
    <w:rsid w:val="007F59C5"/>
    <w:rsid w:val="007F5EC3"/>
    <w:rsid w:val="00800083"/>
    <w:rsid w:val="00803413"/>
    <w:rsid w:val="00803663"/>
    <w:rsid w:val="00803AB5"/>
    <w:rsid w:val="00805084"/>
    <w:rsid w:val="00806C09"/>
    <w:rsid w:val="00814282"/>
    <w:rsid w:val="00824781"/>
    <w:rsid w:val="00824881"/>
    <w:rsid w:val="00825E6C"/>
    <w:rsid w:val="00831115"/>
    <w:rsid w:val="00832023"/>
    <w:rsid w:val="00835776"/>
    <w:rsid w:val="00836B80"/>
    <w:rsid w:val="00840BEC"/>
    <w:rsid w:val="008428E9"/>
    <w:rsid w:val="0085006C"/>
    <w:rsid w:val="008558AD"/>
    <w:rsid w:val="00871FCE"/>
    <w:rsid w:val="00875590"/>
    <w:rsid w:val="0088341A"/>
    <w:rsid w:val="0088352F"/>
    <w:rsid w:val="00887BAC"/>
    <w:rsid w:val="00895974"/>
    <w:rsid w:val="00897088"/>
    <w:rsid w:val="008970D8"/>
    <w:rsid w:val="008A148F"/>
    <w:rsid w:val="008A6B41"/>
    <w:rsid w:val="008B0FF4"/>
    <w:rsid w:val="008C06D5"/>
    <w:rsid w:val="008C4D05"/>
    <w:rsid w:val="008D2CAA"/>
    <w:rsid w:val="008D303B"/>
    <w:rsid w:val="008D365E"/>
    <w:rsid w:val="008D540E"/>
    <w:rsid w:val="008E2868"/>
    <w:rsid w:val="008F1133"/>
    <w:rsid w:val="008F1E8B"/>
    <w:rsid w:val="008F2D7F"/>
    <w:rsid w:val="008F38F0"/>
    <w:rsid w:val="008F433F"/>
    <w:rsid w:val="008F66E1"/>
    <w:rsid w:val="009047DE"/>
    <w:rsid w:val="00911D43"/>
    <w:rsid w:val="0091505D"/>
    <w:rsid w:val="00917384"/>
    <w:rsid w:val="00924AEC"/>
    <w:rsid w:val="0092636E"/>
    <w:rsid w:val="00926CDC"/>
    <w:rsid w:val="0093190C"/>
    <w:rsid w:val="00931E1A"/>
    <w:rsid w:val="0093230B"/>
    <w:rsid w:val="0093701F"/>
    <w:rsid w:val="00941EA4"/>
    <w:rsid w:val="00955130"/>
    <w:rsid w:val="009565E5"/>
    <w:rsid w:val="00961BF3"/>
    <w:rsid w:val="009648CA"/>
    <w:rsid w:val="00965A53"/>
    <w:rsid w:val="0097109D"/>
    <w:rsid w:val="00975868"/>
    <w:rsid w:val="00977A4A"/>
    <w:rsid w:val="00992429"/>
    <w:rsid w:val="00992855"/>
    <w:rsid w:val="00993CDB"/>
    <w:rsid w:val="009A19FC"/>
    <w:rsid w:val="009A56E4"/>
    <w:rsid w:val="009B1BF8"/>
    <w:rsid w:val="009B6ADA"/>
    <w:rsid w:val="009B7E1B"/>
    <w:rsid w:val="009B7E77"/>
    <w:rsid w:val="009C24E5"/>
    <w:rsid w:val="009C46D2"/>
    <w:rsid w:val="009D0C8C"/>
    <w:rsid w:val="009D7EF2"/>
    <w:rsid w:val="009E2882"/>
    <w:rsid w:val="009E5623"/>
    <w:rsid w:val="009F05CA"/>
    <w:rsid w:val="009F339C"/>
    <w:rsid w:val="009F36E4"/>
    <w:rsid w:val="009F7D7B"/>
    <w:rsid w:val="00A06C56"/>
    <w:rsid w:val="00A07F5A"/>
    <w:rsid w:val="00A122F9"/>
    <w:rsid w:val="00A26462"/>
    <w:rsid w:val="00A26B7B"/>
    <w:rsid w:val="00A27283"/>
    <w:rsid w:val="00A3044E"/>
    <w:rsid w:val="00A30FF3"/>
    <w:rsid w:val="00A32031"/>
    <w:rsid w:val="00A34E68"/>
    <w:rsid w:val="00A35126"/>
    <w:rsid w:val="00A372CC"/>
    <w:rsid w:val="00A37F0E"/>
    <w:rsid w:val="00A42E5E"/>
    <w:rsid w:val="00A44DC1"/>
    <w:rsid w:val="00A509C5"/>
    <w:rsid w:val="00A54534"/>
    <w:rsid w:val="00A55B2B"/>
    <w:rsid w:val="00A56DCD"/>
    <w:rsid w:val="00A6076D"/>
    <w:rsid w:val="00A671AB"/>
    <w:rsid w:val="00A67E70"/>
    <w:rsid w:val="00A712FB"/>
    <w:rsid w:val="00A774B3"/>
    <w:rsid w:val="00A900AC"/>
    <w:rsid w:val="00A9364E"/>
    <w:rsid w:val="00A97B9E"/>
    <w:rsid w:val="00AA011D"/>
    <w:rsid w:val="00AA4153"/>
    <w:rsid w:val="00AA6FC4"/>
    <w:rsid w:val="00AB477E"/>
    <w:rsid w:val="00AB70AD"/>
    <w:rsid w:val="00AC1167"/>
    <w:rsid w:val="00AC1C48"/>
    <w:rsid w:val="00AC3C40"/>
    <w:rsid w:val="00AC47A6"/>
    <w:rsid w:val="00AC527B"/>
    <w:rsid w:val="00AC77F2"/>
    <w:rsid w:val="00AD52DD"/>
    <w:rsid w:val="00AF0918"/>
    <w:rsid w:val="00B030C9"/>
    <w:rsid w:val="00B04ECE"/>
    <w:rsid w:val="00B1144C"/>
    <w:rsid w:val="00B116D7"/>
    <w:rsid w:val="00B16C90"/>
    <w:rsid w:val="00B171BB"/>
    <w:rsid w:val="00B20D02"/>
    <w:rsid w:val="00B20F99"/>
    <w:rsid w:val="00B3004E"/>
    <w:rsid w:val="00B30F25"/>
    <w:rsid w:val="00B42559"/>
    <w:rsid w:val="00B42F66"/>
    <w:rsid w:val="00B64894"/>
    <w:rsid w:val="00B660EF"/>
    <w:rsid w:val="00B813E1"/>
    <w:rsid w:val="00B831AD"/>
    <w:rsid w:val="00B843C5"/>
    <w:rsid w:val="00B92377"/>
    <w:rsid w:val="00B92C64"/>
    <w:rsid w:val="00B94378"/>
    <w:rsid w:val="00B94A1C"/>
    <w:rsid w:val="00B94B3A"/>
    <w:rsid w:val="00BA298D"/>
    <w:rsid w:val="00BA2E19"/>
    <w:rsid w:val="00BA31BC"/>
    <w:rsid w:val="00BA7246"/>
    <w:rsid w:val="00BB1FF8"/>
    <w:rsid w:val="00BB208C"/>
    <w:rsid w:val="00BB45F8"/>
    <w:rsid w:val="00BB76E4"/>
    <w:rsid w:val="00BC25AF"/>
    <w:rsid w:val="00BC3A7B"/>
    <w:rsid w:val="00BC4EE3"/>
    <w:rsid w:val="00BC4FE1"/>
    <w:rsid w:val="00BC5CEA"/>
    <w:rsid w:val="00BC7733"/>
    <w:rsid w:val="00BC7B61"/>
    <w:rsid w:val="00BC7DB6"/>
    <w:rsid w:val="00BD2AC7"/>
    <w:rsid w:val="00BD7F72"/>
    <w:rsid w:val="00BE180F"/>
    <w:rsid w:val="00BE4065"/>
    <w:rsid w:val="00BE5C3F"/>
    <w:rsid w:val="00BF4F69"/>
    <w:rsid w:val="00C01405"/>
    <w:rsid w:val="00C01518"/>
    <w:rsid w:val="00C0275C"/>
    <w:rsid w:val="00C02AA3"/>
    <w:rsid w:val="00C11F69"/>
    <w:rsid w:val="00C16504"/>
    <w:rsid w:val="00C17EC6"/>
    <w:rsid w:val="00C237A0"/>
    <w:rsid w:val="00C23A53"/>
    <w:rsid w:val="00C27CE3"/>
    <w:rsid w:val="00C33D66"/>
    <w:rsid w:val="00C45F55"/>
    <w:rsid w:val="00C51831"/>
    <w:rsid w:val="00C55E70"/>
    <w:rsid w:val="00C60BFA"/>
    <w:rsid w:val="00C61026"/>
    <w:rsid w:val="00C651AB"/>
    <w:rsid w:val="00C67B08"/>
    <w:rsid w:val="00C7654B"/>
    <w:rsid w:val="00C76586"/>
    <w:rsid w:val="00C77692"/>
    <w:rsid w:val="00C80244"/>
    <w:rsid w:val="00C82F27"/>
    <w:rsid w:val="00C83100"/>
    <w:rsid w:val="00C83566"/>
    <w:rsid w:val="00C87C28"/>
    <w:rsid w:val="00C92531"/>
    <w:rsid w:val="00C945D6"/>
    <w:rsid w:val="00C97D15"/>
    <w:rsid w:val="00CA18BD"/>
    <w:rsid w:val="00CA3B03"/>
    <w:rsid w:val="00CA7848"/>
    <w:rsid w:val="00CB2272"/>
    <w:rsid w:val="00CB3EE0"/>
    <w:rsid w:val="00CB52E9"/>
    <w:rsid w:val="00CB5A18"/>
    <w:rsid w:val="00CB788D"/>
    <w:rsid w:val="00CC53FC"/>
    <w:rsid w:val="00CD3475"/>
    <w:rsid w:val="00CD4BF9"/>
    <w:rsid w:val="00CE29F3"/>
    <w:rsid w:val="00CE4FA8"/>
    <w:rsid w:val="00CE7507"/>
    <w:rsid w:val="00CF3518"/>
    <w:rsid w:val="00CF4798"/>
    <w:rsid w:val="00CF66E4"/>
    <w:rsid w:val="00D0670E"/>
    <w:rsid w:val="00D06C8D"/>
    <w:rsid w:val="00D102A8"/>
    <w:rsid w:val="00D13A3B"/>
    <w:rsid w:val="00D15E76"/>
    <w:rsid w:val="00D20354"/>
    <w:rsid w:val="00D22FAA"/>
    <w:rsid w:val="00D30328"/>
    <w:rsid w:val="00D34BDB"/>
    <w:rsid w:val="00D3788D"/>
    <w:rsid w:val="00D54EB1"/>
    <w:rsid w:val="00D60EBF"/>
    <w:rsid w:val="00D618E0"/>
    <w:rsid w:val="00D64E2D"/>
    <w:rsid w:val="00D666B9"/>
    <w:rsid w:val="00D731AB"/>
    <w:rsid w:val="00D760AA"/>
    <w:rsid w:val="00D80D84"/>
    <w:rsid w:val="00D8308A"/>
    <w:rsid w:val="00D9400A"/>
    <w:rsid w:val="00D96004"/>
    <w:rsid w:val="00DA2219"/>
    <w:rsid w:val="00DA292C"/>
    <w:rsid w:val="00DA3885"/>
    <w:rsid w:val="00DA39C0"/>
    <w:rsid w:val="00DA3C84"/>
    <w:rsid w:val="00DB0ECE"/>
    <w:rsid w:val="00DB38AF"/>
    <w:rsid w:val="00DC0008"/>
    <w:rsid w:val="00DC2950"/>
    <w:rsid w:val="00DC4F2C"/>
    <w:rsid w:val="00DC59A8"/>
    <w:rsid w:val="00DD0ECC"/>
    <w:rsid w:val="00DD41E1"/>
    <w:rsid w:val="00DD4A1A"/>
    <w:rsid w:val="00DD4FD2"/>
    <w:rsid w:val="00DE2694"/>
    <w:rsid w:val="00DE3330"/>
    <w:rsid w:val="00DE716B"/>
    <w:rsid w:val="00DF096F"/>
    <w:rsid w:val="00DF45AF"/>
    <w:rsid w:val="00DF505A"/>
    <w:rsid w:val="00E0373F"/>
    <w:rsid w:val="00E03902"/>
    <w:rsid w:val="00E078AA"/>
    <w:rsid w:val="00E10188"/>
    <w:rsid w:val="00E12CED"/>
    <w:rsid w:val="00E1370D"/>
    <w:rsid w:val="00E24EFB"/>
    <w:rsid w:val="00E25600"/>
    <w:rsid w:val="00E3263A"/>
    <w:rsid w:val="00E36C0A"/>
    <w:rsid w:val="00E37B5B"/>
    <w:rsid w:val="00E45D1E"/>
    <w:rsid w:val="00E478BE"/>
    <w:rsid w:val="00E537BA"/>
    <w:rsid w:val="00E605C0"/>
    <w:rsid w:val="00E61318"/>
    <w:rsid w:val="00E67C8C"/>
    <w:rsid w:val="00E71489"/>
    <w:rsid w:val="00E73FAD"/>
    <w:rsid w:val="00E76D2D"/>
    <w:rsid w:val="00E80816"/>
    <w:rsid w:val="00E87938"/>
    <w:rsid w:val="00E9221F"/>
    <w:rsid w:val="00E93C32"/>
    <w:rsid w:val="00EA1C00"/>
    <w:rsid w:val="00EA2261"/>
    <w:rsid w:val="00EA2F3B"/>
    <w:rsid w:val="00EA5F22"/>
    <w:rsid w:val="00EA79F7"/>
    <w:rsid w:val="00EE4155"/>
    <w:rsid w:val="00EE4812"/>
    <w:rsid w:val="00EE5814"/>
    <w:rsid w:val="00EF7DBD"/>
    <w:rsid w:val="00F118D1"/>
    <w:rsid w:val="00F1245E"/>
    <w:rsid w:val="00F12606"/>
    <w:rsid w:val="00F2197D"/>
    <w:rsid w:val="00F21E68"/>
    <w:rsid w:val="00F22EF5"/>
    <w:rsid w:val="00F30425"/>
    <w:rsid w:val="00F3117D"/>
    <w:rsid w:val="00F32B97"/>
    <w:rsid w:val="00F36F2A"/>
    <w:rsid w:val="00F409FA"/>
    <w:rsid w:val="00F45644"/>
    <w:rsid w:val="00F46D24"/>
    <w:rsid w:val="00F46DD7"/>
    <w:rsid w:val="00F60CD6"/>
    <w:rsid w:val="00F61C9C"/>
    <w:rsid w:val="00F674BB"/>
    <w:rsid w:val="00F67E2F"/>
    <w:rsid w:val="00F80EA6"/>
    <w:rsid w:val="00F831E9"/>
    <w:rsid w:val="00F86DF6"/>
    <w:rsid w:val="00F87DB0"/>
    <w:rsid w:val="00F91D9B"/>
    <w:rsid w:val="00F93849"/>
    <w:rsid w:val="00F941A3"/>
    <w:rsid w:val="00F94591"/>
    <w:rsid w:val="00F95486"/>
    <w:rsid w:val="00F96C2D"/>
    <w:rsid w:val="00FA1297"/>
    <w:rsid w:val="00FA56D7"/>
    <w:rsid w:val="00FB23FA"/>
    <w:rsid w:val="00FB2E0A"/>
    <w:rsid w:val="00FB4B74"/>
    <w:rsid w:val="00FB5C1A"/>
    <w:rsid w:val="00FC3B0A"/>
    <w:rsid w:val="00FC5B91"/>
    <w:rsid w:val="00FC7274"/>
    <w:rsid w:val="00FD3FD4"/>
    <w:rsid w:val="00FD5CC6"/>
    <w:rsid w:val="00FE0378"/>
    <w:rsid w:val="00FE0D99"/>
    <w:rsid w:val="00FE20C3"/>
    <w:rsid w:val="00FE35EA"/>
    <w:rsid w:val="00FF0177"/>
    <w:rsid w:val="00FF59DE"/>
    <w:rsid w:val="0B4C33D3"/>
    <w:rsid w:val="0FF0E10C"/>
    <w:rsid w:val="170B95A1"/>
    <w:rsid w:val="183142A0"/>
    <w:rsid w:val="1DE541DA"/>
    <w:rsid w:val="25A46D49"/>
    <w:rsid w:val="2E2B2679"/>
    <w:rsid w:val="35E7F98D"/>
    <w:rsid w:val="369EABE1"/>
    <w:rsid w:val="3CF4931C"/>
    <w:rsid w:val="4A74E4B9"/>
    <w:rsid w:val="5A8A89A8"/>
    <w:rsid w:val="5BA23411"/>
    <w:rsid w:val="60E799A5"/>
    <w:rsid w:val="6BA781AB"/>
    <w:rsid w:val="6FF4B2C3"/>
    <w:rsid w:val="72750EE2"/>
    <w:rsid w:val="7B64A12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6897"/>
  <w15:chartTrackingRefBased/>
  <w15:docId w15:val="{9A8B53C2-CFC0-4159-84A9-86861E54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97088"/>
    <w:pPr>
      <w:keepNext/>
      <w:keepLines/>
      <w:spacing w:before="240" w:after="0" w:line="360" w:lineRule="auto"/>
      <w:jc w:val="both"/>
      <w:outlineLvl w:val="0"/>
    </w:pPr>
    <w:rPr>
      <w:rFonts w:ascii="Arial" w:eastAsiaTheme="majorEastAsia" w:hAnsi="Arial" w:cs="Arial"/>
      <w:b/>
      <w:bCs/>
      <w:sz w:val="28"/>
      <w:szCs w:val="28"/>
      <w:u w:val="single"/>
    </w:rPr>
  </w:style>
  <w:style w:type="paragraph" w:styleId="berschrift2">
    <w:name w:val="heading 2"/>
    <w:basedOn w:val="Listenabsatz"/>
    <w:next w:val="Standard"/>
    <w:link w:val="berschrift2Zchn"/>
    <w:uiPriority w:val="9"/>
    <w:unhideWhenUsed/>
    <w:qFormat/>
    <w:rsid w:val="005D4185"/>
    <w:pPr>
      <w:spacing w:line="360" w:lineRule="auto"/>
      <w:ind w:left="0"/>
      <w:jc w:val="both"/>
      <w:outlineLvl w:val="1"/>
    </w:pPr>
    <w:rPr>
      <w:rFonts w:ascii="Arial" w:hAnsi="Arial" w:cs="Arial"/>
      <w:b/>
      <w:bCs/>
      <w:sz w:val="24"/>
      <w:szCs w:val="24"/>
    </w:rPr>
  </w:style>
  <w:style w:type="paragraph" w:styleId="berschrift3">
    <w:name w:val="heading 3"/>
    <w:basedOn w:val="berschrift2"/>
    <w:next w:val="Standard"/>
    <w:link w:val="berschrift3Zchn"/>
    <w:uiPriority w:val="9"/>
    <w:unhideWhenUsed/>
    <w:qFormat/>
    <w:rsid w:val="005D4185"/>
    <w:pPr>
      <w:numPr>
        <w:numId w:val="4"/>
      </w:numPr>
      <w:outlineLvl w:val="2"/>
    </w:pPr>
  </w:style>
  <w:style w:type="paragraph" w:styleId="berschrift4">
    <w:name w:val="heading 4"/>
    <w:basedOn w:val="berschrift3"/>
    <w:next w:val="Standard"/>
    <w:link w:val="berschrift4Zchn"/>
    <w:uiPriority w:val="9"/>
    <w:unhideWhenUsed/>
    <w:qFormat/>
    <w:rsid w:val="00C11F69"/>
    <w:pPr>
      <w:numPr>
        <w:numId w:val="0"/>
      </w:numPr>
      <w:outlineLvl w:val="3"/>
    </w:pPr>
    <w:rPr>
      <w:b w:val="0"/>
      <w:bCs w:val="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750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7507"/>
    <w:rPr>
      <w:rFonts w:eastAsiaTheme="minorEastAsia"/>
      <w:lang w:eastAsia="de-DE"/>
    </w:rPr>
  </w:style>
  <w:style w:type="paragraph" w:styleId="Listenabsatz">
    <w:name w:val="List Paragraph"/>
    <w:basedOn w:val="Standard"/>
    <w:uiPriority w:val="34"/>
    <w:qFormat/>
    <w:rsid w:val="005D287E"/>
    <w:pPr>
      <w:ind w:left="720"/>
      <w:contextualSpacing/>
    </w:pPr>
  </w:style>
  <w:style w:type="paragraph" w:styleId="Beschriftung">
    <w:name w:val="caption"/>
    <w:basedOn w:val="Standard"/>
    <w:next w:val="Standard"/>
    <w:uiPriority w:val="35"/>
    <w:unhideWhenUsed/>
    <w:qFormat/>
    <w:rsid w:val="001E5E90"/>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97088"/>
    <w:rPr>
      <w:rFonts w:ascii="Arial" w:eastAsiaTheme="majorEastAsia" w:hAnsi="Arial" w:cs="Arial"/>
      <w:b/>
      <w:bCs/>
      <w:sz w:val="28"/>
      <w:szCs w:val="28"/>
      <w:u w:val="single"/>
    </w:rPr>
  </w:style>
  <w:style w:type="character" w:customStyle="1" w:styleId="berschrift2Zchn">
    <w:name w:val="Überschrift 2 Zchn"/>
    <w:basedOn w:val="Absatz-Standardschriftart"/>
    <w:link w:val="berschrift2"/>
    <w:uiPriority w:val="9"/>
    <w:rsid w:val="005D4185"/>
    <w:rPr>
      <w:rFonts w:ascii="Arial" w:hAnsi="Arial" w:cs="Arial"/>
      <w:b/>
      <w:bCs/>
      <w:sz w:val="24"/>
      <w:szCs w:val="24"/>
    </w:rPr>
  </w:style>
  <w:style w:type="paragraph" w:styleId="Inhaltsverzeichnisberschrift">
    <w:name w:val="TOC Heading"/>
    <w:basedOn w:val="berschrift1"/>
    <w:next w:val="Standard"/>
    <w:uiPriority w:val="39"/>
    <w:unhideWhenUsed/>
    <w:qFormat/>
    <w:rsid w:val="00E61318"/>
    <w:pPr>
      <w:outlineLvl w:val="9"/>
    </w:pPr>
    <w:rPr>
      <w:lang w:eastAsia="de-DE"/>
    </w:rPr>
  </w:style>
  <w:style w:type="paragraph" w:styleId="Verzeichnis1">
    <w:name w:val="toc 1"/>
    <w:basedOn w:val="Standard"/>
    <w:next w:val="Standard"/>
    <w:autoRedefine/>
    <w:uiPriority w:val="39"/>
    <w:unhideWhenUsed/>
    <w:rsid w:val="00E61318"/>
    <w:pPr>
      <w:spacing w:before="240" w:after="120"/>
    </w:pPr>
    <w:rPr>
      <w:rFonts w:cstheme="minorHAnsi"/>
      <w:b/>
      <w:bCs/>
      <w:sz w:val="20"/>
      <w:szCs w:val="20"/>
    </w:rPr>
  </w:style>
  <w:style w:type="paragraph" w:styleId="Verzeichnis2">
    <w:name w:val="toc 2"/>
    <w:basedOn w:val="Standard"/>
    <w:next w:val="Standard"/>
    <w:autoRedefine/>
    <w:uiPriority w:val="39"/>
    <w:unhideWhenUsed/>
    <w:rsid w:val="00E61318"/>
    <w:pPr>
      <w:spacing w:before="120" w:after="0"/>
      <w:ind w:left="220"/>
    </w:pPr>
    <w:rPr>
      <w:rFonts w:cstheme="minorHAnsi"/>
      <w:i/>
      <w:iCs/>
      <w:sz w:val="20"/>
      <w:szCs w:val="20"/>
    </w:rPr>
  </w:style>
  <w:style w:type="character" w:styleId="Hyperlink">
    <w:name w:val="Hyperlink"/>
    <w:basedOn w:val="Absatz-Standardschriftart"/>
    <w:uiPriority w:val="99"/>
    <w:unhideWhenUsed/>
    <w:rsid w:val="00E61318"/>
    <w:rPr>
      <w:color w:val="0563C1" w:themeColor="hyperlink"/>
      <w:u w:val="single"/>
    </w:rPr>
  </w:style>
  <w:style w:type="paragraph" w:styleId="Abbildungsverzeichnis">
    <w:name w:val="table of figures"/>
    <w:basedOn w:val="Standard"/>
    <w:next w:val="Standard"/>
    <w:uiPriority w:val="99"/>
    <w:unhideWhenUsed/>
    <w:rsid w:val="00DE2694"/>
    <w:pPr>
      <w:spacing w:after="0"/>
    </w:pPr>
  </w:style>
  <w:style w:type="paragraph" w:styleId="Kopfzeile">
    <w:name w:val="header"/>
    <w:basedOn w:val="Standard"/>
    <w:link w:val="KopfzeileZchn"/>
    <w:uiPriority w:val="99"/>
    <w:unhideWhenUsed/>
    <w:rsid w:val="00F219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197D"/>
  </w:style>
  <w:style w:type="paragraph" w:styleId="Fuzeile">
    <w:name w:val="footer"/>
    <w:basedOn w:val="Standard"/>
    <w:link w:val="FuzeileZchn"/>
    <w:uiPriority w:val="99"/>
    <w:unhideWhenUsed/>
    <w:rsid w:val="00F219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197D"/>
  </w:style>
  <w:style w:type="character" w:customStyle="1" w:styleId="berschrift3Zchn">
    <w:name w:val="Überschrift 3 Zchn"/>
    <w:basedOn w:val="Absatz-Standardschriftart"/>
    <w:link w:val="berschrift3"/>
    <w:uiPriority w:val="9"/>
    <w:rsid w:val="005D4185"/>
    <w:rPr>
      <w:rFonts w:ascii="Arial" w:hAnsi="Arial" w:cs="Arial"/>
      <w:b/>
      <w:bCs/>
      <w:sz w:val="24"/>
      <w:szCs w:val="24"/>
    </w:rPr>
  </w:style>
  <w:style w:type="paragraph" w:styleId="Verzeichnis3">
    <w:name w:val="toc 3"/>
    <w:basedOn w:val="Standard"/>
    <w:next w:val="Standard"/>
    <w:autoRedefine/>
    <w:uiPriority w:val="39"/>
    <w:unhideWhenUsed/>
    <w:rsid w:val="005A76B8"/>
    <w:pPr>
      <w:spacing w:after="0"/>
      <w:ind w:left="440"/>
    </w:pPr>
    <w:rPr>
      <w:rFonts w:cstheme="minorHAnsi"/>
      <w:sz w:val="20"/>
      <w:szCs w:val="20"/>
    </w:rPr>
  </w:style>
  <w:style w:type="character" w:customStyle="1" w:styleId="berschrift4Zchn">
    <w:name w:val="Überschrift 4 Zchn"/>
    <w:basedOn w:val="Absatz-Standardschriftart"/>
    <w:link w:val="berschrift4"/>
    <w:uiPriority w:val="9"/>
    <w:rsid w:val="00C11F69"/>
    <w:rPr>
      <w:rFonts w:ascii="Arial" w:hAnsi="Arial" w:cs="Arial"/>
      <w:sz w:val="24"/>
      <w:szCs w:val="24"/>
      <w:u w:val="single"/>
    </w:rPr>
  </w:style>
  <w:style w:type="paragraph" w:styleId="Verzeichnis4">
    <w:name w:val="toc 4"/>
    <w:basedOn w:val="Standard"/>
    <w:next w:val="Standard"/>
    <w:autoRedefine/>
    <w:uiPriority w:val="39"/>
    <w:semiHidden/>
    <w:unhideWhenUsed/>
    <w:rsid w:val="006614E5"/>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6614E5"/>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6614E5"/>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6614E5"/>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6614E5"/>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6614E5"/>
    <w:pPr>
      <w:spacing w:after="0"/>
      <w:ind w:left="1760"/>
    </w:pPr>
    <w:rPr>
      <w:rFonts w:cstheme="minorHAnsi"/>
      <w:sz w:val="20"/>
      <w:szCs w:val="20"/>
    </w:rPr>
  </w:style>
  <w:style w:type="character" w:styleId="Seitenzahl">
    <w:name w:val="page number"/>
    <w:basedOn w:val="Absatz-Standardschriftart"/>
    <w:uiPriority w:val="99"/>
    <w:semiHidden/>
    <w:unhideWhenUsed/>
    <w:rsid w:val="00875590"/>
  </w:style>
  <w:style w:type="paragraph" w:styleId="HTMLVorformatiert">
    <w:name w:val="HTML Preformatted"/>
    <w:basedOn w:val="Standard"/>
    <w:link w:val="HTMLVorformatiertZchn"/>
    <w:uiPriority w:val="99"/>
    <w:semiHidden/>
    <w:unhideWhenUsed/>
    <w:rsid w:val="004E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4E4B5F"/>
    <w:rPr>
      <w:rFonts w:ascii="Courier New" w:eastAsia="Times New Roman" w:hAnsi="Courier New" w:cs="Courier New"/>
      <w:sz w:val="20"/>
      <w:szCs w:val="20"/>
      <w:lang w:val="en-US"/>
    </w:rPr>
  </w:style>
  <w:style w:type="character" w:customStyle="1" w:styleId="y2iqfc">
    <w:name w:val="y2iqfc"/>
    <w:basedOn w:val="Absatz-Standardschriftart"/>
    <w:rsid w:val="004E4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37650">
      <w:bodyDiv w:val="1"/>
      <w:marLeft w:val="0"/>
      <w:marRight w:val="0"/>
      <w:marTop w:val="0"/>
      <w:marBottom w:val="0"/>
      <w:divBdr>
        <w:top w:val="none" w:sz="0" w:space="0" w:color="auto"/>
        <w:left w:val="none" w:sz="0" w:space="0" w:color="auto"/>
        <w:bottom w:val="none" w:sz="0" w:space="0" w:color="auto"/>
        <w:right w:val="none" w:sz="0" w:space="0" w:color="auto"/>
      </w:divBdr>
    </w:div>
    <w:div w:id="1395935750">
      <w:bodyDiv w:val="1"/>
      <w:marLeft w:val="0"/>
      <w:marRight w:val="0"/>
      <w:marTop w:val="0"/>
      <w:marBottom w:val="0"/>
      <w:divBdr>
        <w:top w:val="none" w:sz="0" w:space="0" w:color="auto"/>
        <w:left w:val="none" w:sz="0" w:space="0" w:color="auto"/>
        <w:bottom w:val="none" w:sz="0" w:space="0" w:color="auto"/>
        <w:right w:val="none" w:sz="0" w:space="0" w:color="auto"/>
      </w:divBdr>
    </w:div>
    <w:div w:id="1554998780">
      <w:bodyDiv w:val="1"/>
      <w:marLeft w:val="0"/>
      <w:marRight w:val="0"/>
      <w:marTop w:val="0"/>
      <w:marBottom w:val="0"/>
      <w:divBdr>
        <w:top w:val="none" w:sz="0" w:space="0" w:color="auto"/>
        <w:left w:val="none" w:sz="0" w:space="0" w:color="auto"/>
        <w:bottom w:val="none" w:sz="0" w:space="0" w:color="auto"/>
        <w:right w:val="none" w:sz="0" w:space="0" w:color="auto"/>
      </w:divBdr>
      <w:divsChild>
        <w:div w:id="1434085185">
          <w:marLeft w:val="0"/>
          <w:marRight w:val="0"/>
          <w:marTop w:val="0"/>
          <w:marBottom w:val="0"/>
          <w:divBdr>
            <w:top w:val="none" w:sz="0" w:space="0" w:color="auto"/>
            <w:left w:val="none" w:sz="0" w:space="0" w:color="auto"/>
            <w:bottom w:val="none" w:sz="0" w:space="0" w:color="auto"/>
            <w:right w:val="none" w:sz="0" w:space="0" w:color="auto"/>
          </w:divBdr>
        </w:div>
      </w:divsChild>
    </w:div>
    <w:div w:id="197370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90C99-68B8-4AE8-B93A-AF2BE2DA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1115</Words>
  <Characters>6356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MelnychukD-fsr@campus.bb.schule-bw.de</dc:creator>
  <cp:keywords/>
  <dc:description/>
  <cp:lastModifiedBy>Melnychuk Alexander (AS-ER/PJ-ISW2)</cp:lastModifiedBy>
  <cp:revision>16</cp:revision>
  <cp:lastPrinted>2023-10-08T12:05:00Z</cp:lastPrinted>
  <dcterms:created xsi:type="dcterms:W3CDTF">2023-11-02T14:19:00Z</dcterms:created>
  <dcterms:modified xsi:type="dcterms:W3CDTF">2023-11-03T00:53:00Z</dcterms:modified>
</cp:coreProperties>
</file>