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CF4D4" w14:textId="39600733" w:rsidR="001D04E5" w:rsidRDefault="001D04E5" w:rsidP="001D04E5">
      <w:r>
        <w:t>Odoo access:</w:t>
      </w:r>
    </w:p>
    <w:p w14:paraId="26AEAE60" w14:textId="5B27AE03" w:rsidR="001D04E5" w:rsidRDefault="001D04E5" w:rsidP="001D04E5">
      <w:r w:rsidRPr="001D04E5">
        <w:t>https://pos-odoo.karunademo.asia/</w:t>
      </w:r>
    </w:p>
    <w:p w14:paraId="4B7525F7" w14:textId="3C166928" w:rsidR="001D04E5" w:rsidRDefault="001D04E5" w:rsidP="001D04E5">
      <w:r>
        <w:t>minhui@karunasarawak.com</w:t>
      </w:r>
    </w:p>
    <w:p w14:paraId="7173773D" w14:textId="683E60DA" w:rsidR="001D04E5" w:rsidRDefault="001D04E5" w:rsidP="001D04E5">
      <w:r>
        <w:t>admin</w:t>
      </w:r>
    </w:p>
    <w:sectPr w:rsidR="001D0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E5"/>
    <w:rsid w:val="001D04E5"/>
    <w:rsid w:val="007B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3E0C"/>
  <w15:chartTrackingRefBased/>
  <w15:docId w15:val="{CD22D42E-0CA3-4DF6-8273-473B3719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4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Wong</dc:creator>
  <cp:keywords/>
  <dc:description/>
  <cp:lastModifiedBy>Dennis Wong</cp:lastModifiedBy>
  <cp:revision>2</cp:revision>
  <dcterms:created xsi:type="dcterms:W3CDTF">2025-04-09T05:51:00Z</dcterms:created>
  <dcterms:modified xsi:type="dcterms:W3CDTF">2025-04-09T05:52:00Z</dcterms:modified>
</cp:coreProperties>
</file>