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AB6F0" w14:textId="01FB44B5" w:rsidR="00B53BCD" w:rsidRDefault="00B53BCD">
      <w:pPr>
        <w:rPr>
          <w:rFonts w:ascii="Times New Roman" w:hAnsi="Times New Roman" w:cs="Times New Roman"/>
          <w:lang w:val="en-US"/>
        </w:rPr>
      </w:pPr>
      <w:r w:rsidRPr="00B53BCD">
        <w:rPr>
          <w:rFonts w:ascii="Times New Roman" w:hAnsi="Times New Roman" w:cs="Times New Roman"/>
          <w:lang w:val="en-US"/>
        </w:rPr>
        <w:t>Tripeersx.ifleetz.my</w:t>
      </w:r>
    </w:p>
    <w:p w14:paraId="50482493" w14:textId="7850E594" w:rsidR="00B53BCD" w:rsidRDefault="00B53BC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Product variants:</w:t>
      </w:r>
    </w:p>
    <w:p w14:paraId="3B9DDD72" w14:textId="4ECA1AFD" w:rsidR="00B53BCD" w:rsidRDefault="00B53BCD">
      <w:pPr>
        <w:rPr>
          <w:rFonts w:ascii="Times New Roman" w:hAnsi="Times New Roman" w:cs="Times New Roman"/>
          <w:lang w:val="en-US"/>
        </w:rPr>
      </w:pPr>
      <w:r w:rsidRPr="00B53BCD">
        <w:rPr>
          <w:rFonts w:ascii="Times New Roman" w:hAnsi="Times New Roman" w:cs="Times New Roman"/>
          <w:lang w:val="en-US"/>
        </w:rPr>
        <w:drawing>
          <wp:inline distT="0" distB="0" distL="0" distR="0" wp14:anchorId="3A7A2FFB" wp14:editId="41B697F5">
            <wp:extent cx="5731510" cy="2559685"/>
            <wp:effectExtent l="0" t="0" r="2540" b="0"/>
            <wp:docPr id="753920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20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D313" w14:textId="2C0594B3" w:rsidR="00B53BCD" w:rsidRDefault="00B53BCD">
      <w:pPr>
        <w:rPr>
          <w:rFonts w:ascii="Times New Roman" w:hAnsi="Times New Roman" w:cs="Times New Roman"/>
          <w:lang w:val="en-US"/>
        </w:rPr>
      </w:pPr>
      <w:r w:rsidRPr="00B53BCD">
        <w:rPr>
          <w:rFonts w:ascii="Times New Roman" w:hAnsi="Times New Roman" w:cs="Times New Roman"/>
          <w:lang w:val="en-US"/>
        </w:rPr>
        <w:drawing>
          <wp:inline distT="0" distB="0" distL="0" distR="0" wp14:anchorId="6D266CD1" wp14:editId="626DC778">
            <wp:extent cx="5731510" cy="2305050"/>
            <wp:effectExtent l="0" t="0" r="2540" b="0"/>
            <wp:docPr id="843868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686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C174" w14:textId="316DB778" w:rsidR="00B53BCD" w:rsidRDefault="00B53BCD" w:rsidP="00B53BC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From the given information here, please provide business modules that how this thing works, especially I want to know:</w:t>
      </w:r>
    </w:p>
    <w:p w14:paraId="49132FD8" w14:textId="21FCB551" w:rsidR="00390698" w:rsidRDefault="00390698" w:rsidP="00A96A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That information involved, may I confirm that under those details are based on choosing the </w:t>
      </w:r>
      <w:r w:rsidR="00263386">
        <w:rPr>
          <w:rFonts w:ascii="Times New Roman" w:hAnsi="Times New Roman" w:cs="Times New Roman"/>
          <w:lang w:val="en-US"/>
        </w:rPr>
        <w:t>vehicles(name)</w:t>
      </w:r>
      <w:r>
        <w:rPr>
          <w:rFonts w:ascii="Times New Roman" w:hAnsi="Times New Roman" w:cs="Times New Roman"/>
          <w:lang w:val="en-US"/>
        </w:rPr>
        <w:t xml:space="preserve"> and location area (variant values) occurred, what are those sales price, cost, on hand and forecasted (estimation)?</w:t>
      </w:r>
    </w:p>
    <w:p w14:paraId="266610D6" w14:textId="3152E298" w:rsidR="007160F7" w:rsidRPr="007160F7" w:rsidRDefault="007160F7" w:rsidP="007160F7">
      <w:pPr>
        <w:rPr>
          <w:rFonts w:ascii="Times New Roman" w:hAnsi="Times New Roman" w:cs="Times New Roman"/>
          <w:lang w:val="en-US"/>
        </w:rPr>
      </w:pPr>
      <w:r w:rsidRPr="007160F7">
        <w:rPr>
          <w:rFonts w:ascii="Times New Roman" w:hAnsi="Times New Roman" w:cs="Times New Roman"/>
          <w:lang w:val="en-US"/>
        </w:rPr>
        <w:drawing>
          <wp:inline distT="0" distB="0" distL="0" distR="0" wp14:anchorId="53CBA015" wp14:editId="31BB0F93">
            <wp:extent cx="5731510" cy="890905"/>
            <wp:effectExtent l="0" t="0" r="2540" b="4445"/>
            <wp:docPr id="204749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90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0A54" w14:textId="05C8DBB6" w:rsidR="00A96A53" w:rsidRDefault="007160F7" w:rsidP="00A96A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Under the picture above shows the product attributes from configuration:</w:t>
      </w:r>
    </w:p>
    <w:p w14:paraId="205588A7" w14:textId="65D5D2FE" w:rsidR="007160F7" w:rsidRDefault="007160F7" w:rsidP="007160F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the brand related to the vehicles? Currently the brand is empty.</w:t>
      </w:r>
    </w:p>
    <w:p w14:paraId="0D292C54" w14:textId="77D77180" w:rsidR="007160F7" w:rsidRDefault="007160F7" w:rsidP="007160F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Is the area test is used for testing purposes and area is for currently production mode, which is public to users to use? OR anything specific condition made for particular purpose?</w:t>
      </w:r>
    </w:p>
    <w:p w14:paraId="29ADDD63" w14:textId="23EA2493" w:rsidR="006B4EAF" w:rsidRPr="006B4EAF" w:rsidRDefault="006B4EAF" w:rsidP="006B4EAF">
      <w:pPr>
        <w:rPr>
          <w:rFonts w:ascii="Times New Roman" w:hAnsi="Times New Roman" w:cs="Times New Roman"/>
          <w:lang w:val="en-US"/>
        </w:rPr>
      </w:pPr>
      <w:r w:rsidRPr="006B4EAF">
        <w:rPr>
          <w:rFonts w:ascii="Times New Roman" w:hAnsi="Times New Roman" w:cs="Times New Roman"/>
          <w:lang w:val="en-US"/>
        </w:rPr>
        <w:drawing>
          <wp:inline distT="0" distB="0" distL="0" distR="0" wp14:anchorId="6889F3E4" wp14:editId="4C20D329">
            <wp:extent cx="5731510" cy="2868930"/>
            <wp:effectExtent l="0" t="0" r="2540" b="7620"/>
            <wp:docPr id="1473379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79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183C" w14:textId="27350524" w:rsidR="00AC43EC" w:rsidRDefault="00AC43EC" w:rsidP="007160F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the attribute values </w:t>
      </w:r>
      <w:r w:rsidR="006B4EAF">
        <w:rPr>
          <w:rFonts w:ascii="Times New Roman" w:hAnsi="Times New Roman" w:cs="Times New Roman"/>
          <w:lang w:val="en-US"/>
        </w:rPr>
        <w:t>especially, the picture above shows the places with the extra prices. What purpose for this extra price used for? In addition, if required, what additional price is for every location?</w:t>
      </w:r>
    </w:p>
    <w:p w14:paraId="2D2413F7" w14:textId="05393BE3" w:rsidR="006B4EAF" w:rsidRPr="006B4EAF" w:rsidRDefault="006B4EAF" w:rsidP="006B4EAF">
      <w:pPr>
        <w:rPr>
          <w:rFonts w:ascii="Times New Roman" w:hAnsi="Times New Roman" w:cs="Times New Roman"/>
          <w:lang w:val="en-US"/>
        </w:rPr>
      </w:pPr>
      <w:r w:rsidRPr="006B4EAF">
        <w:rPr>
          <w:rFonts w:ascii="Times New Roman" w:hAnsi="Times New Roman" w:cs="Times New Roman"/>
          <w:lang w:val="en-US"/>
        </w:rPr>
        <w:drawing>
          <wp:inline distT="0" distB="0" distL="0" distR="0" wp14:anchorId="7FBB2943" wp14:editId="7EB4686B">
            <wp:extent cx="5731510" cy="1962150"/>
            <wp:effectExtent l="0" t="0" r="2540" b="0"/>
            <wp:docPr id="202285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586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A73A" w14:textId="51782E3C" w:rsidR="006B4EAF" w:rsidRDefault="006B4EAF" w:rsidP="006B4E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Payment, currently I found the full, 50% deposit and 200 deposit. This section, is it under the payment after booking</w:t>
      </w:r>
      <w:r>
        <w:rPr>
          <w:rFonts w:ascii="Times New Roman" w:hAnsi="Times New Roman" w:cs="Times New Roman"/>
          <w:lang w:val="en-US"/>
        </w:rPr>
        <w:t xml:space="preserve"> as this part I’m lacking some information to know before tackling this</w:t>
      </w:r>
      <w:r>
        <w:rPr>
          <w:rFonts w:ascii="Times New Roman" w:hAnsi="Times New Roman" w:cs="Times New Roman"/>
          <w:lang w:val="en-US"/>
        </w:rPr>
        <w:t>?</w:t>
      </w:r>
    </w:p>
    <w:p w14:paraId="7E0B1A1C" w14:textId="77777777" w:rsidR="006B4EAF" w:rsidRPr="00A96A53" w:rsidRDefault="006B4EAF" w:rsidP="00E20EBE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sectPr w:rsidR="006B4EAF" w:rsidRPr="00A96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2747BC"/>
    <w:multiLevelType w:val="hybridMultilevel"/>
    <w:tmpl w:val="56B262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455DA"/>
    <w:multiLevelType w:val="hybridMultilevel"/>
    <w:tmpl w:val="4D4E33B2"/>
    <w:lvl w:ilvl="0" w:tplc="76E6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E75D44"/>
    <w:multiLevelType w:val="hybridMultilevel"/>
    <w:tmpl w:val="73E464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417900">
    <w:abstractNumId w:val="2"/>
  </w:num>
  <w:num w:numId="2" w16cid:durableId="192040933">
    <w:abstractNumId w:val="1"/>
  </w:num>
  <w:num w:numId="3" w16cid:durableId="550847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CD"/>
    <w:rsid w:val="00263386"/>
    <w:rsid w:val="00390698"/>
    <w:rsid w:val="006B4EAF"/>
    <w:rsid w:val="007160F7"/>
    <w:rsid w:val="00A96A53"/>
    <w:rsid w:val="00AC43EC"/>
    <w:rsid w:val="00B53BCD"/>
    <w:rsid w:val="00CE00A9"/>
    <w:rsid w:val="00D169B0"/>
    <w:rsid w:val="00E20EBE"/>
    <w:rsid w:val="00E7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F01B"/>
  <w15:chartTrackingRefBased/>
  <w15:docId w15:val="{551124A5-9473-4963-B849-8F9FBCA24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B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B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B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B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B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B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B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B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B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B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B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B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B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B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B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B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Wong</dc:creator>
  <cp:keywords/>
  <dc:description/>
  <cp:lastModifiedBy>Dennis Wong</cp:lastModifiedBy>
  <cp:revision>1</cp:revision>
  <dcterms:created xsi:type="dcterms:W3CDTF">2025-03-11T00:42:00Z</dcterms:created>
  <dcterms:modified xsi:type="dcterms:W3CDTF">2025-03-11T07:47:00Z</dcterms:modified>
</cp:coreProperties>
</file>