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251AE">
            <w:pPr>
              <w:pStyle w:val="Nessunaspaziatura"/>
              <w:spacing w:line="360" w:lineRule="auto"/>
            </w:pPr>
            <w:r>
              <w:t>10</w:t>
            </w:r>
            <w:r w:rsidR="007520C3">
              <w:t>.0</w:t>
            </w:r>
            <w:r>
              <w:t>3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D251AE">
              <w:t>20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2148F8" w:rsidRDefault="00D251AE" w:rsidP="002148F8">
            <w:pPr>
              <w:spacing w:after="0"/>
            </w:pPr>
            <w:r>
              <w:t>9:20 – 12:20</w:t>
            </w:r>
          </w:p>
          <w:p w:rsidR="004D1F10" w:rsidRDefault="004D1F10" w:rsidP="00373EF8">
            <w:pPr>
              <w:spacing w:after="0"/>
            </w:pPr>
          </w:p>
        </w:tc>
        <w:tc>
          <w:tcPr>
            <w:tcW w:w="7827" w:type="dxa"/>
          </w:tcPr>
          <w:p w:rsidR="00C17C9A" w:rsidRDefault="00D251AE" w:rsidP="00373EF8">
            <w:pPr>
              <w:spacing w:after="0"/>
              <w:rPr>
                <w:b/>
              </w:rPr>
            </w:pPr>
            <w:r>
              <w:rPr>
                <w:b/>
              </w:rPr>
              <w:t>Unito e perfezionato il codice</w:t>
            </w:r>
          </w:p>
          <w:p w:rsidR="004D1F10" w:rsidRPr="004D1F10" w:rsidRDefault="004D1F10" w:rsidP="00373EF8">
            <w:pPr>
              <w:spacing w:after="0"/>
            </w:pPr>
            <w:r>
              <w:t xml:space="preserve">Abbiamo </w:t>
            </w:r>
            <w:r w:rsidR="00D251AE">
              <w:t xml:space="preserve">unito il codice fatto in precedenza da tutto il gruppo, perfezionando alcune </w:t>
            </w:r>
            <w:r w:rsidR="00C63483">
              <w:t xml:space="preserve">parti. </w:t>
            </w:r>
          </w:p>
        </w:tc>
      </w:tr>
      <w:tr w:rsidR="004D1F10" w:rsidTr="00AC0BAF">
        <w:tc>
          <w:tcPr>
            <w:tcW w:w="1951" w:type="dxa"/>
          </w:tcPr>
          <w:p w:rsidR="004D1F10" w:rsidRDefault="00D251AE" w:rsidP="00373EF8">
            <w:pPr>
              <w:spacing w:after="0"/>
            </w:pPr>
            <w:r>
              <w:t>13:15 – 16:20</w:t>
            </w:r>
          </w:p>
        </w:tc>
        <w:tc>
          <w:tcPr>
            <w:tcW w:w="7827" w:type="dxa"/>
          </w:tcPr>
          <w:p w:rsidR="004D1F10" w:rsidRDefault="002148F8" w:rsidP="00373EF8">
            <w:pPr>
              <w:spacing w:after="0"/>
              <w:rPr>
                <w:b/>
              </w:rPr>
            </w:pPr>
            <w:r>
              <w:rPr>
                <w:b/>
              </w:rPr>
              <w:t>Pagina calendario</w:t>
            </w:r>
          </w:p>
          <w:p w:rsidR="002148F8" w:rsidRPr="002148F8" w:rsidRDefault="00D251AE" w:rsidP="00373EF8">
            <w:pPr>
              <w:spacing w:after="0"/>
            </w:pPr>
            <w:r>
              <w:t>Abbiamo iniziato a sviluppare la logica per modificare il calendario e salvare i cambiamenti nel database.</w:t>
            </w:r>
          </w:p>
        </w:tc>
      </w:tr>
      <w:tr w:rsidR="002148F8" w:rsidTr="00AC0BAF">
        <w:tc>
          <w:tcPr>
            <w:tcW w:w="1951" w:type="dxa"/>
          </w:tcPr>
          <w:p w:rsidR="002148F8" w:rsidRDefault="002148F8" w:rsidP="002148F8">
            <w:pPr>
              <w:spacing w:after="0"/>
            </w:pPr>
            <w:r>
              <w:t>16:</w:t>
            </w:r>
            <w:r w:rsidR="00D251AE">
              <w:t>20</w:t>
            </w:r>
            <w:r>
              <w:t xml:space="preserve"> – 16:30</w:t>
            </w:r>
          </w:p>
        </w:tc>
        <w:tc>
          <w:tcPr>
            <w:tcW w:w="7827" w:type="dxa"/>
          </w:tcPr>
          <w:p w:rsidR="002148F8" w:rsidRDefault="002148F8" w:rsidP="002148F8">
            <w:pPr>
              <w:spacing w:after="0"/>
              <w:rPr>
                <w:b/>
              </w:rPr>
            </w:pPr>
            <w:r>
              <w:rPr>
                <w:b/>
              </w:rPr>
              <w:t>Diario + GitHub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8B57B7" w:rsidRDefault="00C63483" w:rsidP="00D420D9">
            <w:pPr>
              <w:spacing w:after="0"/>
            </w:pPr>
            <w:r>
              <w:t xml:space="preserve">Per la pagina del calendario abbiamo trovato un problema sul passare i dati in metodo POST da </w:t>
            </w:r>
            <w:proofErr w:type="spellStart"/>
            <w:r>
              <w:t>javascript</w:t>
            </w:r>
            <w:proofErr w:type="spellEnd"/>
            <w:r>
              <w:t xml:space="preserve"> a PHP. Per risolvere abbiamo chiesto aiuto ai docenti </w:t>
            </w:r>
            <w:proofErr w:type="spellStart"/>
            <w:r>
              <w:t>Montalbetti</w:t>
            </w:r>
            <w:proofErr w:type="spellEnd"/>
            <w:r>
              <w:t xml:space="preserve"> e Petrini, che hanno trovato il problema, ovvero il “Content-</w:t>
            </w:r>
            <w:proofErr w:type="spellStart"/>
            <w:r>
              <w:t>type</w:t>
            </w:r>
            <w:proofErr w:type="spellEnd"/>
            <w:r>
              <w:t xml:space="preserve">” inserito da noi era “JSON”, però andava inserito come </w:t>
            </w:r>
            <w:proofErr w:type="spellStart"/>
            <w:r>
              <w:t>content</w:t>
            </w:r>
            <w:proofErr w:type="spellEnd"/>
            <w:r>
              <w:t xml:space="preserve"> di tipo testuale.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6C5CB2" w:rsidP="00D420D9">
            <w:pPr>
              <w:spacing w:after="0"/>
            </w:pPr>
            <w:r>
              <w:t xml:space="preserve">In </w:t>
            </w:r>
            <w:bookmarkStart w:id="0" w:name="_GoBack"/>
            <w:r>
              <w:t xml:space="preserve">anticipo </w:t>
            </w:r>
            <w:r w:rsidR="00D82022">
              <w:t>rispetto al</w:t>
            </w:r>
            <w:r>
              <w:t xml:space="preserve"> </w:t>
            </w:r>
            <w:proofErr w:type="spellStart"/>
            <w:r>
              <w:t>Gantt</w:t>
            </w:r>
            <w:bookmarkEnd w:id="0"/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1004AE" w:rsidP="001004AE">
            <w:pPr>
              <w:spacing w:after="0"/>
            </w:pPr>
            <w:r>
              <w:t xml:space="preserve">Continuare </w:t>
            </w:r>
            <w:r w:rsidR="001F24E4">
              <w:t xml:space="preserve">l’implementazione </w:t>
            </w:r>
            <w:r w:rsidR="002F5096">
              <w:t>del calendario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6348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7166"/>
    <w:rsid w:val="004272FE"/>
    <w:rsid w:val="004328C7"/>
    <w:rsid w:val="004702D0"/>
    <w:rsid w:val="00472B2D"/>
    <w:rsid w:val="004A6940"/>
    <w:rsid w:val="004D1F10"/>
    <w:rsid w:val="004D4F41"/>
    <w:rsid w:val="00596F35"/>
    <w:rsid w:val="005A1626"/>
    <w:rsid w:val="00622DF8"/>
    <w:rsid w:val="006779ED"/>
    <w:rsid w:val="006C5CB2"/>
    <w:rsid w:val="006C6ED1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01AE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DCFF-2976-430F-A7BC-BF74411F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92</cp:revision>
  <dcterms:created xsi:type="dcterms:W3CDTF">2015-06-23T12:36:00Z</dcterms:created>
  <dcterms:modified xsi:type="dcterms:W3CDTF">2022-03-10T15:25:00Z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