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Handout: Sparpotenzial Rechner</w:t>
      </w:r>
    </w:p>
    <w:p>
      <w:pPr>
        <w:pStyle w:val="Heading1"/>
      </w:pPr>
      <w:r>
        <w:rPr>
          <w:rFonts w:ascii="Arial" w:hAnsi="Arial"/>
        </w:rPr>
        <w:t>Ziel</w:t>
      </w:r>
    </w:p>
    <w:p>
      <w:r>
        <w:rPr>
          <w:rFonts w:ascii="Arial" w:hAnsi="Arial"/>
        </w:rPr>
        <w:t>Der Sparpotenzial Rechner soll aus persoenlichen Fahrdaten und historischen Tankzeit-Daten eine konkrete Tankplanung erstellen. Nutzer sollen nicht nur sehen, wann Tanken allgemein guenstig ist, sondern wann sie persoenlich am besten tanken sollten.</w:t>
      </w:r>
    </w:p>
    <w:p>
      <w:r>
        <w:rPr>
          <w:rFonts w:ascii="Arial" w:hAnsi="Arial"/>
        </w:rPr>
        <w:t>Die zentrale Frage lautet:</w:t>
      </w:r>
    </w:p>
    <w:p>
      <w:pPr>
        <w:spacing w:before="120" w:after="160"/>
        <w:ind w:left="360" w:right="360"/>
        <w:pBdr>
          <w:bottom w:val="single" w:sz="6" w:space="6" w:color="D4DEE7"/>
        </w:pBdr>
      </w:pPr>
      <w:r>
        <w:rPr>
          <w:rFonts w:ascii="Arial" w:hAnsi="Arial"/>
          <w:i/>
          <w:color w:val="485563"/>
          <w:sz w:val="24"/>
        </w:rPr>
        <w:t>Wann sollte ich mit meinem Verbrauch, meinem Tankstand und meiner Fahrleistung tanken, damit ich moeglichst guenstig unterwegs bin?</w:t>
      </w:r>
    </w:p>
    <w:p>
      <w:pPr>
        <w:pStyle w:val="Heading1"/>
      </w:pPr>
      <w:r>
        <w:rPr>
          <w:rFonts w:ascii="Arial" w:hAnsi="Arial"/>
        </w:rPr>
        <w:t>Was wurde gemacht?</w:t>
      </w:r>
    </w:p>
    <w:p>
      <w:pPr>
        <w:pStyle w:val="Heading2"/>
      </w:pPr>
      <w:r>
        <w:rPr>
          <w:rFonts w:ascii="Arial" w:hAnsi="Arial"/>
        </w:rPr>
        <w:t xml:space="preserve">Neue Seite: </w:t>
      </w:r>
      <w:r>
        <w:rPr>
          <w:rFonts w:ascii="Courier New" w:hAnsi="Courier New"/>
          <w:color w:val="485563"/>
          <w:sz w:val="21"/>
        </w:rPr>
        <w:t>sparrechner.html</w:t>
      </w:r>
    </w:p>
    <w:p>
      <w:r>
        <w:rPr>
          <w:rFonts w:ascii="Arial" w:hAnsi="Arial"/>
        </w:rPr>
        <w:t>Es wurde eine eigene Seite fuer den Sparpotenzial Rechner erstellt. Die Seite ist ueber den Tab **Sparen** erreichbar.</w:t>
      </w:r>
    </w:p>
    <w:p>
      <w:r>
        <w:rPr>
          <w:rFonts w:ascii="Arial" w:hAnsi="Arial"/>
        </w:rPr>
        <w:t>Der Nutzer kann eingeben:</w:t>
      </w:r>
    </w:p>
    <w:p>
      <w:pPr>
        <w:pStyle w:val="ListBullet"/>
      </w:pPr>
      <w:r>
        <w:rPr>
          <w:rFonts w:ascii="Arial" w:hAnsi="Arial"/>
        </w:rPr>
        <w:t>Kraftstoffart: Diesel, E10 oder E5</w:t>
      </w:r>
    </w:p>
    <w:p>
      <w:pPr>
        <w:pStyle w:val="ListBullet"/>
      </w:pPr>
      <w:r>
        <w:rPr>
          <w:rFonts w:ascii="Arial" w:hAnsi="Arial"/>
        </w:rPr>
        <w:t>Verbrauch in Liter pro 100 km</w:t>
      </w:r>
    </w:p>
    <w:p>
      <w:pPr>
        <w:pStyle w:val="ListBullet"/>
      </w:pPr>
      <w:r>
        <w:rPr>
          <w:rFonts w:ascii="Arial" w:hAnsi="Arial"/>
        </w:rPr>
        <w:t>Kilometer pro Wochentag</w:t>
      </w:r>
    </w:p>
    <w:p>
      <w:pPr>
        <w:pStyle w:val="ListBullet"/>
      </w:pPr>
      <w:r>
        <w:rPr>
          <w:rFonts w:ascii="Arial" w:hAnsi="Arial"/>
        </w:rPr>
        <w:t>Tankvolumen in Liter</w:t>
      </w:r>
    </w:p>
    <w:p>
      <w:pPr>
        <w:pStyle w:val="ListBullet"/>
      </w:pPr>
      <w:r>
        <w:rPr>
          <w:rFonts w:ascii="Arial" w:hAnsi="Arial"/>
        </w:rPr>
        <w:t>aktueller Tankinhalt in Liter</w:t>
      </w:r>
    </w:p>
    <w:p>
      <w:pPr>
        <w:pStyle w:val="Heading2"/>
      </w:pPr>
      <w:r>
        <w:rPr>
          <w:rFonts w:ascii="Arial" w:hAnsi="Arial"/>
        </w:rPr>
        <w:t>Tankplanung statt einzelner Empfehlung</w:t>
      </w:r>
    </w:p>
    <w:p>
      <w:r>
        <w:rPr>
          <w:rFonts w:ascii="Arial" w:hAnsi="Arial"/>
        </w:rPr>
        <w:t>Der Rechner gibt nicht nur eine einzelne Empfehlung aus, sondern plant die **naechsten 4 Tankstopps**.</w:t>
      </w:r>
    </w:p>
    <w:p>
      <w:r>
        <w:rPr>
          <w:rFonts w:ascii="Arial" w:hAnsi="Arial"/>
        </w:rPr>
        <w:t>In der Ergebnis-Tabelle werden angezeigt:</w:t>
      </w:r>
    </w:p>
    <w:p>
      <w:pPr>
        <w:pStyle w:val="ListBullet"/>
      </w:pPr>
      <w:r>
        <w:rPr>
          <w:rFonts w:ascii="Arial" w:hAnsi="Arial"/>
        </w:rPr>
        <w:t>Tankstelle</w:t>
      </w:r>
    </w:p>
    <w:p>
      <w:pPr>
        <w:pStyle w:val="ListBullet"/>
      </w:pPr>
      <w:r>
        <w:rPr>
          <w:rFonts w:ascii="Arial" w:hAnsi="Arial"/>
        </w:rPr>
        <w:t>Datum</w:t>
      </w:r>
    </w:p>
    <w:p>
      <w:pPr>
        <w:pStyle w:val="ListBullet"/>
      </w:pPr>
      <w:r>
        <w:rPr>
          <w:rFonts w:ascii="Arial" w:hAnsi="Arial"/>
        </w:rPr>
        <w:t>empfohlene Uhrzeit</w:t>
      </w:r>
    </w:p>
    <w:p>
      <w:pPr>
        <w:pStyle w:val="ListBullet"/>
      </w:pPr>
      <w:r>
        <w:rPr>
          <w:rFonts w:ascii="Arial" w:hAnsi="Arial"/>
        </w:rPr>
        <w:t>geplante Liter</w:t>
      </w:r>
    </w:p>
    <w:p>
      <w:pPr>
        <w:pStyle w:val="ListBullet"/>
      </w:pPr>
      <w:r>
        <w:rPr>
          <w:rFonts w:ascii="Arial" w:hAnsi="Arial"/>
        </w:rPr>
        <w:t>geschaetzter Preis</w:t>
      </w:r>
    </w:p>
    <w:p>
      <w:pPr>
        <w:pStyle w:val="ListBullet"/>
      </w:pPr>
      <w:r>
        <w:rPr>
          <w:rFonts w:ascii="Arial" w:hAnsi="Arial"/>
        </w:rPr>
        <w:t>geschaetzte Ersparnis</w:t>
      </w:r>
    </w:p>
    <w:p>
      <w:pPr>
        <w:pStyle w:val="Heading2"/>
      </w:pPr>
      <w:r>
        <w:rPr>
          <w:rFonts w:ascii="Arial" w:hAnsi="Arial"/>
        </w:rPr>
        <w:t>App-Benachrichtigung</w:t>
      </w:r>
    </w:p>
    <w:p>
      <w:r>
        <w:rPr>
          <w:rFonts w:ascii="Arial" w:hAnsi="Arial"/>
        </w:rPr>
        <w:t>Zusaetzlich gibt es eine Option fuer eine App-Benachrichtigung.</w:t>
      </w:r>
    </w:p>
    <w:p>
      <w:r>
        <w:rPr>
          <w:rFonts w:ascii="Arial" w:hAnsi="Arial"/>
        </w:rPr>
        <w:t>Wenn der Nutzer den Button **Benachrichtigung aktivieren** anklickt, merkt sich die App den naechsten geplanten Tankstopp. Die Erinnerung soll am Vortag um 18:00 Uhr erscheinen und enthaelt:</w:t>
      </w:r>
    </w:p>
    <w:p>
      <w:pPr>
        <w:pStyle w:val="ListBullet"/>
      </w:pPr>
      <w:r>
        <w:rPr>
          <w:rFonts w:ascii="Arial" w:hAnsi="Arial"/>
        </w:rPr>
        <w:t>den Tanktag</w:t>
      </w:r>
    </w:p>
    <w:p>
      <w:pPr>
        <w:pStyle w:val="ListBullet"/>
      </w:pPr>
      <w:r>
        <w:rPr>
          <w:rFonts w:ascii="Arial" w:hAnsi="Arial"/>
        </w:rPr>
        <w:t>die empfohlene Uhrzeit</w:t>
      </w:r>
    </w:p>
    <w:p>
      <w:pPr>
        <w:pStyle w:val="ListBullet"/>
      </w:pPr>
      <w:r>
        <w:rPr>
          <w:rFonts w:ascii="Arial" w:hAnsi="Arial"/>
        </w:rPr>
        <w:t>die Tankstelle</w:t>
      </w:r>
    </w:p>
    <w:p>
      <w:pPr>
        <w:pStyle w:val="ListBullet"/>
      </w:pPr>
      <w:r>
        <w:rPr>
          <w:rFonts w:ascii="Arial" w:hAnsi="Arial"/>
        </w:rPr>
        <w:t>die geplante Liter-Menge</w:t>
      </w:r>
    </w:p>
    <w:p>
      <w:pPr>
        <w:pStyle w:val="ListBullet"/>
      </w:pPr>
      <w:r>
        <w:rPr>
          <w:rFonts w:ascii="Arial" w:hAnsi="Arial"/>
        </w:rPr>
        <w:t>den ungefaehren Preis</w:t>
      </w:r>
    </w:p>
    <w:p>
      <w:r>
        <w:rPr>
          <w:rFonts w:ascii="Arial" w:hAnsi="Arial"/>
        </w:rPr>
        <w:t>Wichtig: Der Nutzer muss Benachrichtigungen im Browser erlauben. Auf dem Handy funktioniert das am besten, wenn die Webseite als App/PWA installiert ist.</w:t>
      </w:r>
    </w:p>
    <w:p>
      <w:pPr>
        <w:pStyle w:val="Heading1"/>
      </w:pPr>
      <w:r>
        <w:rPr>
          <w:rFonts w:ascii="Arial" w:hAnsi="Arial"/>
        </w:rPr>
        <w:t>Wie wird berechnet?</w:t>
      </w:r>
    </w:p>
    <w:p>
      <w:pPr>
        <w:pStyle w:val="Heading2"/>
      </w:pPr>
      <w:r>
        <w:rPr>
          <w:rFonts w:ascii="Arial" w:hAnsi="Arial"/>
        </w:rPr>
        <w:t>1. Startpunkt</w:t>
      </w:r>
    </w:p>
    <w:p>
      <w:r>
        <w:rPr>
          <w:rFonts w:ascii="Arial" w:hAnsi="Arial"/>
        </w:rPr>
        <w:t>Der Rechner startet immer beim aktuellen Moment. Dadurch wird nicht mit einem festen Datum gerechnet, sondern mit der aktuellen Situation des Nutzers.</w:t>
      </w:r>
    </w:p>
    <w:p>
      <w:pPr>
        <w:pStyle w:val="Heading2"/>
      </w:pPr>
      <w:r>
        <w:rPr>
          <w:rFonts w:ascii="Arial" w:hAnsi="Arial"/>
        </w:rPr>
        <w:t>2. Verbrauch pro Tag</w:t>
      </w:r>
    </w:p>
    <w:p>
      <w:r>
        <w:rPr>
          <w:rFonts w:ascii="Arial" w:hAnsi="Arial"/>
        </w:rPr>
        <w:t>Aus den Tageskilometern und dem Verbrauch wird berechnet, wie viele Liter pro Tag benoetigt werden.</w:t>
      </w:r>
    </w:p>
    <w:p>
      <w:r>
        <w:rPr>
          <w:rFonts w:ascii="Arial" w:hAnsi="Arial"/>
        </w:rPr>
        <w:t>Formel:</w:t>
      </w:r>
    </w:p>
    <w:p>
      <w:pPr>
        <w:spacing w:before="80" w:after="160"/>
        <w:ind w:left="360" w:right="360"/>
        <w:shd w:fill="EEF4F8"/>
      </w:pPr>
      <w:r>
        <w:rPr>
          <w:rFonts w:ascii="Courier New" w:hAnsi="Courier New"/>
          <w:color w:val="253241"/>
          <w:sz w:val="20"/>
        </w:rPr>
        <w:t>Tagesverbrauch = Kilometer am Tag * Verbrauch / 100</w:t>
      </w:r>
    </w:p>
    <w:p>
      <w:r>
        <w:rPr>
          <w:rFonts w:ascii="Arial" w:hAnsi="Arial"/>
        </w:rPr>
        <w:t>Beispiel:</w:t>
      </w:r>
    </w:p>
    <w:p>
      <w:pPr>
        <w:spacing w:before="80" w:after="160"/>
        <w:ind w:left="360" w:right="360"/>
        <w:shd w:fill="EEF4F8"/>
      </w:pPr>
      <w:r>
        <w:rPr>
          <w:rFonts w:ascii="Courier New" w:hAnsi="Courier New"/>
          <w:color w:val="253241"/>
          <w:sz w:val="20"/>
        </w:rPr>
        <w:t>40 km * 6,5 l / 100 km = 2,6 l pro Tag</w:t>
      </w:r>
    </w:p>
    <w:p>
      <w:pPr>
        <w:pStyle w:val="Heading2"/>
      </w:pPr>
      <w:r>
        <w:rPr>
          <w:rFonts w:ascii="Arial" w:hAnsi="Arial"/>
        </w:rPr>
        <w:t>3. Reichweite des aktuellen Tanks</w:t>
      </w:r>
    </w:p>
    <w:p>
      <w:r>
        <w:rPr>
          <w:rFonts w:ascii="Arial" w:hAnsi="Arial"/>
        </w:rPr>
        <w:t>Mit dem aktuellen Tankinhalt wird berechnet, bis zu welchem Tag der Kraftstoff reicht.</w:t>
      </w:r>
    </w:p>
    <w:p>
      <w:r>
        <w:rPr>
          <w:rFonts w:ascii="Arial" w:hAnsi="Arial"/>
        </w:rPr>
        <w:t>Der Rechner zieht fuer jeden Tag den berechneten Tagesverbrauch vom aktuellen Tankstand ab. Sobald der Tank fuer den naechsten Tag nicht mehr reicht, entsteht ein spaetester Tanktermin.</w:t>
      </w:r>
    </w:p>
    <w:p>
      <w:pPr>
        <w:pStyle w:val="Heading2"/>
      </w:pPr>
      <w:r>
        <w:rPr>
          <w:rFonts w:ascii="Arial" w:hAnsi="Arial"/>
        </w:rPr>
        <w:t>4. Guenstige Tankmoeglichkeiten suchen</w:t>
      </w:r>
    </w:p>
    <w:p>
      <w:r>
        <w:rPr>
          <w:rFonts w:ascii="Arial" w:hAnsi="Arial"/>
        </w:rPr>
        <w:t>Bis zu diesem spaetesten Tanktermin sucht der Rechner passende Tankmoeglichkeiten bei nahegelegenen Tankstellen.</w:t>
      </w:r>
    </w:p>
    <w:p>
      <w:r>
        <w:rPr>
          <w:rFonts w:ascii="Arial" w:hAnsi="Arial"/>
        </w:rPr>
        <w:t>Dafuer werden historische Daten genutzt:</w:t>
      </w:r>
    </w:p>
    <w:p>
      <w:pPr>
        <w:pStyle w:val="ListBullet"/>
      </w:pPr>
      <w:r>
        <w:rPr>
          <w:rFonts w:ascii="Arial" w:hAnsi="Arial"/>
        </w:rPr>
        <w:t>durchschnittliche Preise je Wochentag</w:t>
      </w:r>
    </w:p>
    <w:p>
      <w:pPr>
        <w:pStyle w:val="ListBullet"/>
      </w:pPr>
      <w:r>
        <w:rPr>
          <w:rFonts w:ascii="Arial" w:hAnsi="Arial"/>
        </w:rPr>
        <w:t>typische guenstige Uhrzeiten</w:t>
      </w:r>
    </w:p>
    <w:p>
      <w:pPr>
        <w:pStyle w:val="ListBullet"/>
      </w:pPr>
      <w:r>
        <w:rPr>
          <w:rFonts w:ascii="Arial" w:hAnsi="Arial"/>
        </w:rPr>
        <w:t>Preisprofile der Tankstellen</w:t>
      </w:r>
    </w:p>
    <w:p>
      <w:pPr>
        <w:pStyle w:val="Heading2"/>
      </w:pPr>
      <w:r>
        <w:rPr>
          <w:rFonts w:ascii="Arial" w:hAnsi="Arial"/>
        </w:rPr>
        <w:t>5. Beste Option waehlen</w:t>
      </w:r>
    </w:p>
    <w:p>
      <w:r>
        <w:rPr>
          <w:rFonts w:ascii="Arial" w:hAnsi="Arial"/>
        </w:rPr>
        <w:t>Die moeglichen Tankstopps werden verglichen. Bevorzugt wird:</w:t>
      </w:r>
    </w:p>
    <w:p>
      <w:pPr>
        <w:pStyle w:val="ListNumber"/>
      </w:pPr>
      <w:r>
        <w:rPr>
          <w:rFonts w:ascii="Arial" w:hAnsi="Arial"/>
        </w:rPr>
        <w:t>der niedrigere Preis</w:t>
      </w:r>
    </w:p>
    <w:p>
      <w:pPr>
        <w:pStyle w:val="ListNumber"/>
      </w:pPr>
      <w:r>
        <w:rPr>
          <w:rFonts w:ascii="Arial" w:hAnsi="Arial"/>
        </w:rPr>
        <w:t>bei gleichem Preis der fruehere Tag</w:t>
      </w:r>
    </w:p>
    <w:p>
      <w:pPr>
        <w:pStyle w:val="ListNumber"/>
      </w:pPr>
      <w:r>
        <w:rPr>
          <w:rFonts w:ascii="Arial" w:hAnsi="Arial"/>
        </w:rPr>
        <w:t>bei gleichem Tag die naehere Tankstelle</w:t>
      </w:r>
    </w:p>
    <w:p>
      <w:pPr>
        <w:pStyle w:val="Heading2"/>
      </w:pPr>
      <w:r>
        <w:rPr>
          <w:rFonts w:ascii="Arial" w:hAnsi="Arial"/>
        </w:rPr>
        <w:t>6. Tank wieder auffuellen</w:t>
      </w:r>
    </w:p>
    <w:p>
      <w:r>
        <w:rPr>
          <w:rFonts w:ascii="Arial" w:hAnsi="Arial"/>
        </w:rPr>
        <w:t>Nach einem geplanten Tankstopp wird angenommen, dass der Tank wieder bis zum angegebenen Tankvolumen gefuellt ist.</w:t>
      </w:r>
    </w:p>
    <w:p>
      <w:r>
        <w:rPr>
          <w:rFonts w:ascii="Arial" w:hAnsi="Arial"/>
        </w:rPr>
        <w:t>Danach beginnt die Berechnung erneut, bis die naechsten 4 Tankstopps geplant sind.</w:t>
      </w:r>
    </w:p>
    <w:p>
      <w:pPr>
        <w:pStyle w:val="Heading1"/>
      </w:pPr>
      <w:r>
        <w:rPr>
          <w:rFonts w:ascii="Arial" w:hAnsi="Arial"/>
        </w:rPr>
        <w:t>Was ist die Ersparnis?</w:t>
      </w:r>
    </w:p>
    <w:p>
      <w:r>
        <w:rPr>
          <w:rFonts w:ascii="Arial" w:hAnsi="Arial"/>
        </w:rPr>
        <w:t>Die Ersparnis wird pro Liter aus dem Unterschied zwischen einem typischen Referenzpreis und dem guenstigeren geplanten Preis berechnet.</w:t>
      </w:r>
    </w:p>
    <w:p>
      <w:r>
        <w:rPr>
          <w:rFonts w:ascii="Arial" w:hAnsi="Arial"/>
        </w:rPr>
        <w:t>Formel:</w:t>
      </w:r>
    </w:p>
    <w:p>
      <w:pPr>
        <w:spacing w:before="80" w:after="160"/>
        <w:ind w:left="360" w:right="360"/>
        <w:shd w:fill="EEF4F8"/>
      </w:pPr>
      <w:r>
        <w:rPr>
          <w:rFonts w:ascii="Courier New" w:hAnsi="Courier New"/>
          <w:color w:val="253241"/>
          <w:sz w:val="20"/>
        </w:rPr>
        <w:t>Ersparnis = geplante Liter * Ersparnis pro Liter</w:t>
      </w:r>
    </w:p>
    <w:p>
      <w:r>
        <w:rPr>
          <w:rFonts w:ascii="Arial" w:hAnsi="Arial"/>
        </w:rPr>
        <w:t>Beispiel:</w:t>
      </w:r>
    </w:p>
    <w:p>
      <w:pPr>
        <w:spacing w:before="80" w:after="160"/>
        <w:ind w:left="360" w:right="360"/>
        <w:shd w:fill="EEF4F8"/>
      </w:pPr>
      <w:r>
        <w:rPr>
          <w:rFonts w:ascii="Courier New" w:hAnsi="Courier New"/>
          <w:color w:val="253241"/>
          <w:sz w:val="20"/>
        </w:rPr>
        <w:t>40 l * 0,08 EUR = 3,20 EUR Ersparnis</w:t>
      </w:r>
    </w:p>
    <w:p>
      <w:pPr>
        <w:pStyle w:val="Heading1"/>
      </w:pPr>
      <w:r>
        <w:rPr>
          <w:rFonts w:ascii="Arial" w:hAnsi="Arial"/>
        </w:rPr>
        <w:t>Wichtige Dateien</w:t>
      </w:r>
    </w:p>
    <w:p>
      <w:pPr>
        <w:pStyle w:val="ListBullet"/>
      </w:pPr>
      <w:r>
        <w:rPr>
          <w:rFonts w:ascii="Courier New" w:hAnsi="Courier New"/>
          <w:color w:val="485563"/>
          <w:sz w:val="21"/>
        </w:rPr>
        <w:t>sparrechner.html</w:t>
      </w:r>
    </w:p>
    <w:p>
      <w:r>
        <w:rPr>
          <w:rFonts w:ascii="Arial" w:hAnsi="Arial"/>
        </w:rPr>
        <w:t xml:space="preserve">  Enthaelt die Seite, Eingaben, Tankplanung, Berechnung und App-Benachrichtigung.</w:t>
      </w:r>
    </w:p>
    <w:p>
      <w:pPr>
        <w:pStyle w:val="ListBullet"/>
      </w:pPr>
      <w:r>
        <w:rPr>
          <w:rFonts w:ascii="Courier New" w:hAnsi="Courier New"/>
          <w:color w:val="485563"/>
          <w:sz w:val="21"/>
        </w:rPr>
        <w:t>styles.css</w:t>
      </w:r>
    </w:p>
    <w:p>
      <w:r>
        <w:rPr>
          <w:rFonts w:ascii="Arial" w:hAnsi="Arial"/>
        </w:rPr>
        <w:t xml:space="preserve">  Enthaelt das Design fuer Formular, Ergebnisbereich, Tabellen und Benachrichtigungs-Karte.</w:t>
      </w:r>
    </w:p>
    <w:p>
      <w:pPr>
        <w:pStyle w:val="ListBullet"/>
      </w:pPr>
      <w:r>
        <w:rPr>
          <w:rFonts w:ascii="Courier New" w:hAnsi="Courier New"/>
          <w:color w:val="485563"/>
          <w:sz w:val="21"/>
        </w:rPr>
        <w:t>station-catalog.js</w:t>
      </w:r>
    </w:p>
    <w:p>
      <w:r>
        <w:rPr>
          <w:rFonts w:ascii="Arial" w:hAnsi="Arial"/>
        </w:rPr>
        <w:t xml:space="preserve">  Laedt Tankstellen und findet nahe Stationen anhand des Standorts.</w:t>
      </w:r>
    </w:p>
    <w:p>
      <w:pPr>
        <w:pStyle w:val="ListBullet"/>
      </w:pPr>
      <w:r>
        <w:rPr>
          <w:rFonts w:ascii="Courier New" w:hAnsi="Courier New"/>
          <w:color w:val="485563"/>
          <w:sz w:val="21"/>
        </w:rPr>
        <w:t>app-stats.js</w:t>
      </w:r>
    </w:p>
    <w:p>
      <w:r>
        <w:rPr>
          <w:rFonts w:ascii="Arial" w:hAnsi="Arial"/>
        </w:rPr>
        <w:t xml:space="preserve">  Hilft bei der Auswertung der Preisprofile und guenstigen Zeitfenster.</w:t>
      </w:r>
    </w:p>
    <w:p>
      <w:pPr>
        <w:pStyle w:val="ListBullet"/>
      </w:pPr>
      <w:r>
        <w:rPr>
          <w:rFonts w:ascii="Courier New" w:hAnsi="Courier New"/>
          <w:color w:val="485563"/>
          <w:sz w:val="21"/>
        </w:rPr>
        <w:t>serve-local.ps1</w:t>
      </w:r>
    </w:p>
    <w:p>
      <w:r>
        <w:rPr>
          <w:rFonts w:ascii="Arial" w:hAnsi="Arial"/>
        </w:rPr>
        <w:t xml:space="preserve">  Startet die Webseite lokal im Browser.</w:t>
      </w:r>
    </w:p>
    <w:p>
      <w:pPr>
        <w:pStyle w:val="Heading1"/>
      </w:pPr>
      <w:r>
        <w:rPr>
          <w:rFonts w:ascii="Arial" w:hAnsi="Arial"/>
        </w:rPr>
        <w:t>Kurze Anleitung</w:t>
      </w:r>
    </w:p>
    <w:p>
      <w:r>
        <w:rPr>
          <w:rFonts w:ascii="Arial" w:hAnsi="Arial"/>
        </w:rPr>
        <w:t>PowerShell:</w:t>
      </w:r>
    </w:p>
    <w:p>
      <w:pPr>
        <w:spacing w:before="80" w:after="160"/>
        <w:ind w:left="360" w:right="360"/>
        <w:shd w:fill="EEF4F8"/>
      </w:pPr>
      <w:r>
        <w:rPr>
          <w:rFonts w:ascii="Courier New" w:hAnsi="Courier New"/>
          <w:color w:val="253241"/>
          <w:sz w:val="20"/>
        </w:rPr>
        <w:t>cd C:\Users\G8\Documents\GitHub\tankzeit.de</w:t>
        <w:br/>
        <w:t>Set-ExecutionPolicy -Scope Process -ExecutionPolicy Bypass</w:t>
        <w:br/>
        <w:t>.\serve-local.ps1</w:t>
      </w:r>
    </w:p>
    <w:p>
      <w:r>
        <w:rPr>
          <w:rFonts w:ascii="Arial" w:hAnsi="Arial"/>
        </w:rPr>
        <w:t>Browser:</w:t>
      </w:r>
    </w:p>
    <w:p>
      <w:pPr>
        <w:spacing w:before="80" w:after="160"/>
        <w:ind w:left="360" w:right="360"/>
        <w:shd w:fill="EEF4F8"/>
      </w:pPr>
      <w:r>
        <w:rPr>
          <w:rFonts w:ascii="Courier New" w:hAnsi="Courier New"/>
          <w:color w:val="253241"/>
          <w:sz w:val="20"/>
        </w:rPr>
        <w:t>http://127.0.0.1:4173/sparrechner.html</w:t>
      </w:r>
    </w:p>
    <w:p>
      <w:pPr>
        <w:pStyle w:val="Heading1"/>
      </w:pPr>
      <w:r>
        <w:rPr>
          <w:rFonts w:ascii="Arial" w:hAnsi="Arial"/>
        </w:rPr>
        <w:t>Vorfuehrung</w:t>
      </w:r>
    </w:p>
    <w:p>
      <w:pPr>
        <w:pStyle w:val="ListNumber"/>
      </w:pPr>
      <w:r>
        <w:rPr>
          <w:rFonts w:ascii="Arial" w:hAnsi="Arial"/>
        </w:rPr>
        <w:t>Sparrechner im Browser oeffnen.</w:t>
      </w:r>
    </w:p>
    <w:p>
      <w:pPr>
        <w:pStyle w:val="ListNumber"/>
      </w:pPr>
      <w:r>
        <w:rPr>
          <w:rFonts w:ascii="Arial" w:hAnsi="Arial"/>
        </w:rPr>
        <w:t>Standort erlauben, damit nahe Tankstellen geladen werden.</w:t>
      </w:r>
    </w:p>
    <w:p>
      <w:pPr>
        <w:pStyle w:val="ListNumber"/>
      </w:pPr>
      <w:r>
        <w:rPr>
          <w:rFonts w:ascii="Arial" w:hAnsi="Arial"/>
        </w:rPr>
        <w:t xml:space="preserve">Verbrauch eintragen, z. B. </w:t>
      </w:r>
      <w:r>
        <w:rPr>
          <w:rFonts w:ascii="Courier New" w:hAnsi="Courier New"/>
          <w:color w:val="485563"/>
          <w:sz w:val="21"/>
        </w:rPr>
        <w:t>6.5</w:t>
      </w:r>
      <w:r>
        <w:rPr>
          <w:rFonts w:ascii="Arial" w:hAnsi="Arial"/>
        </w:rPr>
        <w:t>.</w:t>
      </w:r>
    </w:p>
    <w:p>
      <w:pPr>
        <w:pStyle w:val="ListNumber"/>
      </w:pPr>
      <w:r>
        <w:rPr>
          <w:rFonts w:ascii="Arial" w:hAnsi="Arial"/>
        </w:rPr>
        <w:t>Kilometer pro Wochentag eintragen.</w:t>
      </w:r>
    </w:p>
    <w:p>
      <w:pPr>
        <w:pStyle w:val="ListNumber"/>
      </w:pPr>
      <w:r>
        <w:rPr>
          <w:rFonts w:ascii="Arial" w:hAnsi="Arial"/>
        </w:rPr>
        <w:t xml:space="preserve">Tankvolumen in Liter eintragen, z. B. </w:t>
      </w:r>
      <w:r>
        <w:rPr>
          <w:rFonts w:ascii="Courier New" w:hAnsi="Courier New"/>
          <w:color w:val="485563"/>
          <w:sz w:val="21"/>
        </w:rPr>
        <w:t>55</w:t>
      </w:r>
      <w:r>
        <w:rPr>
          <w:rFonts w:ascii="Arial" w:hAnsi="Arial"/>
        </w:rPr>
        <w:t>.</w:t>
      </w:r>
    </w:p>
    <w:p>
      <w:pPr>
        <w:pStyle w:val="ListNumber"/>
      </w:pPr>
      <w:r>
        <w:rPr>
          <w:rFonts w:ascii="Arial" w:hAnsi="Arial"/>
        </w:rPr>
        <w:t xml:space="preserve">Aktuellen Tankinhalt eintragen, z. B. </w:t>
      </w:r>
      <w:r>
        <w:rPr>
          <w:rFonts w:ascii="Courier New" w:hAnsi="Courier New"/>
          <w:color w:val="485563"/>
          <w:sz w:val="21"/>
        </w:rPr>
        <w:t>25</w:t>
      </w:r>
      <w:r>
        <w:rPr>
          <w:rFonts w:ascii="Arial" w:hAnsi="Arial"/>
        </w:rPr>
        <w:t>.</w:t>
      </w:r>
    </w:p>
    <w:p>
      <w:pPr>
        <w:pStyle w:val="ListNumber"/>
      </w:pPr>
      <w:r>
        <w:rPr>
          <w:rFonts w:ascii="Arial" w:hAnsi="Arial"/>
        </w:rPr>
        <w:t>Auf **Berechnen** klicken.</w:t>
      </w:r>
    </w:p>
    <w:p>
      <w:pPr>
        <w:pStyle w:val="ListNumber"/>
      </w:pPr>
      <w:r>
        <w:rPr>
          <w:rFonts w:ascii="Arial" w:hAnsi="Arial"/>
        </w:rPr>
        <w:t>Die naechsten 4 Tankstopps ansehen.</w:t>
      </w:r>
    </w:p>
    <w:p>
      <w:pPr>
        <w:pStyle w:val="ListNumber"/>
      </w:pPr>
      <w:r>
        <w:rPr>
          <w:rFonts w:ascii="Arial" w:hAnsi="Arial"/>
        </w:rPr>
        <w:t>Optional **Benachrichtigung aktivieren**, damit die App am Vortag an den naechsten Tankstopp erinnert.</w:t>
      </w:r>
    </w:p>
    <w:p>
      <w:pPr>
        <w:pStyle w:val="Heading1"/>
      </w:pPr>
      <w:r>
        <w:rPr>
          <w:rFonts w:ascii="Arial" w:hAnsi="Arial"/>
        </w:rPr>
        <w:t>Kurz erklaert</w:t>
      </w:r>
    </w:p>
    <w:p>
      <w:r>
        <w:rPr>
          <w:rFonts w:ascii="Arial" w:hAnsi="Arial"/>
        </w:rPr>
        <w:t>Ich habe einen persoenlichen Sparpotenzial Rechner gebaut. Er kombiniert Verbrauch, Tageskilometer, Tankvolumen, aktuellen Tankstand, Standortdaten und historische Preisprofile. Daraus entsteht eine konkrete Planung fuer die naechsten 4 Tankstopps inklusive Preis, Uhrzeit, Liter-Menge, Ersparnis und optionaler App-Benachrichtigung.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87483"/>
        <w:sz w:val="18"/>
      </w:rPr>
      <w:t xml:space="preserve">Seite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D4DEE7"/>
      </w:pBdr>
    </w:pPr>
    <w:r>
      <w:rPr>
        <w:rFonts w:ascii="Arial" w:hAnsi="Arial"/>
        <w:color w:val="687483"/>
        <w:sz w:val="18"/>
      </w:rPr>
      <w:t>Sparpotenzial Rechner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32A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559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559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5597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5597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