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A"/>
        <w:spacing w:before="0" w:after="23"/>
        <w:contextualSpacing/>
        <w:rPr>
          <w:rFonts w:ascii="Caladea" w:hAnsi="Caladea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 wp14:anchorId="6E9E61C2">
                <wp:simplePos x="0" y="0"/>
                <wp:positionH relativeFrom="column">
                  <wp:posOffset>0</wp:posOffset>
                </wp:positionH>
                <wp:positionV relativeFrom="paragraph">
                  <wp:posOffset>-186690</wp:posOffset>
                </wp:positionV>
                <wp:extent cx="6741160" cy="3175"/>
                <wp:effectExtent l="0" t="0" r="15875" b="22860"/>
                <wp:wrapNone/>
                <wp:docPr id="1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0640" cy="2520"/>
                        </a:xfrm>
                        <a:prstGeom prst="line">
                          <a:avLst/>
                        </a:prstGeom>
                        <a:ln w="6480"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-14.85pt" to="530.7pt,-14.7pt" ID="Straight Connector 2" stroked="t" style="position:absolute" wp14:anchorId="6E9E61C2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cs="Times New Roman" w:ascii="Caladea" w:hAnsi="Caladea"/>
          <w:color w:val="auto"/>
          <w:sz w:val="32"/>
          <w:szCs w:val="28"/>
          <w:u w:val="single" w:color="000000"/>
        </w:rPr>
        <w:t>SKILLS</w:t>
      </w:r>
    </w:p>
    <w:p>
      <w:pPr>
        <w:pStyle w:val="BodyA"/>
        <w:widowControl/>
        <w:pBdr/>
        <w:bidi w:val="0"/>
        <w:spacing w:lineRule="auto" w:line="276" w:before="0" w:after="23"/>
        <w:ind w:left="-720" w:right="0" w:firstLine="720"/>
        <w:contextualSpacing/>
        <w:jc w:val="left"/>
        <w:rPr>
          <w:rFonts w:ascii="Caladea" w:hAnsi="Caladea"/>
        </w:rPr>
      </w:pPr>
      <w:r>
        <w:rPr>
          <w:rFonts w:cs="Times New Roman" w:ascii="Caladea" w:hAnsi="Caladea"/>
          <w:b/>
          <w:bCs/>
          <w:color w:val="auto"/>
          <w:sz w:val="22"/>
          <w:szCs w:val="24"/>
        </w:rPr>
        <w:t>Programming Languages:</w:t>
      </w:r>
      <w:r>
        <w:rPr>
          <w:rFonts w:cs="Times New Roman" w:ascii="Caladea" w:hAnsi="Caladea"/>
          <w:color w:val="auto"/>
          <w:sz w:val="22"/>
          <w:szCs w:val="24"/>
        </w:rPr>
        <w:t xml:space="preserve">   </w:t>
      </w:r>
      <w:r>
        <w:rPr>
          <w:rFonts w:cs="Times New Roman" w:ascii="Caladea" w:hAnsi="Caladea"/>
          <w:color w:val="auto"/>
          <w:sz w:val="22"/>
          <w:szCs w:val="24"/>
        </w:rPr>
        <w:t xml:space="preserve">C++, Embedded C, </w:t>
      </w:r>
      <w:r>
        <w:rPr>
          <w:rFonts w:cs="Times New Roman" w:ascii="Caladea" w:hAnsi="Caladea"/>
          <w:color w:val="auto"/>
          <w:sz w:val="22"/>
          <w:szCs w:val="24"/>
        </w:rPr>
        <w:t>Python, MatLab, Java</w:t>
      </w:r>
    </w:p>
    <w:p>
      <w:pPr>
        <w:pStyle w:val="BodyA"/>
        <w:widowControl/>
        <w:pBdr/>
        <w:bidi w:val="0"/>
        <w:spacing w:lineRule="auto" w:line="276" w:before="0" w:after="23"/>
        <w:ind w:left="-720" w:right="0" w:firstLine="720"/>
        <w:contextualSpacing/>
        <w:jc w:val="left"/>
        <w:rPr>
          <w:rFonts w:ascii="Caladea" w:hAnsi="Caladea"/>
        </w:rPr>
      </w:pPr>
      <w:r>
        <w:rPr>
          <w:rFonts w:cs="Times New Roman" w:ascii="Caladea" w:hAnsi="Caladea"/>
          <w:b/>
          <w:bCs/>
          <w:color w:val="auto"/>
          <w:sz w:val="22"/>
          <w:szCs w:val="24"/>
        </w:rPr>
        <w:t>Robotics Tools:</w:t>
      </w:r>
      <w:r>
        <w:rPr>
          <w:rFonts w:cs="Times New Roman" w:ascii="Caladea" w:hAnsi="Caladea"/>
          <w:color w:val="auto"/>
          <w:sz w:val="22"/>
          <w:szCs w:val="24"/>
        </w:rPr>
        <w:t xml:space="preserve">                        Robotic Operating System, Gazebo, V-REP,  OpenCV, Keras, PyTorch</w:t>
      </w:r>
    </w:p>
    <w:p>
      <w:pPr>
        <w:pStyle w:val="BodyA"/>
        <w:widowControl/>
        <w:pBdr/>
        <w:bidi w:val="0"/>
        <w:spacing w:lineRule="auto" w:line="276" w:before="0" w:after="23"/>
        <w:ind w:left="-720" w:right="0" w:firstLine="720"/>
        <w:contextualSpacing/>
        <w:jc w:val="left"/>
        <w:rPr>
          <w:rFonts w:ascii="Caladea" w:hAnsi="Caladea"/>
        </w:rPr>
      </w:pPr>
      <w:r>
        <w:rPr>
          <w:rFonts w:cs="Times New Roman" w:ascii="Caladea" w:hAnsi="Caladea"/>
          <w:b/>
          <w:bCs/>
          <w:color w:val="auto"/>
          <w:sz w:val="22"/>
          <w:szCs w:val="24"/>
        </w:rPr>
        <w:t>Other Tools:</w:t>
      </w:r>
      <w:r>
        <w:rPr>
          <w:rFonts w:cs="Times New Roman" w:ascii="Caladea" w:hAnsi="Caladea"/>
          <w:color w:val="auto"/>
          <w:sz w:val="22"/>
          <w:szCs w:val="24"/>
        </w:rPr>
        <w:t xml:space="preserve">                              Unix development, Windows kernel development, CUDA/openACC</w:t>
      </w:r>
    </w:p>
    <w:p>
      <w:pPr>
        <w:pStyle w:val="BodyA"/>
        <w:widowControl/>
        <w:pBdr/>
        <w:bidi w:val="0"/>
        <w:spacing w:lineRule="auto" w:line="276" w:before="0" w:after="23"/>
        <w:ind w:left="-720" w:right="0" w:firstLine="720"/>
        <w:contextualSpacing/>
        <w:jc w:val="left"/>
        <w:rPr>
          <w:rFonts w:ascii="Caladea" w:hAnsi="Caladea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 wp14:anchorId="00FE037F">
                <wp:simplePos x="0" y="0"/>
                <wp:positionH relativeFrom="page">
                  <wp:posOffset>508000</wp:posOffset>
                </wp:positionH>
                <wp:positionV relativeFrom="page">
                  <wp:posOffset>342900</wp:posOffset>
                </wp:positionV>
                <wp:extent cx="3645535" cy="694690"/>
                <wp:effectExtent l="0" t="0" r="0" b="4445"/>
                <wp:wrapNone/>
                <wp:docPr id="2" name="officeArt object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5000" cy="694080"/>
                        </a:xfrm>
                        <a:prstGeom prst="rect">
                          <a:avLst/>
                        </a:prstGeom>
                        <a:noFill/>
                        <a:ln w="126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Heading"/>
                              <w:ind w:hanging="0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Dennis Melamed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fficeArt object" stroked="f" style="position:absolute;margin-left:40pt;margin-top:27pt;width:286.95pt;height:54.6pt;mso-position-horizontal-relative:page;mso-position-vertical-relative:page" wp14:anchorId="00FE037F">
                <w10:wrap type="square"/>
                <v:fill o:detectmouseclick="t" on="false"/>
                <v:stroke color="white" weight="12600" joinstyle="miter" endcap="flat"/>
                <v:textbox>
                  <w:txbxContent>
                    <w:p>
                      <w:pPr>
                        <w:pStyle w:val="Heading"/>
                        <w:ind w:hanging="0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cs="Times New Roman" w:ascii="Times New Roman" w:hAnsi="Times New Roman"/>
                          <w:b/>
                          <w:color w:val="000000" w:themeColor="text1"/>
                          <w:sz w:val="44"/>
                          <w:szCs w:val="44"/>
                        </w:rPr>
                        <w:t>Dennis Melamed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 wp14:anchorId="37066EDE">
                <wp:simplePos x="0" y="0"/>
                <wp:positionH relativeFrom="page">
                  <wp:posOffset>4508500</wp:posOffset>
                </wp:positionH>
                <wp:positionV relativeFrom="page">
                  <wp:posOffset>195580</wp:posOffset>
                </wp:positionV>
                <wp:extent cx="2861310" cy="648335"/>
                <wp:effectExtent l="0" t="0" r="0" b="0"/>
                <wp:wrapNone/>
                <wp:docPr id="4" name="officeArt object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560" cy="647640"/>
                        </a:xfrm>
                        <a:prstGeom prst="rect">
                          <a:avLst/>
                        </a:prstGeom>
                        <a:noFill/>
                        <a:ln w="126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actInformation"/>
                              <w:tabs>
                                <w:tab w:val="left" w:pos="200" w:leader="none"/>
                                <w:tab w:val="left" w:pos="400" w:leader="none"/>
                                <w:tab w:val="left" w:pos="600" w:leader="none"/>
                                <w:tab w:val="left" w:pos="800" w:leader="none"/>
                                <w:tab w:val="left" w:pos="1000" w:leader="none"/>
                                <w:tab w:val="left" w:pos="1200" w:leader="none"/>
                                <w:tab w:val="left" w:pos="1400" w:leader="none"/>
                                <w:tab w:val="left" w:pos="1600" w:leader="none"/>
                                <w:tab w:val="left" w:pos="1800" w:leader="none"/>
                                <w:tab w:val="left" w:pos="2000" w:leader="none"/>
                                <w:tab w:val="left" w:pos="2200" w:leader="none"/>
                                <w:tab w:val="left" w:pos="2400" w:leader="none"/>
                                <w:tab w:val="left" w:pos="2600" w:leader="none"/>
                                <w:tab w:val="left" w:pos="2800" w:leader="none"/>
                                <w:tab w:val="left" w:pos="3000" w:leader="none"/>
                                <w:tab w:val="left" w:pos="3200" w:leader="none"/>
                                <w:tab w:val="left" w:pos="3400" w:leader="none"/>
                                <w:tab w:val="left" w:pos="3600" w:leader="none"/>
                                <w:tab w:val="left" w:pos="3800" w:leader="none"/>
                                <w:tab w:val="left" w:pos="4000" w:leader="none"/>
                                <w:tab w:val="left" w:pos="4200" w:leader="none"/>
                                <w:tab w:val="left" w:pos="4400" w:leader="none"/>
                                <w:tab w:val="left" w:pos="4600" w:leader="none"/>
                                <w:tab w:val="left" w:pos="4800" w:leader="none"/>
                                <w:tab w:val="left" w:pos="5000" w:leader="none"/>
                                <w:tab w:val="left" w:pos="5200" w:leader="none"/>
                                <w:tab w:val="left" w:pos="5400" w:leader="none"/>
                                <w:tab w:val="left" w:pos="5600" w:leader="none"/>
                                <w:tab w:val="left" w:pos="5800" w:leader="none"/>
                                <w:tab w:val="left" w:pos="6000" w:leader="none"/>
                                <w:tab w:val="left" w:pos="6200" w:leader="none"/>
                                <w:tab w:val="left" w:pos="6400" w:leader="none"/>
                                <w:tab w:val="left" w:pos="6600" w:leader="none"/>
                                <w:tab w:val="left" w:pos="6800" w:leader="none"/>
                                <w:tab w:val="left" w:pos="7000" w:leader="none"/>
                                <w:tab w:val="left" w:pos="7200" w:leader="none"/>
                                <w:tab w:val="left" w:pos="7400" w:leader="none"/>
                                <w:tab w:val="left" w:pos="7600" w:leader="none"/>
                                <w:tab w:val="left" w:pos="7800" w:leader="none"/>
                                <w:tab w:val="left" w:pos="8000" w:leader="none"/>
                                <w:tab w:val="left" w:pos="8200" w:leader="none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2"/>
                                <w:szCs w:val="22"/>
                              </w:rPr>
                              <w:t>763-656-9518</w:t>
                            </w:r>
                          </w:p>
                          <w:p>
                            <w:pPr>
                              <w:pStyle w:val="ContactInformation"/>
                              <w:tabs>
                                <w:tab w:val="left" w:pos="200" w:leader="none"/>
                                <w:tab w:val="left" w:pos="400" w:leader="none"/>
                                <w:tab w:val="left" w:pos="600" w:leader="none"/>
                                <w:tab w:val="left" w:pos="800" w:leader="none"/>
                                <w:tab w:val="left" w:pos="1000" w:leader="none"/>
                                <w:tab w:val="left" w:pos="1200" w:leader="none"/>
                                <w:tab w:val="left" w:pos="1400" w:leader="none"/>
                                <w:tab w:val="left" w:pos="1600" w:leader="none"/>
                                <w:tab w:val="left" w:pos="1800" w:leader="none"/>
                                <w:tab w:val="left" w:pos="2000" w:leader="none"/>
                                <w:tab w:val="left" w:pos="2200" w:leader="none"/>
                                <w:tab w:val="left" w:pos="2400" w:leader="none"/>
                                <w:tab w:val="left" w:pos="2600" w:leader="none"/>
                                <w:tab w:val="left" w:pos="2800" w:leader="none"/>
                                <w:tab w:val="left" w:pos="3000" w:leader="none"/>
                                <w:tab w:val="left" w:pos="3200" w:leader="none"/>
                                <w:tab w:val="left" w:pos="3400" w:leader="none"/>
                                <w:tab w:val="left" w:pos="3600" w:leader="none"/>
                                <w:tab w:val="left" w:pos="3800" w:leader="none"/>
                                <w:tab w:val="left" w:pos="4000" w:leader="none"/>
                                <w:tab w:val="left" w:pos="4200" w:leader="none"/>
                                <w:tab w:val="left" w:pos="4400" w:leader="none"/>
                                <w:tab w:val="left" w:pos="4600" w:leader="none"/>
                                <w:tab w:val="left" w:pos="4800" w:leader="none"/>
                                <w:tab w:val="left" w:pos="5000" w:leader="none"/>
                                <w:tab w:val="left" w:pos="5200" w:leader="none"/>
                                <w:tab w:val="left" w:pos="5400" w:leader="none"/>
                                <w:tab w:val="left" w:pos="5600" w:leader="none"/>
                                <w:tab w:val="left" w:pos="5800" w:leader="none"/>
                                <w:tab w:val="left" w:pos="6000" w:leader="none"/>
                                <w:tab w:val="left" w:pos="6200" w:leader="none"/>
                                <w:tab w:val="left" w:pos="6400" w:leader="none"/>
                                <w:tab w:val="left" w:pos="6600" w:leader="none"/>
                                <w:tab w:val="left" w:pos="6800" w:leader="none"/>
                                <w:tab w:val="left" w:pos="7000" w:leader="none"/>
                                <w:tab w:val="left" w:pos="7200" w:leader="none"/>
                                <w:tab w:val="left" w:pos="7400" w:leader="none"/>
                                <w:tab w:val="left" w:pos="7600" w:leader="none"/>
                                <w:tab w:val="left" w:pos="7800" w:leader="none"/>
                                <w:tab w:val="left" w:pos="8000" w:leader="none"/>
                                <w:tab w:val="left" w:pos="8200" w:leader="none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2"/>
                                <w:szCs w:val="22"/>
                              </w:rPr>
                              <w:t>dennis@dennismelamed.me</w:t>
                            </w:r>
                          </w:p>
                          <w:p>
                            <w:pPr>
                              <w:pStyle w:val="ContactInformation"/>
                              <w:tabs>
                                <w:tab w:val="left" w:pos="200" w:leader="none"/>
                                <w:tab w:val="left" w:pos="400" w:leader="none"/>
                                <w:tab w:val="left" w:pos="600" w:leader="none"/>
                                <w:tab w:val="left" w:pos="800" w:leader="none"/>
                                <w:tab w:val="left" w:pos="1000" w:leader="none"/>
                                <w:tab w:val="left" w:pos="1200" w:leader="none"/>
                                <w:tab w:val="left" w:pos="1400" w:leader="none"/>
                                <w:tab w:val="left" w:pos="1600" w:leader="none"/>
                                <w:tab w:val="left" w:pos="1800" w:leader="none"/>
                                <w:tab w:val="left" w:pos="2000" w:leader="none"/>
                                <w:tab w:val="left" w:pos="2200" w:leader="none"/>
                                <w:tab w:val="left" w:pos="2400" w:leader="none"/>
                                <w:tab w:val="left" w:pos="2600" w:leader="none"/>
                                <w:tab w:val="left" w:pos="2800" w:leader="none"/>
                                <w:tab w:val="left" w:pos="3000" w:leader="none"/>
                                <w:tab w:val="left" w:pos="3200" w:leader="none"/>
                                <w:tab w:val="left" w:pos="3400" w:leader="none"/>
                                <w:tab w:val="left" w:pos="3600" w:leader="none"/>
                                <w:tab w:val="left" w:pos="3800" w:leader="none"/>
                                <w:tab w:val="left" w:pos="4000" w:leader="none"/>
                                <w:tab w:val="left" w:pos="4200" w:leader="none"/>
                                <w:tab w:val="left" w:pos="4400" w:leader="none"/>
                                <w:tab w:val="left" w:pos="4600" w:leader="none"/>
                                <w:tab w:val="left" w:pos="4800" w:leader="none"/>
                                <w:tab w:val="left" w:pos="5000" w:leader="none"/>
                                <w:tab w:val="left" w:pos="5200" w:leader="none"/>
                                <w:tab w:val="left" w:pos="5400" w:leader="none"/>
                                <w:tab w:val="left" w:pos="5600" w:leader="none"/>
                                <w:tab w:val="left" w:pos="5800" w:leader="none"/>
                                <w:tab w:val="left" w:pos="6000" w:leader="none"/>
                                <w:tab w:val="left" w:pos="6200" w:leader="none"/>
                                <w:tab w:val="left" w:pos="6400" w:leader="none"/>
                                <w:tab w:val="left" w:pos="6600" w:leader="none"/>
                                <w:tab w:val="left" w:pos="6800" w:leader="none"/>
                                <w:tab w:val="left" w:pos="7000" w:leader="none"/>
                                <w:tab w:val="left" w:pos="7200" w:leader="none"/>
                                <w:tab w:val="left" w:pos="7400" w:leader="none"/>
                                <w:tab w:val="left" w:pos="7600" w:leader="none"/>
                                <w:tab w:val="left" w:pos="7800" w:leader="none"/>
                                <w:tab w:val="left" w:pos="8000" w:leader="none"/>
                                <w:tab w:val="left" w:pos="8200" w:leader="none"/>
                              </w:tabs>
                              <w:jc w:val="right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2"/>
                                <w:szCs w:val="22"/>
                              </w:rPr>
                              <w:t>www.dennismelamed.me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fficeArt object" stroked="f" style="position:absolute;margin-left:355pt;margin-top:15.4pt;width:225.2pt;height:50.95pt;mso-position-horizontal-relative:page;mso-position-vertical-relative:page" wp14:anchorId="37066EDE">
                <w10:wrap type="square"/>
                <v:fill o:detectmouseclick="t" on="false"/>
                <v:stroke color="#3465a4" weight="12600" joinstyle="miter" endcap="flat"/>
                <v:textbox>
                  <w:txbxContent>
                    <w:p>
                      <w:pPr>
                        <w:pStyle w:val="ContactInformation"/>
                        <w:tabs>
                          <w:tab w:val="left" w:pos="200" w:leader="none"/>
                          <w:tab w:val="left" w:pos="400" w:leader="none"/>
                          <w:tab w:val="left" w:pos="600" w:leader="none"/>
                          <w:tab w:val="left" w:pos="800" w:leader="none"/>
                          <w:tab w:val="left" w:pos="1000" w:leader="none"/>
                          <w:tab w:val="left" w:pos="1200" w:leader="none"/>
                          <w:tab w:val="left" w:pos="1400" w:leader="none"/>
                          <w:tab w:val="left" w:pos="1600" w:leader="none"/>
                          <w:tab w:val="left" w:pos="1800" w:leader="none"/>
                          <w:tab w:val="left" w:pos="2000" w:leader="none"/>
                          <w:tab w:val="left" w:pos="2200" w:leader="none"/>
                          <w:tab w:val="left" w:pos="2400" w:leader="none"/>
                          <w:tab w:val="left" w:pos="2600" w:leader="none"/>
                          <w:tab w:val="left" w:pos="2800" w:leader="none"/>
                          <w:tab w:val="left" w:pos="3000" w:leader="none"/>
                          <w:tab w:val="left" w:pos="3200" w:leader="none"/>
                          <w:tab w:val="left" w:pos="3400" w:leader="none"/>
                          <w:tab w:val="left" w:pos="3600" w:leader="none"/>
                          <w:tab w:val="left" w:pos="3800" w:leader="none"/>
                          <w:tab w:val="left" w:pos="4000" w:leader="none"/>
                          <w:tab w:val="left" w:pos="4200" w:leader="none"/>
                          <w:tab w:val="left" w:pos="4400" w:leader="none"/>
                          <w:tab w:val="left" w:pos="4600" w:leader="none"/>
                          <w:tab w:val="left" w:pos="4800" w:leader="none"/>
                          <w:tab w:val="left" w:pos="5000" w:leader="none"/>
                          <w:tab w:val="left" w:pos="5200" w:leader="none"/>
                          <w:tab w:val="left" w:pos="5400" w:leader="none"/>
                          <w:tab w:val="left" w:pos="5600" w:leader="none"/>
                          <w:tab w:val="left" w:pos="5800" w:leader="none"/>
                          <w:tab w:val="left" w:pos="6000" w:leader="none"/>
                          <w:tab w:val="left" w:pos="6200" w:leader="none"/>
                          <w:tab w:val="left" w:pos="6400" w:leader="none"/>
                          <w:tab w:val="left" w:pos="6600" w:leader="none"/>
                          <w:tab w:val="left" w:pos="6800" w:leader="none"/>
                          <w:tab w:val="left" w:pos="7000" w:leader="none"/>
                          <w:tab w:val="left" w:pos="7200" w:leader="none"/>
                          <w:tab w:val="left" w:pos="7400" w:leader="none"/>
                          <w:tab w:val="left" w:pos="7600" w:leader="none"/>
                          <w:tab w:val="left" w:pos="7800" w:leader="none"/>
                          <w:tab w:val="left" w:pos="8000" w:leader="none"/>
                          <w:tab w:val="left" w:pos="8200" w:leader="none"/>
                        </w:tabs>
                        <w:jc w:val="right"/>
                        <w:rPr>
                          <w:rFonts w:ascii="Times New Roman" w:hAnsi="Times New Roman" w:cs="Times New Roman"/>
                          <w:b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22"/>
                          <w:szCs w:val="22"/>
                        </w:rPr>
                        <w:t>763-656-9518</w:t>
                      </w:r>
                    </w:p>
                    <w:p>
                      <w:pPr>
                        <w:pStyle w:val="ContactInformation"/>
                        <w:tabs>
                          <w:tab w:val="left" w:pos="200" w:leader="none"/>
                          <w:tab w:val="left" w:pos="400" w:leader="none"/>
                          <w:tab w:val="left" w:pos="600" w:leader="none"/>
                          <w:tab w:val="left" w:pos="800" w:leader="none"/>
                          <w:tab w:val="left" w:pos="1000" w:leader="none"/>
                          <w:tab w:val="left" w:pos="1200" w:leader="none"/>
                          <w:tab w:val="left" w:pos="1400" w:leader="none"/>
                          <w:tab w:val="left" w:pos="1600" w:leader="none"/>
                          <w:tab w:val="left" w:pos="1800" w:leader="none"/>
                          <w:tab w:val="left" w:pos="2000" w:leader="none"/>
                          <w:tab w:val="left" w:pos="2200" w:leader="none"/>
                          <w:tab w:val="left" w:pos="2400" w:leader="none"/>
                          <w:tab w:val="left" w:pos="2600" w:leader="none"/>
                          <w:tab w:val="left" w:pos="2800" w:leader="none"/>
                          <w:tab w:val="left" w:pos="3000" w:leader="none"/>
                          <w:tab w:val="left" w:pos="3200" w:leader="none"/>
                          <w:tab w:val="left" w:pos="3400" w:leader="none"/>
                          <w:tab w:val="left" w:pos="3600" w:leader="none"/>
                          <w:tab w:val="left" w:pos="3800" w:leader="none"/>
                          <w:tab w:val="left" w:pos="4000" w:leader="none"/>
                          <w:tab w:val="left" w:pos="4200" w:leader="none"/>
                          <w:tab w:val="left" w:pos="4400" w:leader="none"/>
                          <w:tab w:val="left" w:pos="4600" w:leader="none"/>
                          <w:tab w:val="left" w:pos="4800" w:leader="none"/>
                          <w:tab w:val="left" w:pos="5000" w:leader="none"/>
                          <w:tab w:val="left" w:pos="5200" w:leader="none"/>
                          <w:tab w:val="left" w:pos="5400" w:leader="none"/>
                          <w:tab w:val="left" w:pos="5600" w:leader="none"/>
                          <w:tab w:val="left" w:pos="5800" w:leader="none"/>
                          <w:tab w:val="left" w:pos="6000" w:leader="none"/>
                          <w:tab w:val="left" w:pos="6200" w:leader="none"/>
                          <w:tab w:val="left" w:pos="6400" w:leader="none"/>
                          <w:tab w:val="left" w:pos="6600" w:leader="none"/>
                          <w:tab w:val="left" w:pos="6800" w:leader="none"/>
                          <w:tab w:val="left" w:pos="7000" w:leader="none"/>
                          <w:tab w:val="left" w:pos="7200" w:leader="none"/>
                          <w:tab w:val="left" w:pos="7400" w:leader="none"/>
                          <w:tab w:val="left" w:pos="7600" w:leader="none"/>
                          <w:tab w:val="left" w:pos="7800" w:leader="none"/>
                          <w:tab w:val="left" w:pos="8000" w:leader="none"/>
                          <w:tab w:val="left" w:pos="8200" w:leader="none"/>
                        </w:tabs>
                        <w:jc w:val="right"/>
                        <w:rPr>
                          <w:rFonts w:ascii="Times New Roman" w:hAnsi="Times New Roman" w:cs="Times New Roman"/>
                          <w:b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sz w:val="22"/>
                          <w:szCs w:val="22"/>
                        </w:rPr>
                        <w:t>dennis@dennismelamed.me</w:t>
                      </w:r>
                    </w:p>
                    <w:p>
                      <w:pPr>
                        <w:pStyle w:val="ContactInformation"/>
                        <w:tabs>
                          <w:tab w:val="left" w:pos="200" w:leader="none"/>
                          <w:tab w:val="left" w:pos="400" w:leader="none"/>
                          <w:tab w:val="left" w:pos="600" w:leader="none"/>
                          <w:tab w:val="left" w:pos="800" w:leader="none"/>
                          <w:tab w:val="left" w:pos="1000" w:leader="none"/>
                          <w:tab w:val="left" w:pos="1200" w:leader="none"/>
                          <w:tab w:val="left" w:pos="1400" w:leader="none"/>
                          <w:tab w:val="left" w:pos="1600" w:leader="none"/>
                          <w:tab w:val="left" w:pos="1800" w:leader="none"/>
                          <w:tab w:val="left" w:pos="2000" w:leader="none"/>
                          <w:tab w:val="left" w:pos="2200" w:leader="none"/>
                          <w:tab w:val="left" w:pos="2400" w:leader="none"/>
                          <w:tab w:val="left" w:pos="2600" w:leader="none"/>
                          <w:tab w:val="left" w:pos="2800" w:leader="none"/>
                          <w:tab w:val="left" w:pos="3000" w:leader="none"/>
                          <w:tab w:val="left" w:pos="3200" w:leader="none"/>
                          <w:tab w:val="left" w:pos="3400" w:leader="none"/>
                          <w:tab w:val="left" w:pos="3600" w:leader="none"/>
                          <w:tab w:val="left" w:pos="3800" w:leader="none"/>
                          <w:tab w:val="left" w:pos="4000" w:leader="none"/>
                          <w:tab w:val="left" w:pos="4200" w:leader="none"/>
                          <w:tab w:val="left" w:pos="4400" w:leader="none"/>
                          <w:tab w:val="left" w:pos="4600" w:leader="none"/>
                          <w:tab w:val="left" w:pos="4800" w:leader="none"/>
                          <w:tab w:val="left" w:pos="5000" w:leader="none"/>
                          <w:tab w:val="left" w:pos="5200" w:leader="none"/>
                          <w:tab w:val="left" w:pos="5400" w:leader="none"/>
                          <w:tab w:val="left" w:pos="5600" w:leader="none"/>
                          <w:tab w:val="left" w:pos="5800" w:leader="none"/>
                          <w:tab w:val="left" w:pos="6000" w:leader="none"/>
                          <w:tab w:val="left" w:pos="6200" w:leader="none"/>
                          <w:tab w:val="left" w:pos="6400" w:leader="none"/>
                          <w:tab w:val="left" w:pos="6600" w:leader="none"/>
                          <w:tab w:val="left" w:pos="6800" w:leader="none"/>
                          <w:tab w:val="left" w:pos="7000" w:leader="none"/>
                          <w:tab w:val="left" w:pos="7200" w:leader="none"/>
                          <w:tab w:val="left" w:pos="7400" w:leader="none"/>
                          <w:tab w:val="left" w:pos="7600" w:leader="none"/>
                          <w:tab w:val="left" w:pos="7800" w:leader="none"/>
                          <w:tab w:val="left" w:pos="8000" w:leader="none"/>
                          <w:tab w:val="left" w:pos="8200" w:leader="none"/>
                        </w:tabs>
                        <w:jc w:val="right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sz w:val="22"/>
                          <w:szCs w:val="22"/>
                        </w:rPr>
                        <w:t>www.dennismelamed.me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 w:ascii="Caladea" w:hAnsi="Caladea"/>
          <w:b/>
          <w:bCs/>
          <w:color w:val="auto"/>
          <w:sz w:val="22"/>
          <w:szCs w:val="24"/>
        </w:rPr>
        <w:t>Languages</w:t>
      </w:r>
      <w:r>
        <w:rPr>
          <w:rFonts w:cs="Times New Roman" w:ascii="Caladea" w:hAnsi="Caladea"/>
          <w:color w:val="auto"/>
          <w:sz w:val="22"/>
          <w:szCs w:val="24"/>
        </w:rPr>
        <w:t>:                                 Russian (fluent), Spanish (proficient)</w:t>
      </w:r>
    </w:p>
    <w:p>
      <w:pPr>
        <w:pStyle w:val="BodyA"/>
        <w:widowControl/>
        <w:pBdr/>
        <w:bidi w:val="0"/>
        <w:spacing w:lineRule="auto" w:line="276" w:before="0" w:after="23"/>
        <w:ind w:left="-720" w:right="0" w:firstLine="720"/>
        <w:contextualSpacing/>
        <w:jc w:val="left"/>
        <w:rPr>
          <w:rFonts w:cs="Times New Roman"/>
          <w:color w:val="auto"/>
          <w:sz w:val="22"/>
          <w:szCs w:val="24"/>
        </w:rPr>
      </w:pPr>
      <w:r>
        <w:rPr>
          <w:rFonts w:ascii="Caladea" w:hAnsi="Caladea"/>
        </w:rPr>
      </w:r>
    </w:p>
    <w:p>
      <w:pPr>
        <w:pStyle w:val="Normal"/>
        <w:spacing w:lineRule="auto" w:line="276"/>
        <w:rPr>
          <w:rFonts w:ascii="Caladea" w:hAnsi="Caladea"/>
        </w:rPr>
      </w:pPr>
      <w:r>
        <w:rPr>
          <w:rFonts w:ascii="Caladea" w:hAnsi="Caladea"/>
          <w:sz w:val="32"/>
          <w:u w:val="single"/>
        </w:rPr>
        <w:t>EDUCATION</w:t>
      </w:r>
    </w:p>
    <w:p>
      <w:pPr>
        <w:pStyle w:val="BodyA"/>
        <w:tabs>
          <w:tab w:val="clear" w:pos="720"/>
          <w:tab w:val="left" w:pos="8910" w:leader="none"/>
          <w:tab w:val="left" w:pos="9180" w:leader="none"/>
        </w:tabs>
        <w:spacing w:before="0" w:after="23"/>
        <w:contextualSpacing/>
        <w:rPr>
          <w:rFonts w:ascii="Caladea" w:hAnsi="Caladea"/>
        </w:rPr>
      </w:pPr>
      <w:r>
        <w:rPr>
          <w:rFonts w:cs="Times New Roman" w:ascii="Caladea" w:hAnsi="Caladea"/>
          <w:b/>
          <w:color w:val="auto"/>
          <w:sz w:val="24"/>
          <w:szCs w:val="24"/>
        </w:rPr>
        <w:t>University of Minnesota: Minneapolis, MN</w:t>
      </w:r>
      <w:r>
        <w:rPr>
          <w:rFonts w:cs="Times New Roman" w:ascii="Caladea" w:hAnsi="Caladea"/>
          <w:color w:val="auto"/>
          <w:sz w:val="24"/>
          <w:szCs w:val="24"/>
        </w:rPr>
        <w:t xml:space="preserve">                                                           2015- May 2019 (expected)</w:t>
      </w:r>
    </w:p>
    <w:p>
      <w:pPr>
        <w:pStyle w:val="BodyA"/>
        <w:numPr>
          <w:ilvl w:val="0"/>
          <w:numId w:val="3"/>
        </w:numPr>
        <w:spacing w:before="0" w:after="23"/>
        <w:contextualSpacing/>
        <w:rPr>
          <w:rFonts w:ascii="Caladea" w:hAnsi="Caladea"/>
        </w:rPr>
      </w:pPr>
      <w:r>
        <w:rPr>
          <w:rFonts w:cs="Times New Roman" w:ascii="Caladea" w:hAnsi="Caladea"/>
          <w:color w:val="auto"/>
          <w:sz w:val="24"/>
          <w:szCs w:val="24"/>
        </w:rPr>
        <w:t xml:space="preserve">College of Science and Engineering (Honors) </w:t>
      </w:r>
    </w:p>
    <w:p>
      <w:pPr>
        <w:pStyle w:val="BodyA"/>
        <w:numPr>
          <w:ilvl w:val="0"/>
          <w:numId w:val="3"/>
        </w:numPr>
        <w:spacing w:before="0" w:after="23"/>
        <w:contextualSpacing/>
        <w:rPr>
          <w:rFonts w:ascii="Caladea" w:hAnsi="Caladea"/>
        </w:rPr>
      </w:pPr>
      <w:r>
        <w:rPr>
          <w:rFonts w:cs="Times New Roman" w:ascii="Caladea" w:hAnsi="Caladea"/>
          <w:color w:val="auto"/>
          <w:sz w:val="24"/>
          <w:szCs w:val="24"/>
        </w:rPr>
        <w:t>B.S. Computer Engineering (3.848 GPA)</w:t>
      </w:r>
    </w:p>
    <w:p>
      <w:pPr>
        <w:pStyle w:val="BodyA"/>
        <w:spacing w:before="0" w:after="23"/>
        <w:ind w:left="720" w:hanging="0"/>
        <w:contextualSpacing/>
        <w:rPr>
          <w:rFonts w:ascii="Caladea" w:hAnsi="Caladea"/>
        </w:rPr>
      </w:pPr>
      <w:r>
        <w:rPr>
          <w:rFonts w:cs="Times New Roman" w:ascii="Caladea" w:hAnsi="Caladea"/>
          <w:color w:val="auto"/>
          <w:sz w:val="24"/>
          <w:szCs w:val="24"/>
        </w:rPr>
        <w:t>Relevant Coursework:</w:t>
      </w:r>
      <w:r>
        <w:rPr>
          <w:rFonts w:cs="Times New Roman" w:ascii="Caladea" w:hAnsi="Caladea"/>
          <w:color w:val="auto"/>
          <w:sz w:val="28"/>
          <w:szCs w:val="24"/>
        </w:rPr>
        <w:t xml:space="preserve"> </w:t>
      </w:r>
      <w:r>
        <w:rPr>
          <w:rFonts w:cs="Times New Roman" w:ascii="Caladea" w:hAnsi="Caladea"/>
          <w:sz w:val="24"/>
          <w:szCs w:val="24"/>
        </w:rPr>
        <w:t>Intelligent Robotic Systems, Image Processing, Microcontrollers,</w:t>
      </w:r>
    </w:p>
    <w:p>
      <w:pPr>
        <w:pStyle w:val="BodyA"/>
        <w:spacing w:before="0" w:after="23"/>
        <w:ind w:left="720" w:hanging="0"/>
        <w:contextualSpacing/>
        <w:rPr>
          <w:rFonts w:ascii="Caladea" w:hAnsi="Caladea"/>
        </w:rPr>
      </w:pPr>
      <w:r>
        <w:rPr>
          <w:rFonts w:cs="Times New Roman" w:ascii="Caladea" w:hAnsi="Caladea"/>
          <w:sz w:val="24"/>
          <w:szCs w:val="24"/>
        </w:rPr>
        <w:t>Sensing &amp; Estimation in Robotics</w:t>
      </w:r>
      <w:r>
        <w:rPr>
          <w:rFonts w:cs="Times New Roman" w:ascii="Caladea" w:hAnsi="Caladea"/>
          <w:sz w:val="22"/>
          <w:szCs w:val="24"/>
        </w:rPr>
        <w:t xml:space="preserve">, </w:t>
      </w:r>
      <w:r>
        <w:rPr>
          <w:rFonts w:cs="Times New Roman" w:ascii="Caladea" w:hAnsi="Caladea"/>
          <w:sz w:val="24"/>
          <w:szCs w:val="24"/>
        </w:rPr>
        <w:t xml:space="preserve">Digital/Integrated Circuits, Signals and Systems </w:t>
      </w:r>
    </w:p>
    <w:p>
      <w:pPr>
        <w:pStyle w:val="BodyA"/>
        <w:numPr>
          <w:ilvl w:val="0"/>
          <w:numId w:val="0"/>
        </w:numPr>
        <w:spacing w:before="0" w:after="23"/>
        <w:ind w:left="720" w:hanging="0"/>
        <w:contextualSpacing/>
        <w:rPr>
          <w:rFonts w:ascii="Caladea" w:hAnsi="Caladea"/>
        </w:rPr>
      </w:pPr>
      <w:r>
        <w:rPr>
          <w:rFonts w:cs="Times New Roman" w:ascii="Caladea" w:hAnsi="Caladea"/>
          <w:sz w:val="24"/>
          <w:szCs w:val="24"/>
        </w:rPr>
        <w:t xml:space="preserve">Honors Thesis: </w:t>
      </w:r>
      <w:r>
        <w:rPr>
          <w:rFonts w:cs="Times New Roman" w:ascii="Caladea" w:hAnsi="Caladea"/>
          <w:i/>
          <w:sz w:val="24"/>
          <w:szCs w:val="24"/>
        </w:rPr>
        <w:t>Indoor Micro-UAV Navigation with Minimal Sensing (In Progress)</w:t>
      </w:r>
    </w:p>
    <w:p>
      <w:pPr>
        <w:pStyle w:val="BodyA"/>
        <w:numPr>
          <w:ilvl w:val="1"/>
          <w:numId w:val="3"/>
        </w:numPr>
        <w:spacing w:before="0" w:after="23"/>
        <w:contextualSpacing/>
        <w:rPr>
          <w:rFonts w:ascii="Caladea" w:hAnsi="Caladea"/>
        </w:rPr>
      </w:pPr>
      <w:r>
        <w:rPr>
          <w:rFonts w:cs="Times New Roman" w:ascii="Caladea" w:hAnsi="Caladea"/>
          <w:sz w:val="24"/>
          <w:szCs w:val="24"/>
        </w:rPr>
        <w:t>Advisors: Professor Volkan Isler &amp; Professor Derya Aksaray</w:t>
      </w:r>
    </w:p>
    <w:p>
      <w:pPr>
        <w:pStyle w:val="BodyA"/>
        <w:numPr>
          <w:ilvl w:val="0"/>
          <w:numId w:val="3"/>
        </w:numPr>
        <w:spacing w:before="0" w:after="23"/>
        <w:contextualSpacing/>
        <w:rPr>
          <w:rFonts w:ascii="Caladea" w:hAnsi="Caladea"/>
        </w:rPr>
      </w:pPr>
      <w:r>
        <w:rPr>
          <w:rFonts w:cs="Times New Roman" w:ascii="Caladea" w:hAnsi="Caladea"/>
          <w:sz w:val="24"/>
          <w:szCs w:val="24"/>
        </w:rPr>
        <w:t>IEEE-Eta Kappa Nu Honors Society Vice President</w:t>
        <w:tab/>
        <w:tab/>
        <w:tab/>
        <w:tab/>
        <w:tab/>
        <w:t xml:space="preserve">    Fall 2018-present</w:t>
      </w:r>
    </w:p>
    <w:p>
      <w:pPr>
        <w:pStyle w:val="BodyA"/>
        <w:spacing w:before="0" w:after="23"/>
        <w:ind w:left="720" w:hanging="0"/>
        <w:contextualSpacing/>
        <w:rPr>
          <w:rFonts w:ascii="Caladea" w:hAnsi="Caladea" w:cs="Times New Roman"/>
          <w:sz w:val="21"/>
          <w:szCs w:val="24"/>
        </w:rPr>
      </w:pPr>
      <w:r>
        <w:rPr>
          <w:rFonts w:cs="Times New Roman" w:ascii="Caladea" w:hAnsi="Caladea"/>
          <w:sz w:val="21"/>
          <w:szCs w:val="24"/>
        </w:rPr>
      </w:r>
    </w:p>
    <w:p>
      <w:pPr>
        <w:pStyle w:val="Heading"/>
        <w:spacing w:lineRule="auto" w:line="240" w:before="0" w:after="23"/>
        <w:contextualSpacing/>
        <w:rPr>
          <w:rFonts w:ascii="Caladea" w:hAnsi="Caladea"/>
        </w:rPr>
      </w:pPr>
      <w:r>
        <w:rPr>
          <w:rFonts w:cs="Times New Roman" w:ascii="Caladea" w:hAnsi="Caladea"/>
          <w:color w:val="auto"/>
          <w:sz w:val="32"/>
          <w:u w:val="single"/>
        </w:rPr>
        <w:t>WORK EXPERIENCE</w:t>
      </w:r>
    </w:p>
    <w:p>
      <w:pPr>
        <w:pStyle w:val="BodyA"/>
        <w:spacing w:before="0" w:after="23"/>
        <w:contextualSpacing/>
        <w:rPr>
          <w:rFonts w:ascii="Caladea" w:hAnsi="Caladea"/>
        </w:rPr>
      </w:pPr>
      <w:r>
        <w:rPr>
          <w:rFonts w:cs="Times New Roman" w:ascii="Caladea" w:hAnsi="Caladea"/>
          <w:b/>
          <w:color w:val="auto"/>
          <w:sz w:val="24"/>
          <w:szCs w:val="24"/>
        </w:rPr>
        <w:t>Software Engineering Intern, Nextdroid Robotics</w:t>
      </w:r>
      <w:r>
        <w:rPr>
          <w:rFonts w:cs="Times New Roman" w:ascii="Caladea" w:hAnsi="Caladea"/>
          <w:color w:val="auto"/>
          <w:sz w:val="24"/>
          <w:szCs w:val="24"/>
        </w:rPr>
        <w:t xml:space="preserve"> </w:t>
        <w:tab/>
        <w:tab/>
        <w:tab/>
        <w:tab/>
        <w:tab/>
        <w:t xml:space="preserve">          Summer </w:t>
      </w:r>
      <w:r>
        <w:rPr>
          <w:rFonts w:cs="Times New Roman" w:ascii="Caladea" w:hAnsi="Caladea"/>
          <w:color w:val="auto"/>
          <w:spacing w:val="6"/>
          <w:sz w:val="24"/>
          <w:szCs w:val="24"/>
        </w:rPr>
        <w:t>2018</w:t>
      </w:r>
    </w:p>
    <w:p>
      <w:pPr>
        <w:pStyle w:val="BodyA"/>
        <w:numPr>
          <w:ilvl w:val="0"/>
          <w:numId w:val="3"/>
        </w:numPr>
        <w:spacing w:before="0" w:after="0"/>
        <w:contextualSpacing/>
        <w:rPr>
          <w:rFonts w:ascii="Caladea" w:hAnsi="Caladea"/>
        </w:rPr>
      </w:pPr>
      <w:r>
        <w:rPr>
          <w:rFonts w:cs="Times New Roman" w:ascii="Caladea" w:hAnsi="Caladea"/>
          <w:color w:val="auto"/>
          <w:sz w:val="24"/>
          <w:szCs w:val="24"/>
        </w:rPr>
        <w:t>Achieved sensorless high-precision motor speed control for subsea robotic platform</w:t>
      </w:r>
    </w:p>
    <w:p>
      <w:pPr>
        <w:pStyle w:val="BodyA"/>
        <w:numPr>
          <w:ilvl w:val="0"/>
          <w:numId w:val="3"/>
        </w:numPr>
        <w:spacing w:before="0" w:after="0"/>
        <w:contextualSpacing/>
        <w:rPr>
          <w:rFonts w:ascii="Caladea" w:hAnsi="Caladea"/>
        </w:rPr>
      </w:pPr>
      <w:r>
        <w:rPr>
          <w:rFonts w:cs="Times New Roman" w:ascii="Caladea" w:hAnsi="Caladea"/>
          <w:color w:val="auto"/>
          <w:sz w:val="24"/>
          <w:szCs w:val="24"/>
        </w:rPr>
        <w:t>Co-developed high-accuracy image processing pipeline on military hardware</w:t>
      </w:r>
    </w:p>
    <w:p>
      <w:pPr>
        <w:pStyle w:val="BodyA"/>
        <w:numPr>
          <w:ilvl w:val="0"/>
          <w:numId w:val="3"/>
        </w:numPr>
        <w:spacing w:before="0" w:after="23"/>
        <w:contextualSpacing/>
        <w:rPr>
          <w:rFonts w:ascii="Caladea" w:hAnsi="Caladea"/>
        </w:rPr>
      </w:pPr>
      <w:r>
        <w:rPr>
          <w:rFonts w:cs="Times New Roman" w:ascii="Caladea" w:hAnsi="Caladea"/>
          <w:color w:val="auto"/>
          <w:sz w:val="24"/>
          <w:szCs w:val="24"/>
        </w:rPr>
        <w:t>Designed data storage architecture using Ruby/AWS for secure client data processing</w:t>
      </w:r>
    </w:p>
    <w:p>
      <w:pPr>
        <w:pStyle w:val="BodyA"/>
        <w:spacing w:before="0" w:after="23"/>
        <w:contextualSpacing/>
        <w:rPr>
          <w:rFonts w:ascii="Caladea" w:hAnsi="Caladea" w:cs="Times New Roman"/>
          <w:b/>
          <w:b/>
          <w:color w:val="auto"/>
          <w:sz w:val="10"/>
          <w:szCs w:val="10"/>
        </w:rPr>
      </w:pPr>
      <w:r>
        <w:rPr>
          <w:rFonts w:cs="Times New Roman" w:ascii="Caladea" w:hAnsi="Caladea"/>
          <w:b/>
          <w:color w:val="auto"/>
          <w:sz w:val="10"/>
          <w:szCs w:val="10"/>
        </w:rPr>
      </w:r>
    </w:p>
    <w:p>
      <w:pPr>
        <w:pStyle w:val="BodyA"/>
        <w:spacing w:before="0" w:after="23"/>
        <w:contextualSpacing/>
        <w:rPr>
          <w:rFonts w:ascii="Caladea" w:hAnsi="Caladea"/>
        </w:rPr>
      </w:pPr>
      <w:r>
        <w:rPr>
          <w:rFonts w:cs="Times New Roman" w:ascii="Caladea" w:hAnsi="Caladea"/>
          <w:b/>
          <w:color w:val="auto"/>
          <w:sz w:val="24"/>
          <w:szCs w:val="24"/>
        </w:rPr>
        <w:t>Software Engineering Intern, National Instruments</w:t>
      </w:r>
      <w:r>
        <w:rPr>
          <w:rFonts w:cs="Times New Roman" w:ascii="Caladea" w:hAnsi="Caladea"/>
          <w:color w:val="auto"/>
          <w:sz w:val="24"/>
          <w:szCs w:val="24"/>
        </w:rPr>
        <w:t xml:space="preserve"> </w:t>
        <w:tab/>
        <w:tab/>
        <w:tab/>
        <w:tab/>
        <w:tab/>
        <w:t xml:space="preserve">          Summer </w:t>
      </w:r>
      <w:r>
        <w:rPr>
          <w:rFonts w:cs="Times New Roman" w:ascii="Caladea" w:hAnsi="Caladea"/>
          <w:color w:val="auto"/>
          <w:spacing w:val="6"/>
          <w:sz w:val="24"/>
          <w:szCs w:val="24"/>
        </w:rPr>
        <w:t>2017</w:t>
      </w:r>
    </w:p>
    <w:p>
      <w:pPr>
        <w:pStyle w:val="BodyA"/>
        <w:numPr>
          <w:ilvl w:val="0"/>
          <w:numId w:val="3"/>
        </w:numPr>
        <w:spacing w:before="0" w:after="23"/>
        <w:contextualSpacing/>
        <w:rPr>
          <w:rFonts w:ascii="Caladea" w:hAnsi="Caladea"/>
        </w:rPr>
      </w:pPr>
      <w:r>
        <w:rPr>
          <w:rFonts w:cs="Times New Roman" w:ascii="Caladea" w:hAnsi="Caladea"/>
          <w:color w:val="auto"/>
          <w:sz w:val="24"/>
          <w:szCs w:val="24"/>
        </w:rPr>
        <w:t>Implemented network interfaces for measurement device drivers</w:t>
      </w:r>
    </w:p>
    <w:p>
      <w:pPr>
        <w:pStyle w:val="BodyA"/>
        <w:numPr>
          <w:ilvl w:val="0"/>
          <w:numId w:val="3"/>
        </w:numPr>
        <w:spacing w:before="0" w:after="23"/>
        <w:contextualSpacing/>
        <w:rPr>
          <w:rFonts w:ascii="Caladea" w:hAnsi="Caladea"/>
        </w:rPr>
      </w:pPr>
      <w:r>
        <w:rPr>
          <w:rFonts w:cs="Times New Roman" w:ascii="Caladea" w:hAnsi="Caladea"/>
          <w:color w:val="auto"/>
          <w:sz w:val="24"/>
          <w:szCs w:val="24"/>
        </w:rPr>
        <w:t>Developed encryption schemes for device firmware/driver communication</w:t>
      </w:r>
    </w:p>
    <w:p>
      <w:pPr>
        <w:pStyle w:val="BodyA"/>
        <w:spacing w:before="0" w:after="23"/>
        <w:ind w:left="720" w:hanging="0"/>
        <w:contextualSpacing/>
        <w:rPr>
          <w:rFonts w:ascii="Caladea" w:hAnsi="Caladea" w:cs="Times New Roman"/>
          <w:color w:val="auto"/>
          <w:sz w:val="10"/>
          <w:szCs w:val="10"/>
        </w:rPr>
      </w:pPr>
      <w:r>
        <w:rPr>
          <w:rFonts w:cs="Times New Roman" w:ascii="Caladea" w:hAnsi="Caladea"/>
          <w:color w:val="auto"/>
          <w:sz w:val="10"/>
          <w:szCs w:val="10"/>
        </w:rPr>
      </w:r>
    </w:p>
    <w:p>
      <w:pPr>
        <w:pStyle w:val="BodyA"/>
        <w:spacing w:before="0" w:after="23"/>
        <w:contextualSpacing/>
        <w:rPr>
          <w:rFonts w:ascii="Caladea" w:hAnsi="Caladea"/>
        </w:rPr>
      </w:pPr>
      <w:r>
        <w:rPr>
          <w:rFonts w:cs="Times New Roman" w:ascii="Caladea" w:hAnsi="Caladea"/>
          <w:b/>
          <w:color w:val="auto"/>
          <w:sz w:val="24"/>
          <w:szCs w:val="24"/>
        </w:rPr>
        <w:t>Research Assistant, Robotic Sensor Network Laboratory</w:t>
      </w:r>
      <w:r>
        <w:rPr>
          <w:rFonts w:cs="Times New Roman" w:ascii="Caladea" w:hAnsi="Caladea"/>
          <w:color w:val="auto"/>
          <w:sz w:val="24"/>
          <w:szCs w:val="24"/>
        </w:rPr>
        <w:tab/>
        <w:tab/>
        <w:tab/>
        <w:tab/>
        <w:t xml:space="preserve">            2015-present</w:t>
      </w:r>
    </w:p>
    <w:p>
      <w:pPr>
        <w:pStyle w:val="BodyA"/>
        <w:numPr>
          <w:ilvl w:val="0"/>
          <w:numId w:val="4"/>
        </w:numPr>
        <w:spacing w:before="0" w:after="23"/>
        <w:contextualSpacing/>
        <w:rPr>
          <w:rFonts w:ascii="Caladea" w:hAnsi="Caladea"/>
        </w:rPr>
      </w:pPr>
      <w:r>
        <w:rPr>
          <w:rFonts w:cs="Times New Roman" w:ascii="Caladea" w:hAnsi="Caladea"/>
          <w:color w:val="auto"/>
          <w:sz w:val="24"/>
          <w:szCs w:val="24"/>
        </w:rPr>
        <w:t>Research in autonomous robotic rendezvous problems</w:t>
      </w:r>
    </w:p>
    <w:p>
      <w:pPr>
        <w:pStyle w:val="BodyA"/>
        <w:numPr>
          <w:ilvl w:val="0"/>
          <w:numId w:val="4"/>
        </w:numPr>
        <w:spacing w:before="0" w:after="23"/>
        <w:contextualSpacing/>
        <w:rPr>
          <w:rFonts w:ascii="Caladea" w:hAnsi="Caladea"/>
        </w:rPr>
      </w:pPr>
      <w:r>
        <w:rPr>
          <w:rFonts w:cs="Times New Roman" w:ascii="Caladea" w:hAnsi="Caladea"/>
          <w:color w:val="auto"/>
          <w:sz w:val="24"/>
          <w:szCs w:val="24"/>
        </w:rPr>
        <w:t>Development of GPS-denied micro-UAV platform for agricultural monitoring</w:t>
      </w:r>
    </w:p>
    <w:p>
      <w:pPr>
        <w:pStyle w:val="BodyA"/>
        <w:spacing w:before="0" w:after="23"/>
        <w:contextualSpacing/>
        <w:rPr>
          <w:rFonts w:ascii="Caladea" w:hAnsi="Caladea" w:cs="Times New Roman"/>
          <w:color w:val="auto"/>
          <w:sz w:val="10"/>
          <w:szCs w:val="10"/>
        </w:rPr>
      </w:pPr>
      <w:r>
        <w:rPr>
          <w:rFonts w:cs="Times New Roman" w:ascii="Caladea" w:hAnsi="Caladea"/>
          <w:color w:val="auto"/>
          <w:sz w:val="10"/>
          <w:szCs w:val="10"/>
        </w:rPr>
      </w:r>
    </w:p>
    <w:p>
      <w:pPr>
        <w:pStyle w:val="BodyA"/>
        <w:spacing w:before="0" w:after="23"/>
        <w:contextualSpacing/>
        <w:rPr>
          <w:rFonts w:ascii="Caladea" w:hAnsi="Caladea"/>
        </w:rPr>
      </w:pPr>
      <w:r>
        <w:rPr>
          <w:rFonts w:cs="Times New Roman" w:ascii="Caladea" w:hAnsi="Caladea"/>
          <w:b/>
          <w:color w:val="auto"/>
          <w:sz w:val="24"/>
          <w:szCs w:val="24"/>
        </w:rPr>
        <w:t>Computer Science Research Assistant, Department of Civil Engineering</w:t>
      </w:r>
      <w:r>
        <w:rPr>
          <w:rFonts w:cs="Times New Roman" w:ascii="Caladea" w:hAnsi="Caladea"/>
          <w:color w:val="auto"/>
          <w:sz w:val="24"/>
          <w:szCs w:val="24"/>
        </w:rPr>
        <w:tab/>
        <w:tab/>
        <w:tab/>
        <w:t xml:space="preserve">   2015-</w:t>
      </w:r>
      <w:r>
        <w:rPr>
          <w:rFonts w:cs="Times New Roman" w:ascii="Caladea" w:hAnsi="Caladea"/>
          <w:color w:val="auto"/>
          <w:spacing w:val="6"/>
          <w:sz w:val="24"/>
          <w:szCs w:val="24"/>
        </w:rPr>
        <w:t>2016</w:t>
      </w:r>
    </w:p>
    <w:p>
      <w:pPr>
        <w:pStyle w:val="BodyA"/>
        <w:numPr>
          <w:ilvl w:val="0"/>
          <w:numId w:val="3"/>
        </w:numPr>
        <w:spacing w:before="0" w:after="23"/>
        <w:contextualSpacing/>
        <w:rPr>
          <w:rFonts w:ascii="Caladea" w:hAnsi="Caladea"/>
        </w:rPr>
      </w:pPr>
      <w:r>
        <w:rPr>
          <w:rFonts w:cs="Times New Roman" w:ascii="Caladea" w:hAnsi="Caladea"/>
          <w:color w:val="auto"/>
          <w:sz w:val="24"/>
          <w:szCs w:val="24"/>
        </w:rPr>
        <w:t>Massively parallelized state-of-the-art wave propagation algorithms</w:t>
      </w:r>
    </w:p>
    <w:p>
      <w:pPr>
        <w:pStyle w:val="BodyA"/>
        <w:numPr>
          <w:ilvl w:val="0"/>
          <w:numId w:val="3"/>
        </w:numPr>
        <w:spacing w:before="0" w:after="23"/>
        <w:contextualSpacing/>
        <w:rPr>
          <w:rFonts w:ascii="Caladea" w:hAnsi="Caladea"/>
        </w:rPr>
      </w:pPr>
      <w:r>
        <w:rPr>
          <w:rFonts w:cs="Times New Roman" w:ascii="Caladea" w:hAnsi="Caladea"/>
          <w:color w:val="auto"/>
          <w:sz w:val="24"/>
          <w:szCs w:val="24"/>
        </w:rPr>
        <w:t>Designed user interface for MN Departm</w:t>
      </w:r>
      <w:bookmarkStart w:id="0" w:name="_GoBack"/>
      <w:bookmarkEnd w:id="0"/>
      <w:r>
        <w:rPr>
          <w:rFonts w:cs="Times New Roman" w:ascii="Caladea" w:hAnsi="Caladea"/>
          <w:color w:val="auto"/>
          <w:sz w:val="24"/>
          <w:szCs w:val="24"/>
        </w:rPr>
        <w:t>ent of Transportation</w:t>
      </w:r>
    </w:p>
    <w:p>
      <w:pPr>
        <w:pStyle w:val="BodyA"/>
        <w:spacing w:before="0" w:after="23"/>
        <w:ind w:left="720" w:hanging="0"/>
        <w:contextualSpacing/>
        <w:rPr>
          <w:rFonts w:ascii="Caladea" w:hAnsi="Caladea" w:cs="Times New Roman"/>
          <w:color w:val="auto"/>
          <w:sz w:val="10"/>
          <w:szCs w:val="10"/>
        </w:rPr>
      </w:pPr>
      <w:r>
        <w:rPr>
          <w:rFonts w:cs="Times New Roman" w:ascii="Caladea" w:hAnsi="Caladea"/>
          <w:color w:val="auto"/>
          <w:sz w:val="10"/>
          <w:szCs w:val="10"/>
        </w:rPr>
      </w:r>
    </w:p>
    <w:p>
      <w:pPr>
        <w:pStyle w:val="Normal"/>
        <w:spacing w:before="0" w:after="23"/>
        <w:contextualSpacing/>
        <w:rPr>
          <w:rFonts w:ascii="Caladea" w:hAnsi="Caladea"/>
        </w:rPr>
      </w:pPr>
      <w:r>
        <w:rPr>
          <w:rFonts w:ascii="Caladea" w:hAnsi="Caladea"/>
          <w:b/>
        </w:rPr>
        <w:t>Guide, Laketrails Base Camp: Oak Island, MN</w:t>
      </w:r>
      <w:r>
        <w:rPr>
          <w:rFonts w:ascii="Caladea" w:hAnsi="Caladea"/>
        </w:rPr>
        <w:tab/>
        <w:tab/>
        <w:tab/>
        <w:tab/>
        <w:tab/>
        <w:tab/>
        <w:tab/>
        <w:t xml:space="preserve">   2014-</w:t>
      </w:r>
      <w:r>
        <w:rPr>
          <w:rFonts w:ascii="Caladea" w:hAnsi="Caladea"/>
          <w:spacing w:val="7"/>
        </w:rPr>
        <w:t>2015</w:t>
      </w:r>
    </w:p>
    <w:p>
      <w:pPr>
        <w:pStyle w:val="BodyA"/>
        <w:numPr>
          <w:ilvl w:val="0"/>
          <w:numId w:val="1"/>
        </w:numPr>
        <w:spacing w:before="0" w:after="23"/>
        <w:contextualSpacing/>
        <w:rPr>
          <w:rFonts w:ascii="Caladea" w:hAnsi="Caladea"/>
        </w:rPr>
      </w:pPr>
      <w:r>
        <w:rPr>
          <w:rFonts w:cs="Times New Roman" w:ascii="Caladea" w:hAnsi="Caladea"/>
          <w:color w:val="auto"/>
          <w:sz w:val="24"/>
          <w:szCs w:val="24"/>
        </w:rPr>
        <w:t>Led teenagers on five day canoe trips in Northern Minnesota</w:t>
      </w:r>
    </w:p>
    <w:p>
      <w:pPr>
        <w:pStyle w:val="BodyA"/>
        <w:spacing w:before="0" w:after="23"/>
        <w:contextualSpacing/>
        <w:rPr>
          <w:rFonts w:ascii="Caladea" w:hAnsi="Caladea" w:cs="Times New Roman"/>
          <w:color w:val="auto"/>
          <w:sz w:val="18"/>
          <w:szCs w:val="10"/>
        </w:rPr>
      </w:pPr>
      <w:r>
        <w:rPr>
          <w:rFonts w:cs="Times New Roman" w:ascii="Caladea" w:hAnsi="Caladea"/>
          <w:color w:val="auto"/>
          <w:sz w:val="18"/>
          <w:szCs w:val="10"/>
        </w:rPr>
      </w:r>
    </w:p>
    <w:p>
      <w:pPr>
        <w:pStyle w:val="BodyA"/>
        <w:spacing w:before="0" w:after="23"/>
        <w:contextualSpacing/>
        <w:rPr>
          <w:rFonts w:ascii="Caladea" w:hAnsi="Caladea"/>
        </w:rPr>
      </w:pPr>
      <w:r>
        <w:rPr>
          <w:rFonts w:cs="Times New Roman" w:ascii="Caladea" w:hAnsi="Caladea"/>
          <w:color w:val="auto"/>
          <w:sz w:val="32"/>
          <w:szCs w:val="28"/>
          <w:u w:val="single"/>
        </w:rPr>
        <w:t>PROJECTS</w:t>
      </w:r>
    </w:p>
    <w:p>
      <w:pPr>
        <w:pStyle w:val="BodyA"/>
        <w:spacing w:before="0" w:after="23"/>
        <w:contextualSpacing/>
        <w:rPr>
          <w:rFonts w:ascii="Caladea" w:hAnsi="Caladea"/>
        </w:rPr>
      </w:pPr>
      <w:r>
        <w:rPr>
          <w:rFonts w:cs="Times New Roman" w:ascii="Caladea" w:hAnsi="Caladea"/>
          <w:b/>
          <w:color w:val="auto"/>
          <w:sz w:val="24"/>
          <w:szCs w:val="24"/>
        </w:rPr>
        <w:t>Gesture Based Micro-UAV Control</w:t>
        <w:tab/>
      </w:r>
      <w:r>
        <w:rPr>
          <w:rFonts w:cs="Times New Roman" w:ascii="Caladea" w:hAnsi="Caladea"/>
          <w:color w:val="auto"/>
          <w:sz w:val="24"/>
          <w:szCs w:val="24"/>
        </w:rPr>
        <w:tab/>
        <w:tab/>
        <w:tab/>
        <w:tab/>
        <w:tab/>
        <w:tab/>
        <w:t xml:space="preserve">                 Fall </w:t>
      </w:r>
      <w:r>
        <w:rPr>
          <w:rFonts w:cs="Times New Roman" w:ascii="Caladea" w:hAnsi="Caladea"/>
          <w:color w:val="auto"/>
          <w:spacing w:val="8"/>
          <w:sz w:val="24"/>
          <w:szCs w:val="24"/>
        </w:rPr>
        <w:t>2017</w:t>
      </w:r>
    </w:p>
    <w:p>
      <w:pPr>
        <w:pStyle w:val="BodyA"/>
        <w:numPr>
          <w:ilvl w:val="0"/>
          <w:numId w:val="5"/>
        </w:numPr>
        <w:spacing w:before="0" w:after="23"/>
        <w:contextualSpacing/>
        <w:rPr>
          <w:rFonts w:ascii="Caladea" w:hAnsi="Caladea"/>
        </w:rPr>
      </w:pPr>
      <w:r>
        <w:rPr>
          <w:rFonts w:cs="Times New Roman" w:ascii="Caladea" w:hAnsi="Caladea"/>
          <w:color w:val="auto"/>
          <w:sz w:val="24"/>
          <w:szCs w:val="24"/>
        </w:rPr>
        <w:t>High precision gesture tracking system to control micro-UAV flight</w:t>
      </w:r>
    </w:p>
    <w:p>
      <w:pPr>
        <w:pStyle w:val="BodyA"/>
        <w:numPr>
          <w:ilvl w:val="0"/>
          <w:numId w:val="5"/>
        </w:numPr>
        <w:spacing w:before="0" w:after="23"/>
        <w:contextualSpacing/>
        <w:rPr>
          <w:rFonts w:ascii="Caladea" w:hAnsi="Caladea"/>
        </w:rPr>
      </w:pPr>
      <w:r>
        <w:rPr>
          <w:rFonts w:cs="Times New Roman" w:ascii="Caladea" w:hAnsi="Caladea"/>
          <w:color w:val="auto"/>
          <w:sz w:val="24"/>
          <w:szCs w:val="24"/>
        </w:rPr>
        <w:t>Control language for on-the-fly operator-designed macros</w:t>
      </w:r>
    </w:p>
    <w:p>
      <w:pPr>
        <w:pStyle w:val="BodyA"/>
        <w:spacing w:before="0" w:after="23"/>
        <w:contextualSpacing/>
        <w:rPr>
          <w:rFonts w:ascii="Caladea" w:hAnsi="Caladea" w:cs="Times New Roman"/>
          <w:color w:val="auto"/>
          <w:sz w:val="10"/>
          <w:szCs w:val="10"/>
        </w:rPr>
      </w:pPr>
      <w:r>
        <w:rPr>
          <w:rFonts w:cs="Times New Roman" w:ascii="Caladea" w:hAnsi="Caladea"/>
          <w:color w:val="auto"/>
          <w:sz w:val="10"/>
          <w:szCs w:val="10"/>
        </w:rPr>
      </w:r>
    </w:p>
    <w:p>
      <w:pPr>
        <w:pStyle w:val="BodyA"/>
        <w:spacing w:before="0" w:after="23"/>
        <w:contextualSpacing/>
        <w:rPr>
          <w:rFonts w:ascii="Caladea" w:hAnsi="Caladea"/>
        </w:rPr>
      </w:pPr>
      <w:r>
        <w:rPr>
          <w:rFonts w:cs="Times New Roman" w:ascii="Caladea" w:hAnsi="Caladea"/>
          <w:b/>
          <w:color w:val="auto"/>
          <w:sz w:val="24"/>
          <w:szCs w:val="24"/>
        </w:rPr>
        <w:t>Micro-UAV Agricultural Monitoring Platform</w:t>
      </w:r>
      <w:r>
        <w:rPr>
          <w:rFonts w:cs="Times New Roman" w:ascii="Caladea" w:hAnsi="Caladea"/>
          <w:color w:val="auto"/>
          <w:sz w:val="24"/>
          <w:szCs w:val="24"/>
        </w:rPr>
        <w:tab/>
        <w:tab/>
        <w:tab/>
        <w:tab/>
        <w:tab/>
        <w:tab/>
        <w:t xml:space="preserve">    Fall 2017-</w:t>
      </w:r>
      <w:r>
        <w:rPr>
          <w:rFonts w:cs="Times New Roman" w:ascii="Caladea" w:hAnsi="Caladea"/>
          <w:color w:val="auto"/>
          <w:spacing w:val="6"/>
          <w:sz w:val="24"/>
          <w:szCs w:val="24"/>
        </w:rPr>
        <w:t>present</w:t>
      </w:r>
    </w:p>
    <w:p>
      <w:pPr>
        <w:pStyle w:val="BodyA"/>
        <w:numPr>
          <w:ilvl w:val="0"/>
          <w:numId w:val="6"/>
        </w:numPr>
        <w:spacing w:before="0" w:after="23"/>
        <w:contextualSpacing/>
        <w:rPr>
          <w:rFonts w:ascii="Caladea" w:hAnsi="Caladea"/>
        </w:rPr>
      </w:pPr>
      <w:r>
        <w:rPr>
          <w:rFonts w:cs="Times New Roman" w:ascii="Caladea" w:hAnsi="Caladea"/>
          <w:color w:val="auto"/>
          <w:sz w:val="24"/>
          <w:szCs w:val="24"/>
        </w:rPr>
        <w:t>Fully autonomous system for data collection in restricted environments</w:t>
      </w:r>
    </w:p>
    <w:p>
      <w:pPr>
        <w:pStyle w:val="BodyA"/>
        <w:numPr>
          <w:ilvl w:val="0"/>
          <w:numId w:val="6"/>
        </w:numPr>
        <w:spacing w:before="0" w:after="23"/>
        <w:contextualSpacing/>
        <w:rPr>
          <w:rFonts w:ascii="Caladea" w:hAnsi="Caladea"/>
        </w:rPr>
      </w:pPr>
      <w:r>
        <w:rPr>
          <w:rFonts w:cs="Times New Roman" w:ascii="Caladea" w:hAnsi="Caladea"/>
          <w:color w:val="auto"/>
          <w:sz w:val="24"/>
          <w:szCs w:val="24"/>
        </w:rPr>
        <w:t>Lightweight (&lt; 50g) package for quick and easy deployment</w:t>
      </w:r>
    </w:p>
    <w:p>
      <w:pPr>
        <w:pStyle w:val="BodyA"/>
        <w:spacing w:before="0" w:after="23"/>
        <w:contextualSpacing/>
        <w:rPr>
          <w:rFonts w:ascii="Caladea" w:hAnsi="Caladea" w:cs="Times New Roman"/>
          <w:color w:val="auto"/>
          <w:sz w:val="10"/>
          <w:szCs w:val="10"/>
        </w:rPr>
      </w:pPr>
      <w:r>
        <w:rPr>
          <w:rFonts w:cs="Times New Roman" w:ascii="Caladea" w:hAnsi="Caladea"/>
          <w:color w:val="auto"/>
          <w:sz w:val="10"/>
          <w:szCs w:val="10"/>
        </w:rPr>
      </w:r>
    </w:p>
    <w:p>
      <w:pPr>
        <w:pStyle w:val="BodyA"/>
        <w:spacing w:before="0" w:after="23"/>
        <w:contextualSpacing/>
        <w:rPr>
          <w:rFonts w:ascii="Caladea" w:hAnsi="Caladea"/>
        </w:rPr>
      </w:pPr>
      <w:r>
        <w:rPr>
          <w:rFonts w:cs="Times New Roman" w:ascii="Caladea" w:hAnsi="Caladea"/>
          <w:b/>
          <w:color w:val="auto"/>
          <w:sz w:val="24"/>
          <w:szCs w:val="24"/>
        </w:rPr>
        <w:t>Contour Plot Software/Wrappers</w:t>
      </w:r>
      <w:r>
        <w:rPr>
          <w:rFonts w:cs="Times New Roman" w:ascii="Caladea" w:hAnsi="Caladea"/>
          <w:color w:val="auto"/>
          <w:sz w:val="24"/>
          <w:szCs w:val="24"/>
        </w:rPr>
        <w:tab/>
        <w:tab/>
        <w:tab/>
        <w:tab/>
        <w:tab/>
        <w:tab/>
        <w:tab/>
        <w:tab/>
        <w:tab/>
        <w:t xml:space="preserve"> Spring 2016</w:t>
      </w:r>
    </w:p>
    <w:p>
      <w:pPr>
        <w:pStyle w:val="BodyA"/>
        <w:numPr>
          <w:ilvl w:val="0"/>
          <w:numId w:val="2"/>
        </w:numPr>
        <w:spacing w:before="0" w:after="23"/>
        <w:contextualSpacing/>
        <w:rPr>
          <w:rFonts w:ascii="Caladea" w:hAnsi="Caladea"/>
        </w:rPr>
      </w:pPr>
      <w:r>
        <w:rPr>
          <w:rFonts w:cs="Times New Roman" w:ascii="Caladea" w:hAnsi="Caladea"/>
          <w:color w:val="auto"/>
          <w:sz w:val="24"/>
          <w:szCs w:val="24"/>
        </w:rPr>
        <w:t xml:space="preserve">Java software rapidly reads/processes/displays data from ground penetrating radar </w:t>
      </w:r>
    </w:p>
    <w:p>
      <w:pPr>
        <w:pStyle w:val="BodyA"/>
        <w:spacing w:before="0" w:after="23"/>
        <w:contextualSpacing/>
        <w:rPr>
          <w:rFonts w:ascii="Caladea" w:hAnsi="Caladea" w:cs="Times New Roman"/>
          <w:color w:val="auto"/>
          <w:sz w:val="10"/>
          <w:szCs w:val="10"/>
        </w:rPr>
      </w:pPr>
      <w:r>
        <w:rPr>
          <w:rFonts w:cs="Times New Roman" w:ascii="Caladea" w:hAnsi="Caladea"/>
          <w:color w:val="auto"/>
          <w:sz w:val="10"/>
          <w:szCs w:val="10"/>
        </w:rPr>
      </w:r>
    </w:p>
    <w:p>
      <w:pPr>
        <w:pStyle w:val="BodyA"/>
        <w:spacing w:before="0" w:after="23"/>
        <w:contextualSpacing/>
        <w:rPr>
          <w:rFonts w:ascii="Caladea" w:hAnsi="Caladea"/>
        </w:rPr>
      </w:pPr>
      <w:r>
        <w:rPr>
          <w:rFonts w:cs="Times New Roman" w:ascii="Caladea" w:hAnsi="Caladea"/>
          <w:b/>
          <w:color w:val="auto"/>
          <w:sz w:val="24"/>
          <w:szCs w:val="24"/>
        </w:rPr>
        <w:t>iRobot Create Autonomous Navigation</w:t>
      </w:r>
      <w:r>
        <w:rPr>
          <w:rFonts w:cs="Times New Roman" w:ascii="Caladea" w:hAnsi="Caladea"/>
          <w:color w:val="auto"/>
          <w:sz w:val="24"/>
          <w:szCs w:val="24"/>
        </w:rPr>
        <w:tab/>
        <w:tab/>
        <w:tab/>
        <w:tab/>
        <w:tab/>
        <w:tab/>
        <w:tab/>
        <w:tab/>
        <w:t xml:space="preserve">     Fall </w:t>
      </w:r>
      <w:r>
        <w:rPr>
          <w:rFonts w:cs="Times New Roman" w:ascii="Caladea" w:hAnsi="Caladea"/>
          <w:color w:val="auto"/>
          <w:spacing w:val="8"/>
          <w:sz w:val="24"/>
          <w:szCs w:val="24"/>
        </w:rPr>
        <w:t>2015</w:t>
      </w:r>
    </w:p>
    <w:p>
      <w:pPr>
        <w:pStyle w:val="BodyA"/>
        <w:numPr>
          <w:ilvl w:val="0"/>
          <w:numId w:val="2"/>
        </w:numPr>
        <w:spacing w:before="0" w:after="23"/>
        <w:contextualSpacing/>
        <w:rPr>
          <w:rFonts w:ascii="Caladea" w:hAnsi="Caladea"/>
        </w:rPr>
      </w:pPr>
      <w:r>
        <w:rPr>
          <w:rFonts w:cs="Times New Roman" w:ascii="Caladea" w:hAnsi="Caladea"/>
          <w:color w:val="auto"/>
          <w:sz w:val="24"/>
          <w:szCs w:val="24"/>
        </w:rPr>
        <w:t>C++ implementation of autonomous navigation algorithm with minimal sensing</w:t>
      </w:r>
    </w:p>
    <w:p>
      <w:pPr>
        <w:pStyle w:val="BodyA"/>
        <w:spacing w:before="0" w:after="23"/>
        <w:ind w:left="720" w:hanging="0"/>
        <w:contextualSpacing/>
        <w:rPr>
          <w:rFonts w:ascii="Caladea" w:hAnsi="Caladea" w:cs="Times New Roman"/>
          <w:color w:val="auto"/>
          <w:sz w:val="10"/>
          <w:szCs w:val="10"/>
        </w:rPr>
      </w:pPr>
      <w:r>
        <w:rPr>
          <w:rFonts w:cs="Times New Roman" w:ascii="Caladea" w:hAnsi="Caladea"/>
          <w:color w:val="auto"/>
          <w:sz w:val="10"/>
          <w:szCs w:val="10"/>
        </w:rPr>
      </w:r>
    </w:p>
    <w:p>
      <w:pPr>
        <w:pStyle w:val="BodyA"/>
        <w:spacing w:before="0" w:after="23"/>
        <w:contextualSpacing/>
        <w:rPr>
          <w:rFonts w:ascii="Caladea" w:hAnsi="Caladea"/>
        </w:rPr>
      </w:pPr>
      <w:r>
        <w:rPr>
          <w:rFonts w:cs="Times New Roman" w:ascii="Caladea" w:hAnsi="Caladea"/>
          <w:b/>
          <w:color w:val="auto"/>
          <w:sz w:val="24"/>
          <w:szCs w:val="24"/>
        </w:rPr>
        <w:t>Open Source Robotic Macro Recording Package</w:t>
      </w:r>
      <w:r>
        <w:rPr>
          <w:rFonts w:cs="Times New Roman" w:ascii="Caladea" w:hAnsi="Caladea"/>
          <w:color w:val="auto"/>
          <w:sz w:val="24"/>
          <w:szCs w:val="24"/>
        </w:rPr>
        <w:tab/>
        <w:tab/>
        <w:tab/>
        <w:tab/>
        <w:tab/>
        <w:tab/>
        <w:tab/>
        <w:t xml:space="preserve">   </w:t>
      </w:r>
      <w:r>
        <w:rPr>
          <w:rFonts w:cs="Times New Roman" w:ascii="Caladea" w:hAnsi="Caladea"/>
          <w:color w:val="auto"/>
          <w:spacing w:val="4"/>
          <w:sz w:val="24"/>
          <w:szCs w:val="24"/>
        </w:rPr>
        <w:t>2014-2015</w:t>
      </w:r>
    </w:p>
    <w:p>
      <w:pPr>
        <w:pStyle w:val="BodyA"/>
        <w:numPr>
          <w:ilvl w:val="0"/>
          <w:numId w:val="2"/>
        </w:numPr>
        <w:spacing w:before="0" w:after="23"/>
        <w:contextualSpacing/>
        <w:rPr>
          <w:rFonts w:ascii="Caladea" w:hAnsi="Caladea"/>
        </w:rPr>
      </w:pPr>
      <w:r>
        <w:rPr>
          <w:rFonts w:cs="Times New Roman" w:ascii="Caladea" w:hAnsi="Caladea"/>
          <w:color w:val="auto"/>
          <w:sz w:val="24"/>
          <w:szCs w:val="24"/>
        </w:rPr>
        <w:t>Java software for FIRST teams for recording/playback of autonomous movements</w:t>
      </w:r>
    </w:p>
    <w:p>
      <w:pPr>
        <w:pStyle w:val="BodyA"/>
        <w:spacing w:before="0" w:after="23"/>
        <w:contextualSpacing/>
        <w:rPr>
          <w:rFonts w:ascii="Caladea" w:hAnsi="Caladea" w:cs="Times New Roman"/>
          <w:color w:val="auto"/>
          <w:sz w:val="10"/>
          <w:szCs w:val="10"/>
        </w:rPr>
      </w:pPr>
      <w:r>
        <w:rPr>
          <w:rFonts w:cs="Times New Roman" w:ascii="Caladea" w:hAnsi="Caladea"/>
          <w:color w:val="auto"/>
          <w:sz w:val="10"/>
          <w:szCs w:val="10"/>
        </w:rPr>
      </w:r>
    </w:p>
    <w:p>
      <w:pPr>
        <w:sectPr>
          <w:type w:val="nextPage"/>
          <w:pgSz w:w="12240" w:h="15840"/>
          <w:pgMar w:left="990" w:right="630" w:header="0" w:top="1413" w:footer="0" w:bottom="90" w:gutter="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BodyA"/>
        <w:spacing w:before="0" w:after="23"/>
        <w:contextualSpacing/>
        <w:rPr>
          <w:rFonts w:ascii="Times New Roman" w:hAnsi="Times New Roman" w:cs="Times New Roman"/>
          <w:color w:val="auto"/>
          <w:sz w:val="22"/>
          <w:szCs w:val="24"/>
          <w:u w:val="single" w:color="000000"/>
        </w:rPr>
      </w:pPr>
      <w:r>
        <w:rPr/>
      </w:r>
    </w:p>
    <w:p>
      <w:pPr>
        <w:sectPr>
          <w:type w:val="continuous"/>
          <w:pgSz w:w="12240" w:h="15840"/>
          <w:pgMar w:left="990" w:right="630" w:header="0" w:top="1413" w:footer="0" w:bottom="90" w:gutter="0"/>
          <w:cols w:num="2" w:space="720" w:equalWidth="true" w:sep="false"/>
          <w:formProt w:val="false"/>
          <w:textDirection w:val="lrTb"/>
          <w:docGrid w:type="default" w:linePitch="600" w:charSpace="32768"/>
        </w:sectPr>
      </w:pPr>
    </w:p>
    <w:sectPr>
      <w:type w:val="continuous"/>
      <w:pgSz w:w="12240" w:h="15840"/>
      <w:pgMar w:left="990" w:right="630" w:header="0" w:top="1413" w:footer="0" w:bottom="9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Avenir Next Medium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venir Next">
    <w:charset w:val="01"/>
    <w:family w:val="roman"/>
    <w:pitch w:val="variable"/>
  </w:font>
  <w:font w:name="Caladea">
    <w:altName w:val="Cambria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pBdr/>
      <w:suppressAutoHyphens w:val="false"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u w:val="single"/>
    </w:rPr>
  </w:style>
  <w:style w:type="character" w:styleId="NumberingSymbols">
    <w:name w:val="Numbering Symbols"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65f52"/>
    <w:rPr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365f52"/>
    <w:rPr>
      <w:sz w:val="24"/>
      <w:szCs w:val="24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b5a33"/>
    <w:rPr>
      <w:sz w:val="18"/>
      <w:szCs w:val="18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7b5a33"/>
    <w:rPr>
      <w:sz w:val="24"/>
      <w:szCs w:val="24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7b5a33"/>
    <w:rPr>
      <w:b/>
      <w:bCs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b5a33"/>
    <w:rPr>
      <w:rFonts w:ascii="Lucida Grande" w:hAnsi="Lucida Grande" w:cs="Lucida Grande"/>
      <w:sz w:val="18"/>
      <w:szCs w:val="18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6a05e8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qFormat/>
    <w:rsid w:val="00f90d0e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90d0e"/>
    <w:rPr>
      <w:color w:val="FF00FF" w:themeColor="followedHyperlink"/>
      <w:u w:val="single"/>
    </w:rPr>
  </w:style>
  <w:style w:type="paragraph" w:styleId="Heading" w:customStyle="1">
    <w:name w:val="Heading"/>
    <w:next w:val="BodyA"/>
    <w:qFormat/>
    <w:pPr>
      <w:widowControl/>
      <w:pBdr/>
      <w:tabs>
        <w:tab w:val="clear" w:pos="720"/>
        <w:tab w:val="left" w:pos="1000" w:leader="none"/>
      </w:tabs>
      <w:bidi w:val="0"/>
      <w:spacing w:lineRule="auto" w:line="288" w:before="0" w:after="0"/>
      <w:jc w:val="left"/>
      <w:outlineLvl w:val="0"/>
    </w:pPr>
    <w:rPr>
      <w:rFonts w:ascii="Avenir Next Medium" w:hAnsi="Avenir Next Medium" w:cs="Arial Unicode MS" w:eastAsia="Arial Unicode MS"/>
      <w:color w:val="5F5F5F"/>
      <w:kern w:val="0"/>
      <w:sz w:val="28"/>
      <w:szCs w:val="28"/>
      <w:u w:val="none" w:color="5F5F5F"/>
      <w:lang w:val="en-US" w:eastAsia="en-US" w:bidi="ar-SA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Footer" w:customStyle="1">
    <w:name w:val="Header &amp; Footer"/>
    <w:qFormat/>
    <w:pPr>
      <w:widowControl/>
      <w:pBdr/>
      <w:tabs>
        <w:tab w:val="clear" w:pos="720"/>
        <w:tab w:val="right" w:pos="9020" w:leader="none"/>
      </w:tabs>
      <w:bidi w:val="0"/>
      <w:spacing w:before="0" w:after="0"/>
      <w:jc w:val="left"/>
    </w:pPr>
    <w:rPr>
      <w:rFonts w:ascii="Helvetica" w:hAnsi="Helvetica" w:cs="Arial Unicode MS" w:eastAsia="Arial Unicode MS"/>
      <w:color w:val="000000"/>
      <w:kern w:val="0"/>
      <w:sz w:val="24"/>
      <w:szCs w:val="24"/>
      <w:lang w:val="en-US" w:eastAsia="en-US" w:bidi="ar-SA"/>
    </w:rPr>
  </w:style>
  <w:style w:type="paragraph" w:styleId="BodyA" w:customStyle="1">
    <w:name w:val="Body A"/>
    <w:qFormat/>
    <w:pPr>
      <w:widowControl/>
      <w:pBdr/>
      <w:bidi w:val="0"/>
      <w:spacing w:before="0" w:after="200"/>
      <w:jc w:val="left"/>
    </w:pPr>
    <w:rPr>
      <w:rFonts w:ascii="Avenir Next" w:hAnsi="Avenir Next" w:cs="Arial Unicode MS" w:eastAsia="Arial Unicode MS"/>
      <w:color w:val="000000"/>
      <w:kern w:val="0"/>
      <w:sz w:val="24"/>
      <w:szCs w:val="20"/>
      <w:u w:val="none" w:color="000000"/>
      <w:lang w:val="en-US" w:eastAsia="en-US" w:bidi="ar-SA"/>
    </w:rPr>
  </w:style>
  <w:style w:type="paragraph" w:styleId="Subheading" w:customStyle="1">
    <w:name w:val="Subheading"/>
    <w:next w:val="BodyA"/>
    <w:qFormat/>
    <w:pPr>
      <w:widowControl/>
      <w:pBdr/>
      <w:bidi w:val="0"/>
      <w:spacing w:lineRule="auto" w:line="288" w:before="0" w:after="0"/>
      <w:jc w:val="left"/>
      <w:outlineLvl w:val="1"/>
    </w:pPr>
    <w:rPr>
      <w:rFonts w:ascii="Avenir Next" w:hAnsi="Avenir Next" w:cs="Arial Unicode MS" w:eastAsia="Arial Unicode MS"/>
      <w:b/>
      <w:bCs/>
      <w:caps/>
      <w:color w:val="7A7A7A"/>
      <w:kern w:val="0"/>
      <w:sz w:val="16"/>
      <w:szCs w:val="16"/>
      <w:u w:val="none" w:color="7A7A7A"/>
      <w:lang w:val="en-US" w:eastAsia="en-US" w:bidi="ar-SA"/>
    </w:rPr>
  </w:style>
  <w:style w:type="paragraph" w:styleId="ContactInformation" w:customStyle="1">
    <w:name w:val="Contact Information"/>
    <w:qFormat/>
    <w:pPr>
      <w:widowControl/>
      <w:pBdr/>
      <w:tabs>
        <w:tab w:val="clear" w:pos="720"/>
        <w:tab w:val="left" w:pos="400" w:leader="none"/>
      </w:tabs>
      <w:bidi w:val="0"/>
      <w:spacing w:before="0" w:after="0"/>
      <w:jc w:val="left"/>
    </w:pPr>
    <w:rPr>
      <w:rFonts w:ascii="Avenir Next" w:hAnsi="Avenir Next" w:cs="Arial Unicode MS" w:eastAsia="Arial Unicode MS"/>
      <w:color w:val="000000"/>
      <w:kern w:val="0"/>
      <w:sz w:val="16"/>
      <w:szCs w:val="16"/>
      <w:u w:val="none" w:color="000000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65f52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365f52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7b5a33"/>
    <w:pPr/>
    <w:rPr/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7b5a33"/>
    <w:pPr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b5a33"/>
    <w:pPr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64819"/>
    <w:pPr>
      <w:spacing w:before="0" w:after="0"/>
      <w:ind w:left="720" w:hanging="0"/>
      <w:contextualSpacing/>
    </w:pPr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6a05e8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List0" w:customStyle="1">
    <w:name w:val="List 0"/>
    <w:qFormat/>
  </w:style>
  <w:style w:type="numbering" w:styleId="ImportedStyle1" w:customStyle="1">
    <w:name w:val="Imported Style 1"/>
    <w:qFormat/>
  </w:style>
  <w:style w:type="numbering" w:styleId="Bullet" w:customStyle="1">
    <w:name w:val="Bullet •"/>
    <w:qFormat/>
  </w:style>
  <w:style w:type="numbering" w:styleId="ImportedStyle2" w:customStyle="1">
    <w:name w:val="Imported Style 2"/>
    <w:qFormat/>
  </w:style>
  <w:style w:type="numbering" w:styleId="List21" w:customStyle="1">
    <w:name w:val="List 21"/>
    <w:qFormat/>
  </w:style>
  <w:style w:type="numbering" w:styleId="ImportedStyle3" w:customStyle="1">
    <w:name w:val="Imported Style 3"/>
    <w:qFormat/>
  </w:style>
  <w:style w:type="numbering" w:styleId="List31" w:customStyle="1">
    <w:name w:val="List 31"/>
    <w:qFormat/>
  </w:style>
  <w:style w:type="numbering" w:styleId="ImportedStyle4" w:customStyle="1">
    <w:name w:val="Imported Style 4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3D8FE2-02F4-0D4F-BE29-36269B34B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Application>LibreOffice/6.3.4.2$MacOSX_X86_64 LibreOffice_project/60da17e045e08f1793c57c00ba83cdfce946d0aa</Application>
  <Pages>2</Pages>
  <Words>338</Words>
  <Characters>2345</Characters>
  <CharactersWithSpaces>2892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2018-12-03T16:49:00Z</dcterms:created>
  <dc:creator/>
  <dc:description/>
  <dc:language>en-US</dc:language>
  <cp:lastModifiedBy/>
  <cp:lastPrinted>2017-09-15T23:54:00Z</cp:lastPrinted>
  <dcterms:modified xsi:type="dcterms:W3CDTF">2019-12-29T14:48:45Z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