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6280150</wp:posOffset>
                </wp:positionH>
                <wp:positionV relativeFrom="page">
                  <wp:posOffset>-100965</wp:posOffset>
                </wp:positionV>
                <wp:extent cx="1466850" cy="10232390"/>
                <wp:effectExtent l="22225" t="32385" r="15875" b="31750"/>
                <wp:wrapNone/>
                <wp:docPr id="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10232390"/>
                          <a:chOff x="6022" y="8835"/>
                          <a:chExt cx="2310" cy="16114"/>
                        </a:xfrm>
                      </wpg:grpSpPr>
                      <wps:wsp>
                        <wps:cNvPr id="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6676" y="8835"/>
                            <a:ext cx="1512" cy="16114"/>
                          </a:xfrm>
                          <a:prstGeom prst="rect">
                            <a:avLst/>
                          </a:prstGeom>
                          <a:solidFill>
                            <a:srgbClr val="B32C16"/>
                          </a:solidFill>
                          <a:ln w="9525">
                            <a:solidFill>
                              <a:srgbClr val="BFB675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6359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8332" y="8835"/>
                            <a:ext cx="0" cy="161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587" y="883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6022" y="8835"/>
                            <a:ext cx="0" cy="16109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B32C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494.5pt;margin-top:-7.95pt;height:805.7pt;width:115.5pt;mso-position-horizontal-relative:page;mso-position-vertical-relative:page;z-index:251663360;mso-width-relative:page;mso-height-relative:page;" coordorigin="6022,8835" coordsize="2310,16114" o:gfxdata="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MqbKBXcAAAADQEA&#10;AA8AAAAAAAAAAQAgAAAAIgAAAGRycy9kb3ducmV2LnhtbFBLAQIUABQAAAAIAIdO4kAXQey4bAMA&#10;ABENAAAOAAAAAAAAAAEAIAAAACsBAABkcnMvZTJvRG9jLnhtbFBLBQYAAAAABgAGAFkBAAAJBwAA&#10;AAA=&#10;">
                <o:lock v:ext="edit" aspectratio="f"/>
                <v:rect id="Rectangle 76" o:spid="_x0000_s1026" o:spt="1" style="position:absolute;left:6676;top:8835;height:16114;width:1512;" fillcolor="#B32C16" filled="t" stroked="t" coordsize="21600,21600" o:gfxdata="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lmgq8AAAA&#10;2gAAAA8AAAAAAAAAAQAgAAAAIgAAAGRycy9kb3ducmV2LnhtbFBLAQIUABQAAAAIAIdO4kAzLwWe&#10;OwAAADkAAAAQAAAAAAAAAAEAIAAAAAsBAABkcnMvc2hhcGV4bWwueG1sUEsFBgAAAAAGAAYAWwEA&#10;ALUDAAAAAA==&#10;">
                  <v:fill on="t" focussize="0,0"/>
                  <v:stroke color="#BFB675" miterlimit="8" joinstyle="miter"/>
                  <v:imagedata o:title=""/>
                  <o:lock v:ext="edit" aspectratio="f"/>
                </v:rect>
                <v:shape id="AutoShape 77" o:spid="_x0000_s1026" o:spt="32" type="#_x0000_t32" style="position:absolute;left:6359;top:8835;height:16114;width:0;" filled="f" stroked="t" coordsize="21600,21600" o:gfxdata="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RNdW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32C16" joinstyle="round"/>
                  <v:imagedata o:title=""/>
                  <o:lock v:ext="edit" aspectratio="f"/>
                </v:shape>
                <v:shape id="AutoShape 78" o:spid="_x0000_s1026" o:spt="32" type="#_x0000_t32" style="position:absolute;left:8332;top:8835;height:16111;width:0;" filled="f" stroked="t" coordsize="21600,21600" o:gfxdata="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B/mb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B32C16" joinstyle="round"/>
                  <v:imagedata o:title=""/>
                  <o:lock v:ext="edit" aspectratio="f"/>
                </v:shape>
                <v:shape id="AutoShape 79" o:spid="_x0000_s1026" o:spt="32" type="#_x0000_t32" style="position:absolute;left:6587;top:8835;height:16114;width:0;" filled="f" stroked="t" coordsize="21600,21600" o:gfxdata="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leEdvQAA&#10;ANo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B32C16" joinstyle="round"/>
                  <v:imagedata o:title=""/>
                  <o:lock v:ext="edit" aspectratio="f"/>
                </v:shape>
                <v:shape id="AutoShape 80" o:spid="_x0000_s1026" o:spt="32" type="#_x0000_t32" style="position:absolute;left:6022;top:8835;height:16109;width:0;" filled="f" stroked="t" coordsize="21600,21600" o:gfxdata="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nmo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B32C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el-GR"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28700" cy="1028700"/>
            <wp:effectExtent l="19050" t="0" r="0" b="0"/>
            <wp:wrapSquare wrapText="bothSides"/>
            <wp:docPr id="68" name="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>
      <w:pPr>
        <w:rPr>
          <w:b/>
          <w:sz w:val="36"/>
          <w:szCs w:val="36"/>
        </w:rPr>
      </w:pPr>
    </w:p>
    <w:p>
      <w:pPr>
        <w:jc w:val="center"/>
        <w:rPr>
          <w:b/>
          <w:sz w:val="26"/>
          <w:szCs w:val="26"/>
          <w:lang w:val="el-GR"/>
        </w:rPr>
      </w:pPr>
    </w:p>
    <w:p>
      <w:pPr>
        <w:jc w:val="center"/>
        <w:rPr>
          <w:sz w:val="26"/>
          <w:szCs w:val="26"/>
          <w:lang w:val="el-GR"/>
        </w:rPr>
      </w:pPr>
      <w:r>
        <w:rPr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3855085</wp:posOffset>
                </wp:positionH>
                <wp:positionV relativeFrom="page">
                  <wp:posOffset>16059150</wp:posOffset>
                </wp:positionV>
                <wp:extent cx="2364740" cy="2327910"/>
                <wp:effectExtent l="19050" t="19050" r="16510" b="15240"/>
                <wp:wrapNone/>
                <wp:docPr id="69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flip:x;margin-left:303.55pt;margin-top:1264.5pt;height:183.3pt;width:186.2pt;mso-position-horizontal-relative:page;mso-position-vertical-relative:page;z-index:251662336;mso-width-relative:page;mso-height-relative:page;" fillcolor="#FE8637" filled="t" stroked="t" coordsize="21600,21600" o:gfxdata="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OGDqt0AAAANAQAADwAAAAAAAAABACAA&#10;AAAiAAAAZHJzL2Rvd25yZXYueG1sUEsBAhQAFAAAAAgAh07iQLmjHQRBAgAAmwQAAA4AAAAAAAAA&#10;AQAgAAAALAEAAGRycy9lMm9Eb2MueG1sUEsFBgAAAAAGAAYAWQEAAN8FAAAAAA==&#10;">
                <v:fill on="t" focussize="0,0"/>
                <v:stroke weight="4.5pt" color="#FE8637" linestyle="thinThick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  <w:szCs w:val="26"/>
          <w:lang w:val="el-GR"/>
        </w:rPr>
        <w:t>Πανεπιστήμιο Κρήτης –Τμήμα Επιστήμης Υπολογιστών</w:t>
      </w:r>
    </w:p>
    <w:p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ΗΥ252– Αντικειμενοστρεφής Προγραμματισμός</w:t>
      </w:r>
    </w:p>
    <w:p>
      <w:pPr>
        <w:jc w:val="center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Διδάσκων: Ι. Τζίτζικας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l-GR"/>
        </w:rPr>
        <w:t>Χειμερινό Εξάμηνο 20</w:t>
      </w:r>
      <w:r>
        <w:rPr>
          <w:b/>
          <w:sz w:val="28"/>
          <w:szCs w:val="28"/>
        </w:rPr>
        <w:t>20</w:t>
      </w:r>
      <w:r>
        <w:rPr>
          <w:b/>
          <w:sz w:val="28"/>
          <w:szCs w:val="28"/>
          <w:lang w:val="el-GR"/>
        </w:rPr>
        <w:t>-202</w:t>
      </w:r>
      <w:r>
        <w:rPr>
          <w:b/>
          <w:sz w:val="28"/>
          <w:szCs w:val="28"/>
        </w:rPr>
        <w:t>1</w:t>
      </w:r>
    </w:p>
    <w:p>
      <w:pPr>
        <w:pStyle w:val="50"/>
        <w:rPr>
          <w:lang w:val="el-GR"/>
        </w:rPr>
      </w:pP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rPr>
          <w:lang w:val="el-GR"/>
        </w:rPr>
      </w:pPr>
    </w:p>
    <w:p>
      <w:pPr>
        <w:pStyle w:val="50"/>
        <w:rPr>
          <w:lang w:val="el-GR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4305300</wp:posOffset>
                </wp:positionV>
                <wp:extent cx="4659630" cy="1066800"/>
                <wp:effectExtent l="0" t="0" r="0" b="0"/>
                <wp:wrapNone/>
                <wp:docPr id="4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  <w:lang w:val="en-US"/>
                              </w:rPr>
                              <w:t>project hy252</w:t>
                            </w:r>
                            <w:r>
                              <w:rPr>
                                <w:smallCaps/>
                                <w:color w:val="244583"/>
                                <w:spacing w:val="20"/>
                                <w:sz w:val="56"/>
                                <w:szCs w:val="56"/>
                              </w:rPr>
                              <w:t>]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o:spt="1" style="position:absolute;left:0pt;margin-left:0pt;margin-top:339pt;height:84pt;width:366.9pt;mso-position-horizontal-relative:margin;mso-position-vertical-relative:page;z-index:251664384;v-text-anchor:middle;mso-width-relative:page;mso-height-relative:page;mso-width-percent:600;" filled="f" stroked="f" coordsize="21600,21600" o:allowincell="f" o:gfxdata="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Nj9Ws2AAAAAgBAAAPAAAAAAAAAAEAIAAAACIAAABk&#10;cnMvZG93bnJldi54bWxQSwECFAAUAAAACACHTuJAZch8jQYCAAAP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[</w:t>
                      </w:r>
                      <w:r>
                        <w:rPr>
                          <w:rFonts w:hint="default"/>
                          <w:smallCaps/>
                          <w:color w:val="244583"/>
                          <w:spacing w:val="20"/>
                          <w:sz w:val="56"/>
                          <w:szCs w:val="56"/>
                          <w:lang w:val="en-US"/>
                        </w:rPr>
                        <w:t>project hy252</w:t>
                      </w:r>
                      <w:r>
                        <w:rPr>
                          <w:smallCaps/>
                          <w:color w:val="244583"/>
                          <w:spacing w:val="20"/>
                          <w:sz w:val="56"/>
                          <w:szCs w:val="56"/>
                        </w:rPr>
                        <w:t>]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pStyle w:val="50"/>
        <w:tabs>
          <w:tab w:val="left" w:pos="1680"/>
        </w:tabs>
        <w:rPr>
          <w:lang w:val="el-GR"/>
        </w:rPr>
      </w:pPr>
      <w:r>
        <w:rPr>
          <w:lang w:val="el-GR"/>
        </w:rPr>
        <w:tab/>
      </w:r>
    </w:p>
    <w:p>
      <w:pPr>
        <w:pStyle w:val="50"/>
        <w:tabs>
          <w:tab w:val="left" w:pos="1680"/>
        </w:tabs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5600700</wp:posOffset>
                </wp:positionV>
                <wp:extent cx="4662805" cy="1257300"/>
                <wp:effectExtent l="0" t="0" r="4445" b="0"/>
                <wp:wrapNone/>
                <wp:docPr id="3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280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00"/>
                              <w:rPr>
                                <w:color w:val="E65B01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Σαμπάνι Ντένις</w:t>
                            </w: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>
                            <w:pPr>
                              <w:spacing w:after="100"/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</w:pP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color w:val="E65B01"/>
                                <w:sz w:val="32"/>
                                <w:szCs w:val="32"/>
                                <w:lang w:val="en-US"/>
                              </w:rPr>
                              <w:t>csd4739</w:t>
                            </w:r>
                            <w:r>
                              <w:rPr>
                                <w:color w:val="E65B01"/>
                                <w:sz w:val="32"/>
                                <w:szCs w:val="32"/>
                                <w:lang w:val="el-GR"/>
                              </w:rPr>
                              <w:t>]</w:t>
                            </w:r>
                          </w:p>
                          <w:p>
                            <w:pPr>
                              <w:spacing w:after="100"/>
                              <w:rPr>
                                <w:color w:val="E65B01"/>
                              </w:rPr>
                            </w:pP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hint="default"/>
                                <w:color w:val="E65B01"/>
                                <w:sz w:val="28"/>
                                <w:szCs w:val="28"/>
                                <w:lang w:val="en-US"/>
                              </w:rPr>
                              <w:t>2/1/24</w:t>
                            </w:r>
                            <w:r>
                              <w:rPr>
                                <w:color w:val="E65B0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o:spt="1" style="position:absolute;left:0pt;margin-left:0pt;margin-top:441pt;height:99pt;width:367.15pt;mso-position-horizontal-relative:margin;mso-position-vertical-relative:margin;z-index:251661312;mso-width-relative:page;mso-height-relative:page;" fillcolor="#FFFFFF" filled="t" stroked="f" coordsize="21600,21600" o:allowincell="f" o:gfxdata="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6/qZNcAAAAJAQAA&#10;DwAAAAAAAAABACAAAAAiAAAAZHJzL2Rvd25yZXYueG1sUEsBAhQAFAAAAAgAh07iQOGxdJ0aAgAA&#10;NgQAAA4AAAAAAAAAAQAgAAAAJgEAAGRycy9lMm9Eb2MueG1sUEsFBgAAAAAGAAYAWQEAALI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00"/>
                        <w:rPr>
                          <w:color w:val="E65B01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>
                        <w:rPr>
                          <w:rFonts w:hint="default"/>
                          <w:color w:val="E65B01"/>
                          <w:sz w:val="32"/>
                          <w:szCs w:val="32"/>
                          <w:lang w:val="el-GR"/>
                        </w:rPr>
                        <w:t>Σαμπάνι Ντένις</w:t>
                      </w: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>
                      <w:pPr>
                        <w:spacing w:after="100"/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</w:pP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[</w:t>
                      </w:r>
                      <w:r>
                        <w:rPr>
                          <w:rFonts w:hint="default"/>
                          <w:color w:val="E65B01"/>
                          <w:sz w:val="32"/>
                          <w:szCs w:val="32"/>
                          <w:lang w:val="en-US"/>
                        </w:rPr>
                        <w:t>csd4739</w:t>
                      </w:r>
                      <w:r>
                        <w:rPr>
                          <w:color w:val="E65B01"/>
                          <w:sz w:val="32"/>
                          <w:szCs w:val="32"/>
                          <w:lang w:val="el-GR"/>
                        </w:rPr>
                        <w:t>]</w:t>
                      </w:r>
                    </w:p>
                    <w:p>
                      <w:pPr>
                        <w:spacing w:after="100"/>
                        <w:rPr>
                          <w:color w:val="E65B01"/>
                        </w:rPr>
                      </w:pPr>
                      <w:r>
                        <w:rPr>
                          <w:color w:val="E65B01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hint="default"/>
                          <w:color w:val="E65B01"/>
                          <w:sz w:val="28"/>
                          <w:szCs w:val="28"/>
                          <w:lang w:val="en-US"/>
                        </w:rPr>
                        <w:t>2/1/24</w:t>
                      </w:r>
                      <w:r>
                        <w:rPr>
                          <w:color w:val="E65B0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5441950</wp:posOffset>
                </wp:positionV>
                <wp:extent cx="4659630" cy="958850"/>
                <wp:effectExtent l="0" t="0" r="0" b="0"/>
                <wp:wrapThrough wrapText="bothSides">
                  <wp:wrapPolygon>
                    <wp:start x="176" y="0"/>
                    <wp:lineTo x="176" y="21028"/>
                    <wp:lineTo x="21265" y="21028"/>
                    <wp:lineTo x="21265" y="0"/>
                    <wp:lineTo x="176" y="0"/>
                  </wp:wrapPolygon>
                </wp:wrapThrough>
                <wp:docPr id="81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963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5" o:spid="_x0000_s1026" o:spt="1" style="position:absolute;left:0pt;margin-left:0pt;margin-top:428.5pt;height:75.5pt;width:366.9pt;mso-position-horizontal-relative:margin;mso-position-vertical-relative:page;mso-wrap-distance-left:9pt;mso-wrap-distance-right:9pt;z-index:251666432;v-text-anchor:middle;mso-width-relative:page;mso-height-relative:page;mso-width-percent:600;" filled="f" stroked="f" coordsize="21600,21600" wrapcoords="176 0 176 21028 21265 21028 21265 0 176 0" o:allowincell="f" o:gfxdata="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BrhU2AAAAAkBAAAPAAAAAAAAAAEAIAAAACIAAABk&#10;cnMvZG93bnJldi54bWxQSwECFAAUAAAACACHTuJA/CanAAYCAAAP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hrough"/>
              </v:rect>
            </w:pict>
          </mc:Fallback>
        </mc:AlternateContent>
      </w:r>
      <w:r>
        <w:rPr>
          <w:sz w:val="36"/>
          <w:szCs w:val="36"/>
        </w:rPr>
        <w:t>Εισαγωγ</w:t>
      </w:r>
      <w:r>
        <w:rPr>
          <w:sz w:val="36"/>
          <w:szCs w:val="36"/>
          <w:lang w:val="el-GR"/>
        </w:rPr>
        <w:t>ή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color w:val="auto"/>
        </w:rPr>
      </w:pPr>
      <w:r>
        <w:rPr>
          <w:color w:val="auto"/>
        </w:rPr>
        <w:t xml:space="preserve">Think and describe what you plan to do and why it will be useful. </w:t>
      </w:r>
    </w:p>
    <w:p>
      <w:pPr>
        <w:pStyle w:val="22"/>
        <w:rPr>
          <w:lang w:val="en-GB"/>
        </w:rPr>
      </w:pPr>
    </w:p>
    <w:p>
      <w:pPr>
        <w:pStyle w:val="22"/>
        <w:rPr>
          <w:lang w:val="en-GB"/>
        </w:rPr>
      </w:pPr>
    </w:p>
    <w:p>
      <w:pPr>
        <w:pStyle w:val="22"/>
        <w:rPr>
          <w:lang w:val="en-GB"/>
        </w:rPr>
      </w:pPr>
    </w:p>
    <w:p>
      <w:pPr>
        <w:pStyle w:val="22"/>
        <w:rPr>
          <w:lang w:val="en-GB"/>
        </w:rPr>
      </w:pPr>
    </w:p>
    <w:p>
      <w:pPr>
        <w:pStyle w:val="58"/>
      </w:pPr>
      <w:r>
        <w:t>Περιεχόμενα</w:t>
      </w:r>
    </w:p>
    <w:p>
      <w:pPr>
        <w:pStyle w:val="26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TOC \o "1-3" \h \z \u </w:instrText>
      </w:r>
      <w:r>
        <w:rPr>
          <w:lang w:val="el-GR"/>
        </w:rPr>
        <w:fldChar w:fldCharType="separate"/>
      </w:r>
      <w:r>
        <w:fldChar w:fldCharType="begin"/>
      </w:r>
      <w:r>
        <w:instrText xml:space="preserve"> HYPERLINK \l "_Toc530045458" </w:instrText>
      </w:r>
      <w:r>
        <w:fldChar w:fldCharType="separate"/>
      </w:r>
      <w:r>
        <w:rPr>
          <w:rStyle w:val="19"/>
          <w:lang w:val="el-GR"/>
        </w:rPr>
        <w:t>1.</w:t>
      </w:r>
      <w:r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  <w:tab/>
      </w:r>
      <w:r>
        <w:rPr>
          <w:rStyle w:val="19"/>
          <w:lang w:val="el-GR"/>
        </w:rPr>
        <w:t>Εισαγωγή</w:t>
      </w:r>
      <w:r>
        <w:tab/>
      </w:r>
      <w:r>
        <w:fldChar w:fldCharType="begin"/>
      </w:r>
      <w:r>
        <w:instrText xml:space="preserve"> PAGEREF _Toc530045458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</w:pPr>
      <w:r>
        <w:fldChar w:fldCharType="begin"/>
      </w:r>
      <w:r>
        <w:instrText xml:space="preserve"> HYPERLINK \l "_Toc530045459" </w:instrText>
      </w:r>
      <w:r>
        <w:fldChar w:fldCharType="separate"/>
      </w:r>
      <w:r>
        <w:rPr>
          <w:rStyle w:val="19"/>
          <w:lang w:val="el-GR"/>
        </w:rPr>
        <w:t>2.</w:t>
      </w:r>
      <w:r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  <w:tab/>
      </w:r>
      <w:r>
        <w:rPr>
          <w:rStyle w:val="19"/>
          <w:lang w:val="el-GR"/>
        </w:rPr>
        <w:t xml:space="preserve">Η Σχεδίαση και οι Κλάσεις του Πακέτου </w:t>
      </w:r>
      <w:r>
        <w:rPr>
          <w:rStyle w:val="19"/>
          <w:lang w:val="en-GB"/>
        </w:rPr>
        <w:t>Model</w:t>
      </w:r>
      <w:r>
        <w:tab/>
      </w:r>
      <w:r>
        <w:fldChar w:fldCharType="begin"/>
      </w:r>
      <w:r>
        <w:instrText xml:space="preserve"> PAGEREF _Toc530045459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</w:pPr>
      <w:r>
        <w:fldChar w:fldCharType="begin"/>
      </w:r>
      <w:r>
        <w:instrText xml:space="preserve"> HYPERLINK \l "_Toc530045460" </w:instrText>
      </w:r>
      <w:r>
        <w:fldChar w:fldCharType="separate"/>
      </w:r>
      <w:r>
        <w:rPr>
          <w:rStyle w:val="19"/>
          <w:lang w:val="el-GR"/>
        </w:rPr>
        <w:t>3.</w:t>
      </w:r>
      <w:r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  <w:tab/>
      </w:r>
      <w:r>
        <w:rPr>
          <w:rStyle w:val="19"/>
          <w:lang w:val="el-GR"/>
        </w:rPr>
        <w:t xml:space="preserve">Η Σχεδίαση και οι Κλάσεις του Πακέτου  </w:t>
      </w:r>
      <w:r>
        <w:rPr>
          <w:rStyle w:val="19"/>
          <w:lang w:val="en-GB"/>
        </w:rPr>
        <w:t>Controller</w:t>
      </w:r>
      <w:r>
        <w:tab/>
      </w:r>
      <w:r>
        <w:fldChar w:fldCharType="begin"/>
      </w:r>
      <w:r>
        <w:instrText xml:space="preserve"> PAGEREF _Toc530045460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</w:pPr>
      <w:r>
        <w:fldChar w:fldCharType="begin"/>
      </w:r>
      <w:r>
        <w:instrText xml:space="preserve"> HYPERLINK \l "_Toc530045461" </w:instrText>
      </w:r>
      <w:r>
        <w:fldChar w:fldCharType="separate"/>
      </w:r>
      <w:r>
        <w:rPr>
          <w:rStyle w:val="19"/>
          <w:lang w:val="el-GR"/>
        </w:rPr>
        <w:t>4.</w:t>
      </w:r>
      <w:r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  <w:tab/>
      </w:r>
      <w:r>
        <w:rPr>
          <w:rStyle w:val="19"/>
          <w:lang w:val="el-GR"/>
        </w:rPr>
        <w:t xml:space="preserve">Η Σχεδίαση και οι Κλάσεις του Πακέτου  </w:t>
      </w:r>
      <w:r>
        <w:rPr>
          <w:rStyle w:val="19"/>
          <w:lang w:val="en-GB"/>
        </w:rPr>
        <w:t>View</w:t>
      </w:r>
      <w:r>
        <w:tab/>
      </w:r>
      <w:r>
        <w:fldChar w:fldCharType="begin"/>
      </w:r>
      <w:r>
        <w:instrText xml:space="preserve"> PAGEREF _Toc530045461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</w:pPr>
      <w:r>
        <w:fldChar w:fldCharType="begin"/>
      </w:r>
      <w:r>
        <w:instrText xml:space="preserve"> HYPERLINK \l "_Toc530045462" </w:instrText>
      </w:r>
      <w:r>
        <w:fldChar w:fldCharType="separate"/>
      </w:r>
      <w:r>
        <w:rPr>
          <w:rStyle w:val="19"/>
          <w:lang w:val="el-GR"/>
        </w:rPr>
        <w:t>5.</w:t>
      </w:r>
      <w:r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  <w:tab/>
      </w:r>
      <w:r>
        <w:rPr>
          <w:rStyle w:val="19"/>
          <w:lang w:val="el-GR"/>
        </w:rPr>
        <w:t xml:space="preserve">Η Αλληλεπίδραση μεταξύ των κλάσεων – Διαγράμματα </w:t>
      </w:r>
      <w:r>
        <w:rPr>
          <w:rStyle w:val="19"/>
          <w:lang w:val="en-GB"/>
        </w:rPr>
        <w:t>UML</w:t>
      </w:r>
      <w:r>
        <w:tab/>
      </w:r>
      <w:r>
        <w:fldChar w:fldCharType="begin"/>
      </w:r>
      <w:r>
        <w:instrText xml:space="preserve"> PAGEREF _Toc530045462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</w:pPr>
      <w:r>
        <w:fldChar w:fldCharType="begin"/>
      </w:r>
      <w:r>
        <w:instrText xml:space="preserve"> HYPERLINK \l "_Toc530045463" </w:instrText>
      </w:r>
      <w:r>
        <w:fldChar w:fldCharType="separate"/>
      </w:r>
      <w:r>
        <w:rPr>
          <w:rStyle w:val="19"/>
          <w:lang w:val="el-GR"/>
        </w:rPr>
        <w:t>6.</w:t>
      </w:r>
      <w:r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  <w:tab/>
      </w:r>
      <w:r>
        <w:rPr>
          <w:rStyle w:val="19"/>
          <w:lang w:val="el-GR"/>
        </w:rPr>
        <w:t>Λειτουργικότητα (Β Φάση)</w:t>
      </w:r>
      <w:r>
        <w:tab/>
      </w:r>
      <w:r>
        <w:fldChar w:fldCharType="begin"/>
      </w:r>
      <w:r>
        <w:instrText xml:space="preserve"> PAGEREF _Toc530045463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113"/>
        </w:tabs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</w:pPr>
      <w:r>
        <w:fldChar w:fldCharType="begin"/>
      </w:r>
      <w:r>
        <w:instrText xml:space="preserve"> HYPERLINK \l "_Toc530045464" </w:instrText>
      </w:r>
      <w:r>
        <w:fldChar w:fldCharType="separate"/>
      </w:r>
      <w:r>
        <w:rPr>
          <w:rStyle w:val="19"/>
          <w:lang w:val="el-GR"/>
        </w:rPr>
        <w:t>7.</w:t>
      </w:r>
      <w:r>
        <w:rPr>
          <w:rFonts w:asciiTheme="minorHAnsi" w:hAnsiTheme="minorHAnsi" w:eastAsiaTheme="minorEastAsia" w:cstheme="minorBidi"/>
          <w:b w:val="0"/>
          <w:color w:val="auto"/>
          <w:sz w:val="22"/>
          <w:szCs w:val="22"/>
          <w:lang w:val="el-GR" w:eastAsia="el-GR"/>
        </w:rPr>
        <w:tab/>
      </w:r>
      <w:r>
        <w:rPr>
          <w:rStyle w:val="19"/>
          <w:lang w:val="el-GR"/>
        </w:rPr>
        <w:t>Συμπεράσματα</w:t>
      </w:r>
      <w:r>
        <w:tab/>
      </w:r>
      <w:r>
        <w:fldChar w:fldCharType="begin"/>
      </w:r>
      <w:r>
        <w:instrText xml:space="preserve"> PAGEREF _Toc530045464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rPr>
          <w:lang w:val="el-GR"/>
        </w:rPr>
      </w:pPr>
      <w:r>
        <w:rPr>
          <w:lang w:val="el-GR"/>
        </w:rPr>
        <w:fldChar w:fldCharType="end"/>
      </w: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22"/>
        <w:rPr>
          <w:lang w:val="el-GR"/>
        </w:rPr>
      </w:pPr>
    </w:p>
    <w:p>
      <w:pPr>
        <w:pStyle w:val="3"/>
        <w:numPr>
          <w:ilvl w:val="0"/>
          <w:numId w:val="1"/>
        </w:numPr>
        <w:rPr>
          <w:lang w:val="el-GR"/>
        </w:rPr>
      </w:pPr>
      <w:bookmarkStart w:id="0" w:name="_Toc530045458"/>
      <w:r>
        <w:rPr>
          <w:lang w:val="el-GR"/>
        </w:rPr>
        <w:t>Εισαγωγή</w:t>
      </w:r>
      <w:bookmarkEnd w:id="0"/>
    </w:p>
    <w:p>
      <w:pPr>
        <w:rPr>
          <w:lang w:val="el-GR"/>
        </w:rPr>
      </w:pPr>
    </w:p>
    <w:p>
      <w:pPr>
        <w:rPr>
          <w:rFonts w:cs="Times New Roman"/>
          <w:i/>
          <w:color w:val="575F6D"/>
          <w:spacing w:val="5"/>
          <w:sz w:val="24"/>
          <w:szCs w:val="24"/>
          <w:lang w:val="el-GR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Το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Model–view–controller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(σε συντομογραφία αναφέρεται ως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MVC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) είναι ένα μοντέλο αρχιτεκτονικής λογισμικού το οποίο χρησιμοποιείται για τη δημιουργία περιβαλλόντων αλληλεπίδρασης χρήστη. Στο μοντέλο αυτό η εφαρμογή διαιρείται σε τρία διασυνδεδεμένα μέρη ώστε να διαχωριστεί η παρουσίαση της πληροφορίας στον χρήστη από την μορφή που έχει αποθηκευτεί στο σύστημα. Το κύριο μέρος του μοντέλου είναι το αντικείμενο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Model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το οποίο διαχειρίζεται την ανάκτηση/αποθήκευση των δεδομένων στο σύστημα. Το αντικείμενο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View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χρησιμοποιείται μόνο για να παρουσιάζεται η πληροφορία στον χρήστη (π.χ. με γραφικό τρόπο). Το τρίτο μέρος είναι ο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Controller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ο οποίος δέχεται την είσοδο και στέλνει εντολές στο αντικείμενο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Model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και στο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View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.</w:t>
      </w:r>
    </w:p>
    <w:p>
      <w:pPr>
        <w:pStyle w:val="3"/>
        <w:numPr>
          <w:ilvl w:val="0"/>
          <w:numId w:val="1"/>
        </w:numPr>
        <w:rPr>
          <w:lang w:val="el-GR"/>
        </w:rPr>
      </w:pPr>
      <w:bookmarkStart w:id="1" w:name="_Toc530045459"/>
      <w:r>
        <w:rPr>
          <w:lang w:val="el-GR"/>
        </w:rPr>
        <w:t xml:space="preserve">Η Σχεδίαση και οι Κλάσεις του Πακέτου </w:t>
      </w:r>
      <w:r>
        <w:rPr>
          <w:lang w:val="en-GB"/>
        </w:rPr>
        <w:t>Model</w:t>
      </w:r>
      <w:bookmarkEnd w:id="1"/>
      <w:r>
        <w:rPr>
          <w:lang w:val="el-GR"/>
        </w:rPr>
        <w:t xml:space="preserve"> 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l-GR"/>
        </w:rPr>
        <w:t xml:space="preserve">Σε αυτο το πακετο θα περιεχετε,η διεπεφη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Card, </w:t>
      </w:r>
      <w:r>
        <w:rPr>
          <w:rFonts w:hint="default" w:ascii="Cambria" w:hAnsi="Cambria" w:cs="Cambria"/>
          <w:sz w:val="28"/>
          <w:szCs w:val="28"/>
          <w:lang w:val="el-GR"/>
        </w:rPr>
        <w:t xml:space="preserve">οι κλασεις </w:t>
      </w:r>
      <w:r>
        <w:rPr>
          <w:rFonts w:hint="default" w:ascii="Cambria" w:hAnsi="Cambria" w:cs="Cambria"/>
          <w:sz w:val="28"/>
          <w:szCs w:val="28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lang w:val="en-US"/>
        </w:rPr>
        <w:t>NumberCard,NumberElevenCard,NumberFourCard,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NumberOneCard,NumberSevenCard,NumberTenCard,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t>NumberTwoCard,SimpleNumberCard,SorryCard</w:t>
      </w:r>
    </w:p>
    <w:p>
      <w:pPr>
        <w:rPr>
          <w:rFonts w:hint="default" w:ascii="Cambria" w:hAnsi="Cambria" w:cs="Cambria"/>
          <w:sz w:val="28"/>
          <w:szCs w:val="28"/>
          <w:lang w:val="el-GR"/>
        </w:rPr>
      </w:pPr>
      <w:r>
        <w:rPr>
          <w:rFonts w:hint="default" w:ascii="Cambria" w:hAnsi="Cambria" w:cs="Cambria"/>
          <w:sz w:val="28"/>
          <w:szCs w:val="28"/>
          <w:lang w:val="el-GR"/>
        </w:rPr>
        <w:t>Παμε να αναλυσουμε αυτες πρωτα:</w:t>
      </w:r>
    </w:p>
    <w:p>
      <w:pPr>
        <w:rPr>
          <w:rFonts w:hint="default" w:ascii="Cambria" w:hAnsi="Cambria" w:cs="Cambria"/>
          <w:sz w:val="28"/>
          <w:szCs w:val="28"/>
          <w:lang w:val="el-GR"/>
        </w:rPr>
      </w:pPr>
      <w:r>
        <w:rPr>
          <w:rFonts w:hint="default" w:ascii="Cambria" w:hAnsi="Cambria" w:cs="Cambria"/>
          <w:sz w:val="28"/>
          <w:szCs w:val="28"/>
          <w:lang w:val="el-GR"/>
        </w:rPr>
        <w:t xml:space="preserve">Διεπαφη </w:t>
      </w:r>
      <w:r>
        <w:rPr>
          <w:rFonts w:hint="default" w:ascii="Cambria" w:hAnsi="Cambria" w:cs="Cambria"/>
          <w:sz w:val="28"/>
          <w:szCs w:val="28"/>
          <w:lang w:val="en-US"/>
        </w:rPr>
        <w:t>Card</w:t>
      </w:r>
      <w:r>
        <w:rPr>
          <w:rFonts w:hint="default" w:ascii="Cambria" w:hAnsi="Cambria" w:cs="Cambria"/>
          <w:sz w:val="28"/>
          <w:szCs w:val="28"/>
          <w:lang w:val="el-GR"/>
        </w:rPr>
        <w:t>:</w:t>
      </w:r>
      <w:r>
        <w:rPr>
          <w:rFonts w:hint="default" w:ascii="Cambria" w:hAnsi="Cambria" w:cs="Cambria"/>
          <w:sz w:val="28"/>
          <w:szCs w:val="28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lang w:val="el-GR"/>
        </w:rPr>
        <w:t>Φτιαχνοντας την διεπαφη αυτη μας δινεται η δυνατοτητα να προσπελασουμε τα δεδομενα χωρις να πρεπει να ορισουμε αν μια καρτα ειναι απλη η ειδικη</w:t>
      </w:r>
      <w:r>
        <w:rPr>
          <w:rFonts w:hint="default" w:ascii="Cambria" w:hAnsi="Cambria" w:cs="Cambria"/>
          <w:sz w:val="28"/>
          <w:szCs w:val="28"/>
          <w:lang w:val="el-GR"/>
        </w:rPr>
        <w:br w:type="textWrapping"/>
      </w:r>
    </w:p>
    <w:p>
      <w:pPr>
        <w:rPr>
          <w:rFonts w:hint="default" w:ascii="Cambria" w:hAnsi="Cambria" w:cs="Cambria"/>
          <w:sz w:val="28"/>
          <w:szCs w:val="28"/>
          <w:lang w:val="el-GR"/>
        </w:rPr>
      </w:pPr>
    </w:p>
    <w:p>
      <w:pPr>
        <w:rPr>
          <w:rFonts w:hint="default" w:ascii="Cambria" w:hAnsi="Cambria" w:cs="Cambria"/>
          <w:sz w:val="28"/>
          <w:szCs w:val="28"/>
          <w:lang w:val="el-GR"/>
        </w:rPr>
      </w:pPr>
    </w:p>
    <w:p>
      <w:pPr>
        <w:rPr>
          <w:rFonts w:hint="default" w:ascii="Cambria" w:hAnsi="Cambria" w:cs="Cambria"/>
          <w:sz w:val="28"/>
          <w:szCs w:val="28"/>
          <w:highlight w:val="green"/>
          <w:lang w:val="el-GR"/>
        </w:rPr>
      </w:pPr>
      <w:r>
        <w:rPr>
          <w:rFonts w:hint="default" w:ascii="Cambria" w:hAnsi="Cambria" w:cs="Cambria"/>
          <w:sz w:val="28"/>
          <w:szCs w:val="28"/>
          <w:highlight w:val="green"/>
          <w:lang w:val="el-GR"/>
        </w:rPr>
        <w:t>Η Διεπαφη αυτη περιεχει:</w:t>
      </w:r>
    </w:p>
    <w:p>
      <w:pPr>
        <w:numPr>
          <w:ilvl w:val="0"/>
          <w:numId w:val="2"/>
        </w:numPr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int getValue();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Returns the value of a card</w:t>
      </w:r>
    </w:p>
    <w:p>
      <w:pPr>
        <w:numPr>
          <w:ilvl w:val="0"/>
          <w:numId w:val="2"/>
        </w:numPr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void setValue(int value);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Sets the value of a card</w:t>
      </w:r>
    </w:p>
    <w:p>
      <w:pPr>
        <w:numPr>
          <w:ilvl w:val="0"/>
          <w:numId w:val="2"/>
        </w:numPr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String getImage();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Returns the image name associated with the card</w:t>
      </w:r>
    </w:p>
    <w:p>
      <w:pPr>
        <w:numPr>
          <w:ilvl w:val="0"/>
          <w:numId w:val="2"/>
        </w:numPr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void setImage();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green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Sets the image name associated with the card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NumberCard: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Attributes</w:t>
      </w:r>
    </w:p>
    <w:p>
      <w:pPr>
        <w:numPr>
          <w:ilvl w:val="0"/>
          <w:numId w:val="3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private int value;</w:t>
      </w:r>
    </w:p>
    <w:p>
      <w:pPr>
        <w:numPr>
          <w:ilvl w:val="0"/>
          <w:numId w:val="3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Private String imageName;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Methods:</w:t>
      </w:r>
    </w:p>
    <w:p>
      <w:pPr>
        <w:numPr>
          <w:ilvl w:val="0"/>
          <w:numId w:val="4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: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NumberCard(int value){this.value=value};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Create a number card and initialize its value</w:t>
      </w:r>
    </w:p>
    <w:p>
      <w:pPr>
        <w:numPr>
          <w:ilvl w:val="0"/>
          <w:numId w:val="4"/>
        </w:numPr>
        <w:shd w:val="clear"/>
        <w:ind w:left="0" w:leftChars="0" w:firstLine="0" w:firstLine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int getValue(){}-&gt;@override</w:t>
      </w:r>
    </w:p>
    <w:p>
      <w:pPr>
        <w:numPr>
          <w:ilvl w:val="0"/>
          <w:numId w:val="4"/>
        </w:numPr>
        <w:shd w:val="clear"/>
        <w:ind w:left="0" w:leftChars="0" w:firstLine="0" w:firstLine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int setValue(int value){}-&gt;@override</w:t>
      </w:r>
    </w:p>
    <w:p>
      <w:pPr>
        <w:numPr>
          <w:ilvl w:val="0"/>
          <w:numId w:val="4"/>
        </w:numPr>
        <w:shd w:val="clear"/>
        <w:ind w:left="0" w:leftChars="0" w:firstLine="0" w:firstLine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getImage(){}-&gt;@override</w:t>
      </w:r>
    </w:p>
    <w:p>
      <w:pPr>
        <w:numPr>
          <w:ilvl w:val="0"/>
          <w:numId w:val="4"/>
        </w:numPr>
        <w:shd w:val="clear"/>
        <w:ind w:left="0" w:leftChars="0" w:firstLine="0" w:firstLine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setImage(Image image){}-&gt;@ovveride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NumberElevenCard: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1.NumberElevenCard(){super(11,image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NumberFourCard: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NumberFourCard(){super(-4,image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NumberOneCard: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1.NumberOneCard(){super(1,image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NumberSevenCard: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1.NumberSevenCard(){super(7,image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NumberTenCard: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1.NumberTenCard(){super(10,image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NumberTwoCard: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green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NumberTwoCard(){super(2,image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SimpleNumberCard: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This class is about cards 3,5,8,12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Methods: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1.SimpleNumberCard(int value){super(value,image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green"/>
          <w:lang w:val="en-US"/>
        </w:rPr>
        <w:t>Class SorryCard: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SorryCard(){super(6,image location);}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Constructor that calls super constructor to create this type of card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red"/>
          <w:lang w:val="el-GR"/>
        </w:rPr>
      </w:pPr>
      <w:r>
        <w:rPr>
          <w:rFonts w:hint="default" w:ascii="Cambria" w:hAnsi="Cambria" w:cs="Cambria"/>
          <w:sz w:val="28"/>
          <w:szCs w:val="28"/>
          <w:highlight w:val="red"/>
          <w:lang w:val="en-US"/>
        </w:rPr>
        <w:t>Class Deck: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t>Αυτη η κλαση χρησιμοποιηται για την δημιουργια και λειτουργια μιας τραπουλας</w:t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Attributes: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 xml:space="preserve"> ArrayList&lt;Card&gt; cards;a collection of cards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Methods:</w:t>
      </w:r>
    </w:p>
    <w:p>
      <w:pPr>
        <w:numPr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void init_cards(){};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 that initializes and shuffles the 44 cards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</w:p>
    <w:p>
      <w:pPr>
        <w:numPr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Setters and getters for the Cards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void setCards(ArrayList&lt;Card&gt; cards)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ArrayList&lt;Card&gt; getCards()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cyan"/>
          <w:lang w:val="en-US"/>
        </w:rPr>
        <w:t>Class Pawn:</w:t>
      </w:r>
      <w:r>
        <w:rPr>
          <w:rFonts w:hint="default" w:ascii="Cambria" w:hAnsi="Cambria" w:cs="Cambria"/>
          <w:sz w:val="28"/>
          <w:szCs w:val="28"/>
          <w:highlight w:val="cyan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t>Αυτη η κλαση χρησιμοποιηται για την δημιουργια και λειτουργια</w:t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t>των πιονιων</w:t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Attributes:</w:t>
      </w:r>
    </w:p>
    <w:p>
      <w:pPr>
        <w:numPr>
          <w:ilvl w:val="0"/>
          <w:numId w:val="5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Private Color color;</w:t>
      </w:r>
    </w:p>
    <w:p>
      <w:pPr>
        <w:numPr>
          <w:ilvl w:val="0"/>
          <w:numId w:val="5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Private String name;</w:t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Methods;Pawn(String name,Player player,Color color){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this.name=name;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</w:p>
    <w:p>
      <w:pPr>
        <w:numPr>
          <w:ilvl w:val="0"/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magenta"/>
          <w:lang w:val="en-US"/>
        </w:rPr>
        <w:t>Class Player: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t>Αυτη η κλαση χρησιμοποηται για την δημιουργια παιχτων</w:t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Atrributes: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private String name;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private PlayerColor color;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private int ID;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methods:</w:t>
      </w:r>
    </w:p>
    <w:p>
      <w:pPr>
        <w:numPr>
          <w:ilvl w:val="0"/>
          <w:numId w:val="6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Player(String name,PlayerColor int ID){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this.name=name;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this.color=color;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ab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this.ID=ID;}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Contructor to create players</w:t>
      </w:r>
    </w:p>
    <w:p>
      <w:pPr>
        <w:numPr>
          <w:ilvl w:val="0"/>
          <w:numId w:val="6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void setPawns(){}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 to set pawns to players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3.public void setName(String name){this.name=name;}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sets the name of the player</w:t>
      </w:r>
    </w:p>
    <w:p>
      <w:pPr>
        <w:numPr>
          <w:ilvl w:val="0"/>
          <w:numId w:val="0"/>
        </w:numPr>
        <w:shd w:val="clear"/>
        <w:ind w:leftChars="0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4.public String getName(){return name;}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return players name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5.public PlayerColor getColor(){return color;}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return players color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6.public void setColor(PlayerColor color){this.color=color;}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sets players color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enum PlayerColor{RED,YELLOW};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enum to get the colors we want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</w:p>
    <w:p>
      <w:pPr>
        <w:numPr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</w:p>
    <w:p>
      <w:pPr>
        <w:numPr>
          <w:numId w:val="0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darkYellow"/>
          <w:lang w:val="en-US"/>
        </w:rPr>
        <w:t>Class Turn:</w:t>
      </w:r>
      <w:r>
        <w:rPr>
          <w:rFonts w:hint="default" w:ascii="Cambria" w:hAnsi="Cambria" w:cs="Cambria"/>
          <w:sz w:val="28"/>
          <w:szCs w:val="28"/>
          <w:highlight w:val="darkYellow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t>αυτη η κλαση χρησιμοποιηται για να δουμε ποιανου παιχτη σειρα ειναι</w:t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l-GR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Methods</w:t>
      </w:r>
    </w:p>
    <w:p>
      <w:pPr>
        <w:numPr>
          <w:ilvl w:val="0"/>
          <w:numId w:val="7"/>
        </w:numPr>
        <w:shd w:val="clear"/>
        <w:rPr>
          <w:rFonts w:hint="default" w:ascii="Cambria" w:hAnsi="Cambria" w:cs="Cambria"/>
          <w:sz w:val="28"/>
          <w:szCs w:val="28"/>
          <w:highlight w:val="none"/>
          <w:lang w:val="en-US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int GetTurn(){}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return who plays now</w:t>
      </w:r>
    </w:p>
    <w:p>
      <w:pPr>
        <w:rPr>
          <w:lang w:val="el-GR"/>
        </w:rPr>
      </w:pP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Public void setTurn(){}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sets the turn right now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br w:type="textWrapping"/>
      </w:r>
    </w:p>
    <w:p>
      <w:pPr>
        <w:jc w:val="both"/>
        <w:rPr>
          <w:rFonts w:hint="default"/>
          <w:sz w:val="24"/>
          <w:szCs w:val="24"/>
          <w:lang w:val="el-GR"/>
        </w:rPr>
      </w:pPr>
    </w:p>
    <w:p>
      <w:pPr>
        <w:pStyle w:val="3"/>
        <w:numPr>
          <w:ilvl w:val="0"/>
          <w:numId w:val="1"/>
        </w:numPr>
        <w:rPr>
          <w:lang w:val="el-GR"/>
        </w:rPr>
      </w:pPr>
      <w:bookmarkStart w:id="2" w:name="_Toc530045460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Controller</w:t>
      </w:r>
      <w:bookmarkEnd w:id="2"/>
      <w:r>
        <w:rPr>
          <w:lang w:val="el-GR"/>
        </w:rPr>
        <w:t xml:space="preserve"> </w:t>
      </w:r>
      <w:r>
        <w:rPr>
          <w:lang w:val="el-GR"/>
        </w:rPr>
        <w:br w:type="textWrapping"/>
      </w:r>
      <w:r>
        <w:rPr>
          <w:rFonts w:hint="default" w:ascii="Cambria" w:hAnsi="Cambria" w:cs="Cambria"/>
          <w:lang w:val="el-GR"/>
        </w:rPr>
        <w:t xml:space="preserve">η κλαση </w:t>
      </w:r>
      <w:r>
        <w:rPr>
          <w:rFonts w:hint="default" w:ascii="Cambria" w:hAnsi="Cambria" w:cs="Cambria"/>
          <w:lang w:val="en-US"/>
        </w:rPr>
        <w:t>controller</w:t>
      </w:r>
      <w:r>
        <w:rPr>
          <w:rFonts w:hint="default" w:ascii="Cambria" w:hAnsi="Cambria" w:cs="Cambria"/>
          <w:lang w:val="el-GR"/>
        </w:rPr>
        <w:t xml:space="preserve"> ελεγχει ολο το προγραμμα</w:t>
      </w:r>
      <w:r>
        <w:rPr>
          <w:rFonts w:hint="default" w:ascii="Cambria" w:hAnsi="Cambria" w:cs="Cambria"/>
          <w:lang w:val="el-GR"/>
        </w:rPr>
        <w:br w:type="textWrapping"/>
      </w:r>
      <w:r>
        <w:rPr>
          <w:rFonts w:hint="default" w:ascii="Cambria" w:hAnsi="Cambria" w:cs="Cambria"/>
          <w:lang w:val="el-GR"/>
        </w:rPr>
        <w:t xml:space="preserve">επικοινωνει και το </w:t>
      </w:r>
      <w:r>
        <w:rPr>
          <w:rFonts w:hint="default" w:ascii="Cambria" w:hAnsi="Cambria" w:cs="Cambria"/>
          <w:lang w:val="en-US"/>
        </w:rPr>
        <w:t xml:space="preserve">model </w:t>
      </w:r>
      <w:r>
        <w:rPr>
          <w:rFonts w:hint="default" w:ascii="Cambria" w:hAnsi="Cambria" w:cs="Cambria"/>
          <w:lang w:val="el-GR"/>
        </w:rPr>
        <w:t xml:space="preserve">και με το </w:t>
      </w:r>
      <w:r>
        <w:rPr>
          <w:rFonts w:hint="default" w:ascii="Cambria" w:hAnsi="Cambria" w:cs="Cambria"/>
          <w:lang w:val="en-US"/>
        </w:rPr>
        <w:t>view</w:t>
      </w:r>
      <w:r>
        <w:rPr>
          <w:rFonts w:hint="default" w:ascii="Cambria" w:hAnsi="Cambria" w:cs="Cambria"/>
          <w:lang w:val="el-GR"/>
        </w:rPr>
        <w:t xml:space="preserve"> για να καταφερει να λειτουργησει το προγραμμα</w:t>
      </w:r>
      <w:r>
        <w:rPr>
          <w:rFonts w:hint="default" w:ascii="Cambria" w:hAnsi="Cambria" w:cs="Cambria"/>
          <w:lang w:val="el-GR"/>
        </w:rPr>
        <w:br w:type="textWrapping"/>
      </w:r>
      <w:r>
        <w:rPr>
          <w:rFonts w:hint="default" w:ascii="Cambria" w:hAnsi="Cambria" w:cs="Cambria"/>
          <w:lang w:val="el-GR"/>
        </w:rPr>
        <w:br w:type="textWrapping"/>
      </w:r>
      <w:r>
        <w:rPr>
          <w:rFonts w:hint="default" w:ascii="Cambria" w:hAnsi="Cambria" w:cs="Cambria"/>
          <w:lang w:val="en-US"/>
        </w:rPr>
        <w:t>methods: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1.public static void main(){}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creates an instance of controller which gets the game going</w:t>
      </w:r>
      <w:r>
        <w:rPr>
          <w:rFonts w:hint="default" w:ascii="Cambria" w:hAnsi="Cambria" w:cs="Cambria"/>
          <w:lang w:val="el-GR"/>
        </w:rPr>
        <w:br w:type="textWrapping"/>
      </w:r>
      <w:r>
        <w:rPr>
          <w:rFonts w:hint="default" w:ascii="Cambria" w:hAnsi="Cambria" w:cs="Cambria"/>
          <w:lang w:val="el-GR"/>
        </w:rPr>
        <w:br w:type="textWrapping"/>
      </w:r>
      <w:r>
        <w:rPr>
          <w:rFonts w:hint="default" w:ascii="Cambria" w:hAnsi="Cambria" w:cs="Cambria"/>
          <w:lang w:val="en-US"/>
        </w:rPr>
        <w:t>2.public void setCards(){}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to initialize the cards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3.public void setFold(){}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if fold button pressed to change turn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4.public int seeTurn(){}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to see the current turn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public void initialize()</w:t>
      </w:r>
    </w:p>
    <w:p>
      <w:pPr>
        <w:pStyle w:val="3"/>
        <w:numPr>
          <w:ilvl w:val="0"/>
          <w:numId w:val="1"/>
        </w:numPr>
        <w:rPr>
          <w:lang w:val="el-GR"/>
        </w:rPr>
      </w:pPr>
      <w:r>
        <w:rPr>
          <w:rFonts w:hint="default" w:ascii="Cambria" w:hAnsi="Cambria" w:cs="Cambria"/>
          <w:lang w:val="en-US"/>
        </w:rPr>
        <w:t>Method that intiliazes players and calls other methods to start the game also sets and buttons and the the listeners for them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It’s the first method that is being called after the constructor is created,also initializes the info box</w:t>
      </w:r>
    </w:p>
    <w:p>
      <w:pPr>
        <w:pStyle w:val="3"/>
        <w:numPr>
          <w:ilvl w:val="0"/>
          <w:numId w:val="1"/>
        </w:numPr>
        <w:rPr>
          <w:lang w:val="el-GR"/>
        </w:rPr>
      </w:pPr>
      <w:r>
        <w:rPr>
          <w:rFonts w:hint="default" w:ascii="Cambria" w:hAnsi="Cambria" w:cs="Cambria"/>
          <w:lang w:val="en-US"/>
        </w:rPr>
        <w:t>Public void setListeners()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 xml:space="preserve">sets Listeners for the buttons </w:t>
      </w:r>
    </w:p>
    <w:p>
      <w:pPr>
        <w:pStyle w:val="3"/>
        <w:numPr>
          <w:ilvl w:val="0"/>
          <w:numId w:val="1"/>
        </w:numPr>
        <w:rPr>
          <w:lang w:val="el-GR"/>
        </w:rPr>
      </w:pPr>
      <w:r>
        <w:rPr>
          <w:rFonts w:hint="default" w:ascii="Cambria" w:hAnsi="Cambria" w:cs="Cambria"/>
          <w:lang w:val="en-US"/>
        </w:rPr>
        <w:t>Public void setPawns()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sets the pawns for each player</w:t>
      </w:r>
    </w:p>
    <w:p>
      <w:pPr>
        <w:pStyle w:val="3"/>
        <w:numPr>
          <w:ilvl w:val="0"/>
          <w:numId w:val="1"/>
        </w:numPr>
        <w:rPr>
          <w:lang w:val="el-GR"/>
        </w:rPr>
      </w:pPr>
      <w:r>
        <w:rPr>
          <w:rFonts w:hint="default" w:ascii="Cambria" w:hAnsi="Cambria" w:cs="Cambria"/>
          <w:lang w:val="en-US"/>
        </w:rPr>
        <w:t>Public void update current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This method drawns a new card ,updates the game with help of another function,updates the turn and the info box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and ends the game if it really ended</w:t>
      </w:r>
    </w:p>
    <w:p>
      <w:pPr>
        <w:pStyle w:val="3"/>
        <w:numPr>
          <w:ilvl w:val="0"/>
          <w:numId w:val="1"/>
        </w:numPr>
        <w:rPr>
          <w:lang w:val="el-GR"/>
        </w:rPr>
      </w:pPr>
      <w:r>
        <w:rPr>
          <w:rFonts w:hint="default" w:ascii="Cambria" w:hAnsi="Cambria" w:cs="Cambria"/>
          <w:lang w:val="en-US"/>
        </w:rPr>
        <w:t xml:space="preserve">Public class DrawListener 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that every time we click on the cards a new one is drawn</w:t>
      </w:r>
      <w:r>
        <w:rPr>
          <w:rFonts w:hint="default" w:ascii="Cambria" w:hAnsi="Cambria" w:cs="Cambria"/>
          <w:lang w:val="en-US"/>
        </w:rPr>
        <w:br w:type="textWrapping"/>
      </w:r>
    </w:p>
    <w:p>
      <w:pPr>
        <w:rPr>
          <w:lang w:val="el-GR"/>
        </w:rPr>
      </w:pPr>
    </w:p>
    <w:p>
      <w:pPr>
        <w:pStyle w:val="3"/>
        <w:numPr>
          <w:ilvl w:val="0"/>
          <w:numId w:val="1"/>
        </w:numPr>
        <w:rPr>
          <w:rFonts w:hint="default" w:ascii="Cambria" w:hAnsi="Cambria" w:cs="Cambria"/>
          <w:color w:val="auto"/>
          <w:sz w:val="28"/>
          <w:szCs w:val="28"/>
          <w:lang w:val="el-GR"/>
        </w:rPr>
      </w:pPr>
      <w:bookmarkStart w:id="3" w:name="_Toc530045461"/>
      <w:r>
        <w:rPr>
          <w:lang w:val="el-GR"/>
        </w:rPr>
        <w:t xml:space="preserve">Η Σχεδίαση και οι Κλάσεις του Πακέτου  </w:t>
      </w:r>
      <w:r>
        <w:rPr>
          <w:lang w:val="en-GB"/>
        </w:rPr>
        <w:t>View</w:t>
      </w:r>
      <w:bookmarkEnd w:id="3"/>
      <w:r>
        <w:rPr>
          <w:lang w:val="el-GR"/>
        </w:rPr>
        <w:t xml:space="preserve"> </w:t>
      </w:r>
      <w:r>
        <w:rPr>
          <w:lang w:val="el-GR"/>
        </w:rPr>
        <w:br w:type="textWrapping"/>
      </w:r>
      <w:r>
        <w:rPr>
          <w:rFonts w:hint="default" w:ascii="Cambria" w:hAnsi="Cambria" w:cs="Cambria"/>
          <w:lang w:val="el-GR"/>
        </w:rPr>
        <w:t xml:space="preserve">Η κλαση </w:t>
      </w:r>
      <w:r>
        <w:rPr>
          <w:rFonts w:hint="default" w:ascii="Cambria" w:hAnsi="Cambria" w:cs="Cambria"/>
          <w:lang w:val="en-US"/>
        </w:rPr>
        <w:t xml:space="preserve">View </w:t>
      </w:r>
      <w:r>
        <w:rPr>
          <w:rFonts w:hint="default" w:ascii="Cambria" w:hAnsi="Cambria" w:cs="Cambria"/>
          <w:lang w:val="el-GR"/>
        </w:rPr>
        <w:t xml:space="preserve">ειναι υπευθυνη για το </w:t>
      </w:r>
      <w:r>
        <w:rPr>
          <w:rFonts w:hint="default" w:ascii="Cambria" w:hAnsi="Cambria" w:cs="Cambria"/>
          <w:lang w:val="en-US"/>
        </w:rPr>
        <w:t>visual part</w:t>
      </w:r>
      <w:r>
        <w:rPr>
          <w:rFonts w:hint="default" w:ascii="Cambria" w:hAnsi="Cambria" w:cs="Cambria"/>
          <w:lang w:val="el-GR"/>
        </w:rPr>
        <w:t xml:space="preserve"> του </w:t>
      </w:r>
      <w:r>
        <w:rPr>
          <w:rFonts w:hint="default" w:ascii="Cambria" w:hAnsi="Cambria" w:cs="Cambria"/>
          <w:lang w:val="en-US"/>
        </w:rPr>
        <w:t>project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l-GR"/>
        </w:rPr>
        <w:t>η κλαση αυτη περιεχει:</w:t>
      </w:r>
      <w:r>
        <w:rPr>
          <w:rFonts w:hint="default" w:ascii="Cambria" w:hAnsi="Cambria" w:cs="Cambria"/>
          <w:lang w:val="el-GR"/>
        </w:rPr>
        <w:br w:type="textWrapping"/>
      </w:r>
    </w:p>
    <w:p>
      <w:pPr>
        <w:pStyle w:val="3"/>
        <w:numPr>
          <w:ilvl w:val="0"/>
          <w:numId w:val="0"/>
        </w:numPr>
        <w:ind w:firstLine="420" w:firstLineChars="15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methods: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1. public View(){}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 xml:space="preserve">constructor that creates a new window 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2.public void initComponents(){}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that initializes pawns and background images of the table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3.public init_squares(){}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that creates the windows for the game to move the pawns in there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Public void init_buttons()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that initializes the buttons of the game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default" w:ascii="Cambria" w:hAnsi="Cambria" w:cs="Cambria"/>
          <w:color w:val="auto"/>
          <w:sz w:val="28"/>
          <w:szCs w:val="28"/>
          <w:lang w:val="el-GR"/>
        </w:rPr>
      </w:pPr>
      <w:r>
        <w:rPr>
          <w:rFonts w:hint="default" w:ascii="Cambria" w:hAnsi="Cambria" w:cs="Cambria"/>
          <w:lang w:val="en-US"/>
        </w:rPr>
        <w:t>public void updateCurrentCard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that updates the current card every time we draw a new card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default" w:ascii="Cambria" w:hAnsi="Cambria" w:cs="Cambria"/>
          <w:color w:val="auto"/>
          <w:sz w:val="28"/>
          <w:szCs w:val="28"/>
          <w:lang w:val="el-GR"/>
        </w:rPr>
      </w:pPr>
      <w:r>
        <w:rPr>
          <w:rFonts w:hint="default" w:ascii="Cambria" w:hAnsi="Cambria" w:cs="Cambria"/>
          <w:lang w:val="en-US"/>
        </w:rPr>
        <w:t>public void updatePawn(Player player, int value)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The MOST important method of the game.It implements the logic of the game.It controls the moves of the pawns and decides when to move accordingly to the card.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default" w:ascii="Cambria" w:hAnsi="Cambria" w:cs="Cambria"/>
          <w:color w:val="auto"/>
          <w:sz w:val="28"/>
          <w:szCs w:val="28"/>
          <w:lang w:val="el-GR"/>
        </w:rPr>
      </w:pPr>
      <w:r>
        <w:rPr>
          <w:rFonts w:hint="default" w:ascii="Cambria" w:hAnsi="Cambria" w:cs="Cambria"/>
          <w:lang w:val="en-US"/>
        </w:rPr>
        <w:t>public void setDrawCard8(boolean drawCard8)</w:t>
      </w:r>
    </w:p>
    <w:p>
      <w:pPr>
        <w:pStyle w:val="3"/>
        <w:numPr>
          <w:numId w:val="0"/>
        </w:numPr>
        <w:ind w:left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method to set if we need to draw a new card,after drawing card 8</w:t>
      </w:r>
    </w:p>
    <w:p>
      <w:pPr>
        <w:pStyle w:val="3"/>
        <w:numPr>
          <w:numId w:val="0"/>
        </w:numPr>
        <w:ind w:left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>7.public boolean isDrawCard8()</w:t>
      </w:r>
    </w:p>
    <w:p>
      <w:pPr>
        <w:pStyle w:val="3"/>
        <w:numPr>
          <w:numId w:val="0"/>
        </w:numPr>
        <w:ind w:leftChars="0"/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en-US"/>
        </w:rPr>
        <w:t xml:space="preserve"> method to get the info that we need to draw a new card,after drawing card 8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8.public void setDrawCard12(boolean drawCard12)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to set if we need to draw a new card,after drawing card 12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9.public boolean isDrawCard12()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to get the info that we need to draw a new card,after drawing card 12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10.public void gameFIN()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to see if the game has ended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Then we have slideCheckers for each color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Their job is to check the slide rules of the game and move pawns accordingly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11.public void init_pawns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that initializes pawns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12.public void updateInfobox()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updates the info box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13.public void showWinningMessage()</w:t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t>method that shows the winning message if any player won</w:t>
      </w:r>
    </w:p>
    <w:p>
      <w:pPr>
        <w:pStyle w:val="3"/>
        <w:numPr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numId w:val="0"/>
        </w:numPr>
        <w:ind w:leftChars="0"/>
        <w:rPr>
          <w:color w:val="auto"/>
          <w:lang w:val="el-GR"/>
        </w:rPr>
      </w:pP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r>
        <w:rPr>
          <w:rFonts w:hint="default" w:ascii="Cambria" w:hAnsi="Cambria" w:cs="Cambria"/>
          <w:lang w:val="en-US"/>
        </w:rPr>
        <w:br w:type="textWrapping"/>
      </w:r>
      <w:bookmarkStart w:id="4" w:name="_Toc258268212"/>
    </w:p>
    <w:p>
      <w:pPr>
        <w:pStyle w:val="3"/>
        <w:numPr>
          <w:ilvl w:val="0"/>
          <w:numId w:val="1"/>
        </w:numPr>
        <w:rPr>
          <w:lang w:val="el-GR"/>
        </w:rPr>
      </w:pPr>
      <w:bookmarkStart w:id="5" w:name="_Toc530045463"/>
      <w:r>
        <w:rPr>
          <w:lang w:val="el-GR"/>
        </w:rPr>
        <w:t>Λειτουργικότητα (Β Φάση)</w:t>
      </w:r>
      <w:bookmarkEnd w:id="5"/>
    </w:p>
    <w:p>
      <w:pPr>
        <w:ind w:left="360"/>
        <w:jc w:val="both"/>
        <w:rPr>
          <w:lang w:val="el-GR"/>
        </w:rPr>
      </w:pPr>
    </w:p>
    <w:p>
      <w:pPr>
        <w:jc w:val="both"/>
        <w:rPr>
          <w:lang w:val="el-GR"/>
        </w:rPr>
      </w:pPr>
      <w:r>
        <w:rPr>
          <w:lang w:val="el-GR"/>
        </w:rPr>
        <w:t>Σε αυτήν την ενότητα θα γράψετε στη Β φάση ποια ερωτήματα καταφέρατε να υλοποιήσετε είτε επιτυχώς είτε εν μέρει (και ενδεχομένως ποια όχι).</w:t>
      </w:r>
    </w:p>
    <w:p>
      <w:pPr>
        <w:jc w:val="both"/>
        <w:rPr>
          <w:rFonts w:hint="default" w:ascii="Cambria" w:hAnsi="Cambria" w:cs="Cambria"/>
          <w:color w:val="auto"/>
          <w:sz w:val="28"/>
          <w:szCs w:val="28"/>
          <w:lang w:val="el-GR"/>
        </w:rPr>
      </w:pPr>
      <w:r>
        <w:rPr>
          <w:rFonts w:hint="default" w:ascii="Cambria" w:hAnsi="Cambria" w:cs="Cambria"/>
          <w:color w:val="auto"/>
          <w:sz w:val="28"/>
          <w:szCs w:val="28"/>
          <w:lang w:val="el-GR"/>
        </w:rPr>
        <w:t>Στην β φαση εγινε η γενικη υλοποιηση του παιχνιδιου</w:t>
      </w:r>
      <w:r>
        <w:rPr>
          <w:rFonts w:hint="default" w:ascii="Cambria" w:hAnsi="Cambria" w:cs="Cambria"/>
          <w:color w:val="auto"/>
          <w:sz w:val="28"/>
          <w:szCs w:val="28"/>
          <w:lang w:val="el-GR"/>
        </w:rPr>
        <w:br w:type="textWrapping"/>
      </w:r>
      <w:r>
        <w:rPr>
          <w:rFonts w:hint="default" w:ascii="Cambria" w:hAnsi="Cambria" w:cs="Cambria"/>
          <w:color w:val="auto"/>
          <w:sz w:val="28"/>
          <w:szCs w:val="28"/>
          <w:lang w:val="el-GR"/>
        </w:rPr>
        <w:t xml:space="preserve">Το δυσκολο κομματι για μενα δεν ηταν η λογικη του παιχνιδου αλλα καποια πολυ ιδιαιτερα </w:t>
      </w:r>
      <w:r>
        <w:rPr>
          <w:rFonts w:hint="default" w:ascii="Cambria" w:hAnsi="Cambria" w:cs="Cambria"/>
          <w:color w:val="auto"/>
          <w:sz w:val="28"/>
          <w:szCs w:val="28"/>
          <w:lang w:val="en-US"/>
        </w:rPr>
        <w:t>edge cases</w:t>
      </w:r>
      <w:r>
        <w:rPr>
          <w:rFonts w:hint="default" w:ascii="Cambria" w:hAnsi="Cambria" w:cs="Cambria"/>
          <w:color w:val="auto"/>
          <w:sz w:val="28"/>
          <w:szCs w:val="28"/>
          <w:lang w:val="el-GR"/>
        </w:rPr>
        <w:t xml:space="preserve">.Οι περιπτωσεις που ακομα δεν δουλεουν 100/100 ειναι οι καρτες (3,5,7,11,12) καθως υπαρχουν περιπτωσεις που εχει τερματησει το πιονι αλλα το κουνανε απο την θεση αυτη.Κατα τα αλλα η λογικη εχει ακολουθηθει ακριβως και το παιχνιδι δουλευει σωστα.Δεν καταλαβα τη χρηση του </w:t>
      </w:r>
      <w:r>
        <w:rPr>
          <w:rFonts w:hint="default" w:ascii="Cambria" w:hAnsi="Cambria" w:cs="Cambria"/>
          <w:color w:val="auto"/>
          <w:sz w:val="28"/>
          <w:szCs w:val="28"/>
          <w:lang w:val="en-US"/>
        </w:rPr>
        <w:t xml:space="preserve">fold </w:t>
      </w:r>
      <w:r>
        <w:rPr>
          <w:rFonts w:hint="default" w:ascii="Cambria" w:hAnsi="Cambria" w:cs="Cambria"/>
          <w:color w:val="auto"/>
          <w:sz w:val="28"/>
          <w:szCs w:val="28"/>
          <w:lang w:val="el-GR"/>
        </w:rPr>
        <w:t xml:space="preserve">κουμπιου γιυατο και δεν το χρησιμοποιησα,αλλα χρησιμοποιησα </w:t>
      </w:r>
      <w:r>
        <w:rPr>
          <w:rFonts w:hint="default" w:ascii="Cambria" w:hAnsi="Cambria" w:cs="Cambria"/>
          <w:color w:val="auto"/>
          <w:sz w:val="28"/>
          <w:szCs w:val="28"/>
          <w:lang w:val="en-US"/>
        </w:rPr>
        <w:t xml:space="preserve">user input </w:t>
      </w:r>
      <w:r>
        <w:rPr>
          <w:rFonts w:hint="default" w:ascii="Cambria" w:hAnsi="Cambria" w:cs="Cambria"/>
          <w:color w:val="auto"/>
          <w:sz w:val="28"/>
          <w:szCs w:val="28"/>
          <w:lang w:val="el-GR"/>
        </w:rPr>
        <w:t xml:space="preserve">για τα </w:t>
      </w:r>
      <w:r>
        <w:rPr>
          <w:rFonts w:hint="default" w:ascii="Cambria" w:hAnsi="Cambria" w:cs="Cambria"/>
          <w:color w:val="auto"/>
          <w:sz w:val="28"/>
          <w:szCs w:val="28"/>
          <w:lang w:val="en-US"/>
        </w:rPr>
        <w:t xml:space="preserve">cases </w:t>
      </w:r>
      <w:r>
        <w:rPr>
          <w:rFonts w:hint="default" w:ascii="Cambria" w:hAnsi="Cambria" w:cs="Cambria"/>
          <w:color w:val="auto"/>
          <w:sz w:val="28"/>
          <w:szCs w:val="28"/>
          <w:lang w:val="el-GR"/>
        </w:rPr>
        <w:t>που ζηταω κατι απτο χρηστη και αλλαζα την σειρα ο ιδιος.</w:t>
      </w:r>
    </w:p>
    <w:bookmarkEnd w:id="4"/>
    <w:p>
      <w:pPr>
        <w:pStyle w:val="22"/>
        <w:rPr>
          <w:lang w:val="el-GR"/>
        </w:rPr>
      </w:pPr>
      <w:bookmarkStart w:id="6" w:name="_GoBack"/>
      <w:bookmarkEnd w:id="6"/>
    </w:p>
    <w:sectPr>
      <w:headerReference r:id="rId5" w:type="default"/>
      <w:footerReference r:id="rId6" w:type="default"/>
      <w:pgSz w:w="12240" w:h="15840"/>
      <w:pgMar w:top="1440" w:right="2317" w:bottom="1440" w:left="180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Schoolbook">
    <w:altName w:val="SimSun"/>
    <w:panose1 w:val="02040604050505020304"/>
    <w:charset w:val="86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</w:t>
    </w:r>
    <w:r>
      <mc:AlternateContent>
        <mc:Choice Requires="wps">
          <w:drawing>
            <wp:inline distT="0" distB="0" distL="0" distR="0">
              <wp:extent cx="91440" cy="91440"/>
              <wp:effectExtent l="24130" t="20320" r="27305" b="21590"/>
              <wp:docPr id="1" name="Ova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Oval 9" o:spid="_x0000_s1026" o:spt="3" type="#_x0000_t3" style="flip:x;height:7.2pt;width:7.2pt;" filled="f" stroked="t" coordsize="21600,21600" o:gfxdata="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E4c+HSAAAAAwEAAA8AAAAAAAAAAQAgAAAAIgAAAGRycy9kb3ducmV2LnhtbFBLAQIUABQAAAAI&#10;AIdO4kBWx+vaLAIAAFsEAAAOAAAAAAAAAAEAIAAAACEBAABkcnMvZTJvRG9jLnhtbFBLBQYAAAAA&#10;BgAGAFkBAAC/BQAAAAA=&#10;">
              <v:fill on="f" focussize="0,0"/>
              <v:stroke weight="3pt" color="#FE8637" linestyle="thinThin" joinstyle="round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  <w:r>
      <w:rPr>
        <w:lang w:eastAsia="en-US"/>
      </w:rPr>
      <mc:AlternateContent>
        <mc:Choice Requires="wps">
          <w:drawing>
            <wp:anchor distT="0" distB="0" distL="113665" distR="113665" simplePos="0" relativeHeight="251660288" behindDoc="0" locked="0" layoutInCell="1" allowOverlap="1">
              <wp:simplePos x="0" y="0"/>
              <wp:positionH relativeFrom="page">
                <wp:posOffset>7551420</wp:posOffset>
              </wp:positionH>
              <wp:positionV relativeFrom="page">
                <wp:posOffset>-89535</wp:posOffset>
              </wp:positionV>
              <wp:extent cx="0" cy="10219055"/>
              <wp:effectExtent l="0" t="0" r="19050" b="10795"/>
              <wp:wrapNone/>
              <wp:docPr id="2" name="Auto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905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>
                            <a:lumMod val="100000"/>
                            <a:lumOff val="0"/>
                          </a:srgb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8" o:spid="_x0000_s1026" o:spt="32" type="#_x0000_t32" style="position:absolute;left:0pt;margin-left:594.6pt;margin-top:-7.05pt;height:804.65pt;width:0pt;mso-position-horizontal-relative:page;mso-position-vertical-relative:page;z-index:251660288;mso-width-relative:page;mso-height-relative:page;" filled="f" stroked="t" coordsize="21600,21600" o:gfxdata="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Mpw81wAAAA4BAAAPAAAAAAAAAAEAIAAAACIAAABkcnMvZG93bnJldi54bWxQSwECFAAUAAAA&#10;CACHTuJAQZ9pNu8BAADqAwAADgAAAAAAAAABACAAAAAmAQAAZHJzL2Uyb0RvYy54bWxQSwUGAAAA&#10;AAYABgBZAQAAhwUAAAAA&#10;">
              <v:fill on="f" focussize="0,0"/>
              <v:stroke weight="1pt" color="#FE8637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>[</w:t>
    </w:r>
    <w:r>
      <w:rPr>
        <w:sz w:val="16"/>
        <w:szCs w:val="16"/>
        <w:lang w:val="el-GR"/>
      </w:rPr>
      <w:t>Όνομα Φοιτητή</w:t>
    </w:r>
    <w:r>
      <w:rPr>
        <w:sz w:val="16"/>
        <w:szCs w:val="16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48DCD"/>
    <w:multiLevelType w:val="singleLevel"/>
    <w:tmpl w:val="8B548D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606C3D"/>
    <w:multiLevelType w:val="singleLevel"/>
    <w:tmpl w:val="A2606C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61EB73C"/>
    <w:multiLevelType w:val="singleLevel"/>
    <w:tmpl w:val="A61EB73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7D55FE5"/>
    <w:multiLevelType w:val="multilevel"/>
    <w:tmpl w:val="27D55FE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E5E630"/>
    <w:multiLevelType w:val="singleLevel"/>
    <w:tmpl w:val="35E5E6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2DC035F"/>
    <w:multiLevelType w:val="singleLevel"/>
    <w:tmpl w:val="62DC0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6DAEF21"/>
    <w:multiLevelType w:val="singleLevel"/>
    <w:tmpl w:val="76DAEF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documentProtection w:enforcement="0"/>
  <w:defaultTabStop w:val="720"/>
  <w:drawingGridHorizontalSpacing w:val="1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0D"/>
    <w:rsid w:val="000166D1"/>
    <w:rsid w:val="000861BB"/>
    <w:rsid w:val="000E46C2"/>
    <w:rsid w:val="0015065E"/>
    <w:rsid w:val="0016191D"/>
    <w:rsid w:val="0019290B"/>
    <w:rsid w:val="00196D91"/>
    <w:rsid w:val="001973D8"/>
    <w:rsid w:val="001C02A7"/>
    <w:rsid w:val="00225360"/>
    <w:rsid w:val="002542D5"/>
    <w:rsid w:val="00322E4B"/>
    <w:rsid w:val="0033622B"/>
    <w:rsid w:val="00376058"/>
    <w:rsid w:val="003A30DC"/>
    <w:rsid w:val="003D2E3C"/>
    <w:rsid w:val="003F618D"/>
    <w:rsid w:val="004C655A"/>
    <w:rsid w:val="005469E9"/>
    <w:rsid w:val="00551F8E"/>
    <w:rsid w:val="00564A05"/>
    <w:rsid w:val="00565A2F"/>
    <w:rsid w:val="005A54C8"/>
    <w:rsid w:val="005A62D8"/>
    <w:rsid w:val="005C26B2"/>
    <w:rsid w:val="00642D61"/>
    <w:rsid w:val="00643CB8"/>
    <w:rsid w:val="006A56CC"/>
    <w:rsid w:val="006B0EDD"/>
    <w:rsid w:val="0070656E"/>
    <w:rsid w:val="00716C6B"/>
    <w:rsid w:val="007934AD"/>
    <w:rsid w:val="0083464A"/>
    <w:rsid w:val="008370C0"/>
    <w:rsid w:val="00841E73"/>
    <w:rsid w:val="00875EB9"/>
    <w:rsid w:val="0087658E"/>
    <w:rsid w:val="008C3C87"/>
    <w:rsid w:val="008C7952"/>
    <w:rsid w:val="009247AE"/>
    <w:rsid w:val="00A809A1"/>
    <w:rsid w:val="00A84411"/>
    <w:rsid w:val="00B7285E"/>
    <w:rsid w:val="00BB7DA9"/>
    <w:rsid w:val="00BC7607"/>
    <w:rsid w:val="00BD0B33"/>
    <w:rsid w:val="00BF00EA"/>
    <w:rsid w:val="00CC20FD"/>
    <w:rsid w:val="00CC560D"/>
    <w:rsid w:val="00D310A1"/>
    <w:rsid w:val="00D3569B"/>
    <w:rsid w:val="00DB6A71"/>
    <w:rsid w:val="00DF6184"/>
    <w:rsid w:val="00E6393F"/>
    <w:rsid w:val="00F26F07"/>
    <w:rsid w:val="00F62C75"/>
    <w:rsid w:val="00FA7392"/>
    <w:rsid w:val="00FE59EA"/>
    <w:rsid w:val="41FD053F"/>
    <w:rsid w:val="42D30547"/>
    <w:rsid w:val="4DE440C5"/>
    <w:rsid w:val="5A6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doNotAutoCompressPictures/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uiPriority="99" w:semiHidden="0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qFormat="1" w:uiPriority="99" w:name="index heading"/>
    <w:lsdException w:qFormat="1" w:unhideWhenUsed="0" w:uiPriority="99" w:semiHidden="0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nhideWhenUsed="0" w:uiPriority="99" w:name="table of authorities"/>
    <w:lsdException w:qFormat="1" w:uiPriority="99" w:name="macro"/>
    <w:lsdException w:qFormat="1" w:uiPriority="99" w:name="toa heading"/>
    <w:lsdException w:qFormat="1" w:unhideWhenUsed="0" w:uiPriority="99" w:name="List"/>
    <w:lsdException w:qFormat="1" w:unhideWhenUsed="0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0" w:semiHidden="0" w:name="Title"/>
    <w:lsdException w:qFormat="1" w:uiPriority="99" w:name="Closing"/>
    <w:lsdException w:qFormat="1"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iPriority="99" w:name="Message Header"/>
    <w:lsdException w:qFormat="1" w:unhideWhenUsed="0" w:uiPriority="11" w:semiHidden="0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nhideWhenUsed="0" w:uiPriority="99" w:name="Table Web 2"/>
    <w:lsdException w:qFormat="1" w:unhideWhenUsed="0" w:uiPriority="99" w:name="Table Web 3"/>
    <w:lsdException w:uiPriority="99" w:name="Balloon Text"/>
    <w:lsdException w:unhideWhenUsed="0" w:uiPriority="1" w:semiHidden="0" w:name="Table Grid"/>
    <w:lsdException w:qFormat="1" w:unhideWhenUsed="0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entury Schoolbook" w:hAnsi="Century Schoolbook" w:eastAsia="Century Schoolbook" w:cs="Century Schoolbook"/>
      <w:color w:val="414751"/>
      <w:lang w:val="en-US" w:eastAsia="ja-JP" w:bidi="ar-SA"/>
    </w:rPr>
  </w:style>
  <w:style w:type="paragraph" w:styleId="2">
    <w:name w:val="heading 1"/>
    <w:basedOn w:val="1"/>
    <w:next w:val="1"/>
    <w:link w:val="34"/>
    <w:qFormat/>
    <w:uiPriority w:val="9"/>
    <w:pPr>
      <w:spacing w:before="360" w:after="40"/>
      <w:outlineLvl w:val="0"/>
    </w:pPr>
    <w:rPr>
      <w:rFonts w:cs="Times New Roman"/>
      <w:smallCaps/>
      <w:spacing w:val="5"/>
      <w:sz w:val="32"/>
      <w:szCs w:val="32"/>
    </w:rPr>
  </w:style>
  <w:style w:type="paragraph" w:styleId="3">
    <w:name w:val="heading 2"/>
    <w:basedOn w:val="1"/>
    <w:next w:val="1"/>
    <w:link w:val="35"/>
    <w:qFormat/>
    <w:uiPriority w:val="9"/>
    <w:pPr>
      <w:spacing w:after="0"/>
      <w:outlineLvl w:val="1"/>
    </w:pPr>
    <w:rPr>
      <w:rFonts w:cs="Times New Roman"/>
      <w:sz w:val="28"/>
      <w:szCs w:val="28"/>
    </w:rPr>
  </w:style>
  <w:style w:type="paragraph" w:styleId="4">
    <w:name w:val="heading 3"/>
    <w:basedOn w:val="1"/>
    <w:next w:val="1"/>
    <w:link w:val="42"/>
    <w:qFormat/>
    <w:uiPriority w:val="9"/>
    <w:pPr>
      <w:spacing w:after="0"/>
      <w:outlineLvl w:val="2"/>
    </w:pPr>
    <w:rPr>
      <w:rFonts w:cs="Times New Roman"/>
      <w:spacing w:val="5"/>
      <w:sz w:val="24"/>
      <w:szCs w:val="24"/>
    </w:rPr>
  </w:style>
  <w:style w:type="paragraph" w:styleId="5">
    <w:name w:val="heading 4"/>
    <w:basedOn w:val="1"/>
    <w:next w:val="1"/>
    <w:link w:val="43"/>
    <w:qFormat/>
    <w:uiPriority w:val="9"/>
    <w:pPr>
      <w:spacing w:after="0"/>
      <w:outlineLvl w:val="3"/>
    </w:pPr>
    <w:rPr>
      <w:rFonts w:cs="Times New Roman"/>
      <w:color w:val="E65B01"/>
    </w:rPr>
  </w:style>
  <w:style w:type="paragraph" w:styleId="6">
    <w:name w:val="heading 5"/>
    <w:basedOn w:val="1"/>
    <w:next w:val="1"/>
    <w:link w:val="44"/>
    <w:qFormat/>
    <w:uiPriority w:val="9"/>
    <w:pPr>
      <w:spacing w:after="0"/>
      <w:outlineLvl w:val="4"/>
    </w:pPr>
    <w:rPr>
      <w:rFonts w:cs="Times New Roman"/>
      <w:i/>
      <w:color w:val="E65B01"/>
    </w:rPr>
  </w:style>
  <w:style w:type="paragraph" w:styleId="7">
    <w:name w:val="heading 6"/>
    <w:basedOn w:val="1"/>
    <w:next w:val="1"/>
    <w:link w:val="45"/>
    <w:qFormat/>
    <w:uiPriority w:val="9"/>
    <w:pPr>
      <w:spacing w:after="0"/>
      <w:outlineLvl w:val="5"/>
    </w:pPr>
    <w:rPr>
      <w:rFonts w:cs="Times New Roman"/>
      <w:b/>
      <w:color w:val="E65B01"/>
    </w:rPr>
  </w:style>
  <w:style w:type="paragraph" w:styleId="8">
    <w:name w:val="heading 7"/>
    <w:basedOn w:val="1"/>
    <w:next w:val="1"/>
    <w:link w:val="46"/>
    <w:qFormat/>
    <w:uiPriority w:val="9"/>
    <w:pPr>
      <w:spacing w:after="0"/>
      <w:outlineLvl w:val="6"/>
    </w:pPr>
    <w:rPr>
      <w:rFonts w:cs="Times New Roman"/>
      <w:b/>
      <w:i/>
      <w:color w:val="E65B01"/>
    </w:rPr>
  </w:style>
  <w:style w:type="paragraph" w:styleId="9">
    <w:name w:val="heading 8"/>
    <w:basedOn w:val="1"/>
    <w:next w:val="1"/>
    <w:link w:val="47"/>
    <w:qFormat/>
    <w:uiPriority w:val="9"/>
    <w:pPr>
      <w:spacing w:after="0"/>
      <w:outlineLvl w:val="7"/>
    </w:pPr>
    <w:rPr>
      <w:rFonts w:cs="Times New Roman"/>
      <w:b/>
      <w:color w:val="3667C3"/>
    </w:rPr>
  </w:style>
  <w:style w:type="paragraph" w:styleId="10">
    <w:name w:val="heading 9"/>
    <w:basedOn w:val="1"/>
    <w:next w:val="1"/>
    <w:link w:val="48"/>
    <w:qFormat/>
    <w:uiPriority w:val="9"/>
    <w:pPr>
      <w:spacing w:after="0"/>
      <w:outlineLvl w:val="8"/>
    </w:pPr>
    <w:rPr>
      <w:rFonts w:cs="Times New Roman"/>
      <w:b/>
      <w:i/>
      <w:color w:val="3667C3"/>
      <w:sz w:val="18"/>
      <w:szCs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pPr>
      <w:spacing w:after="0" w:line="240" w:lineRule="auto"/>
    </w:pPr>
    <w:rPr>
      <w:rFonts w:ascii="Tahoma" w:hAnsi="Tahoma" w:cs="Times New Roman"/>
      <w:sz w:val="16"/>
      <w:szCs w:val="16"/>
    </w:rPr>
  </w:style>
  <w:style w:type="paragraph" w:styleId="14">
    <w:name w:val="caption"/>
    <w:basedOn w:val="1"/>
    <w:next w:val="1"/>
    <w:qFormat/>
    <w:uiPriority w:val="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15">
    <w:name w:val="Emphasis"/>
    <w:qFormat/>
    <w:uiPriority w:val="20"/>
    <w:rPr>
      <w:b/>
      <w:i/>
      <w:color w:val="2B2F36"/>
      <w:spacing w:val="10"/>
      <w:sz w:val="18"/>
      <w:szCs w:val="18"/>
    </w:rPr>
  </w:style>
  <w:style w:type="paragraph" w:styleId="16">
    <w:name w:val="footer"/>
    <w:basedOn w:val="1"/>
    <w:link w:val="40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paragraph" w:styleId="17">
    <w:name w:val="header"/>
    <w:basedOn w:val="1"/>
    <w:link w:val="41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rFonts w:cs="Times New Roman"/>
    </w:rPr>
  </w:style>
  <w:style w:type="paragraph" w:styleId="18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9">
    <w:name w:val="Hyperlink"/>
    <w:basedOn w:val="11"/>
    <w:unhideWhenUsed/>
    <w:uiPriority w:val="99"/>
    <w:rPr>
      <w:color w:val="0000FF"/>
      <w:u w:val="single"/>
    </w:rPr>
  </w:style>
  <w:style w:type="paragraph" w:styleId="20">
    <w:name w:val="Normal Indent"/>
    <w:basedOn w:val="1"/>
    <w:unhideWhenUsed/>
    <w:uiPriority w:val="99"/>
    <w:pPr>
      <w:ind w:left="720"/>
      <w:contextualSpacing/>
    </w:pPr>
  </w:style>
  <w:style w:type="character" w:styleId="21">
    <w:name w:val="Strong"/>
    <w:qFormat/>
    <w:uiPriority w:val="22"/>
    <w:rPr>
      <w:b/>
      <w:bCs/>
    </w:rPr>
  </w:style>
  <w:style w:type="paragraph" w:styleId="22">
    <w:name w:val="Subtitle"/>
    <w:basedOn w:val="1"/>
    <w:link w:val="37"/>
    <w:qFormat/>
    <w:uiPriority w:val="11"/>
    <w:rPr>
      <w:rFonts w:cs="Times New Roman"/>
      <w:i/>
      <w:color w:val="575F6D"/>
      <w:spacing w:val="5"/>
      <w:sz w:val="24"/>
      <w:szCs w:val="24"/>
    </w:rPr>
  </w:style>
  <w:style w:type="table" w:styleId="23">
    <w:name w:val="Table Grid"/>
    <w:basedOn w:val="12"/>
    <w:uiPriority w:val="1"/>
    <w:rPr>
      <w:rFonts w:cs="Century Schoolbook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itle"/>
    <w:basedOn w:val="1"/>
    <w:link w:val="36"/>
    <w:qFormat/>
    <w:uiPriority w:val="10"/>
    <w:rPr>
      <w:rFonts w:cs="Times New Roman"/>
      <w:smallCaps/>
      <w:color w:val="FE8637"/>
      <w:spacing w:val="10"/>
      <w:sz w:val="48"/>
      <w:szCs w:val="48"/>
    </w:rPr>
  </w:style>
  <w:style w:type="paragraph" w:styleId="25">
    <w:name w:val="toc 1"/>
    <w:basedOn w:val="1"/>
    <w:next w:val="1"/>
    <w:qFormat/>
    <w:uiPriority w:val="39"/>
    <w:pPr>
      <w:spacing w:before="360" w:after="0"/>
    </w:pPr>
    <w:rPr>
      <w:rFonts w:ascii="Calibri" w:hAnsi="Calibri"/>
      <w:b/>
      <w:caps/>
      <w:sz w:val="24"/>
      <w:szCs w:val="24"/>
    </w:rPr>
  </w:style>
  <w:style w:type="paragraph" w:styleId="26">
    <w:name w:val="toc 2"/>
    <w:basedOn w:val="1"/>
    <w:next w:val="1"/>
    <w:qFormat/>
    <w:uiPriority w:val="39"/>
    <w:pPr>
      <w:spacing w:before="240" w:after="0"/>
    </w:pPr>
    <w:rPr>
      <w:rFonts w:ascii="Cambria" w:hAnsi="Cambria"/>
      <w:b/>
    </w:rPr>
  </w:style>
  <w:style w:type="paragraph" w:styleId="27">
    <w:name w:val="toc 3"/>
    <w:basedOn w:val="1"/>
    <w:next w:val="1"/>
    <w:semiHidden/>
    <w:qFormat/>
    <w:uiPriority w:val="39"/>
    <w:pPr>
      <w:spacing w:after="0"/>
      <w:ind w:left="200"/>
    </w:pPr>
    <w:rPr>
      <w:rFonts w:ascii="Cambria" w:hAnsi="Cambria"/>
    </w:rPr>
  </w:style>
  <w:style w:type="paragraph" w:styleId="28">
    <w:name w:val="toc 4"/>
    <w:basedOn w:val="1"/>
    <w:next w:val="1"/>
    <w:semiHidden/>
    <w:qFormat/>
    <w:uiPriority w:val="39"/>
    <w:pPr>
      <w:spacing w:after="0"/>
      <w:ind w:left="400"/>
    </w:pPr>
    <w:rPr>
      <w:rFonts w:ascii="Cambria" w:hAnsi="Cambria"/>
    </w:rPr>
  </w:style>
  <w:style w:type="paragraph" w:styleId="29">
    <w:name w:val="toc 5"/>
    <w:basedOn w:val="1"/>
    <w:next w:val="1"/>
    <w:semiHidden/>
    <w:qFormat/>
    <w:uiPriority w:val="39"/>
    <w:pPr>
      <w:spacing w:after="0"/>
      <w:ind w:left="600"/>
    </w:pPr>
    <w:rPr>
      <w:rFonts w:ascii="Cambria" w:hAnsi="Cambria"/>
    </w:rPr>
  </w:style>
  <w:style w:type="paragraph" w:styleId="30">
    <w:name w:val="toc 6"/>
    <w:basedOn w:val="1"/>
    <w:next w:val="1"/>
    <w:semiHidden/>
    <w:qFormat/>
    <w:uiPriority w:val="39"/>
    <w:pPr>
      <w:spacing w:after="0"/>
      <w:ind w:left="800"/>
    </w:pPr>
    <w:rPr>
      <w:rFonts w:ascii="Cambria" w:hAnsi="Cambria"/>
    </w:rPr>
  </w:style>
  <w:style w:type="paragraph" w:styleId="31">
    <w:name w:val="toc 7"/>
    <w:basedOn w:val="1"/>
    <w:next w:val="1"/>
    <w:semiHidden/>
    <w:qFormat/>
    <w:uiPriority w:val="39"/>
    <w:pPr>
      <w:spacing w:after="0"/>
      <w:ind w:left="1000"/>
    </w:pPr>
    <w:rPr>
      <w:rFonts w:ascii="Cambria" w:hAnsi="Cambria"/>
    </w:rPr>
  </w:style>
  <w:style w:type="paragraph" w:styleId="32">
    <w:name w:val="toc 8"/>
    <w:basedOn w:val="1"/>
    <w:next w:val="1"/>
    <w:semiHidden/>
    <w:qFormat/>
    <w:uiPriority w:val="39"/>
    <w:pPr>
      <w:spacing w:after="0"/>
      <w:ind w:left="1200"/>
    </w:pPr>
    <w:rPr>
      <w:rFonts w:ascii="Cambria" w:hAnsi="Cambria"/>
    </w:rPr>
  </w:style>
  <w:style w:type="paragraph" w:styleId="33">
    <w:name w:val="toc 9"/>
    <w:basedOn w:val="1"/>
    <w:next w:val="1"/>
    <w:semiHidden/>
    <w:qFormat/>
    <w:uiPriority w:val="39"/>
    <w:pPr>
      <w:spacing w:after="0"/>
      <w:ind w:left="1400"/>
    </w:pPr>
    <w:rPr>
      <w:rFonts w:ascii="Cambria" w:hAnsi="Cambria"/>
    </w:rPr>
  </w:style>
  <w:style w:type="character" w:customStyle="1" w:styleId="34">
    <w:name w:val="Heading 1 Char"/>
    <w:link w:val="2"/>
    <w:uiPriority w:val="9"/>
    <w:rPr>
      <w:rFonts w:ascii="Century Schoolbook" w:hAnsi="Century Schoolbook" w:cs="Century Schoolbook"/>
      <w:smallCaps/>
      <w:color w:val="414751"/>
      <w:spacing w:val="5"/>
      <w:sz w:val="32"/>
      <w:szCs w:val="32"/>
      <w:lang w:eastAsia="ja-JP"/>
    </w:rPr>
  </w:style>
  <w:style w:type="character" w:customStyle="1" w:styleId="35">
    <w:name w:val="Heading 2 Char"/>
    <w:link w:val="3"/>
    <w:uiPriority w:val="9"/>
    <w:rPr>
      <w:rFonts w:ascii="Century Schoolbook" w:hAnsi="Century Schoolbook" w:cs="Century Schoolbook"/>
      <w:color w:val="414751"/>
      <w:sz w:val="28"/>
      <w:szCs w:val="28"/>
      <w:lang w:eastAsia="ja-JP"/>
    </w:rPr>
  </w:style>
  <w:style w:type="character" w:customStyle="1" w:styleId="36">
    <w:name w:val="Title Char"/>
    <w:link w:val="24"/>
    <w:uiPriority w:val="10"/>
    <w:rPr>
      <w:rFonts w:ascii="Century Schoolbook" w:hAnsi="Century Schoolbook" w:cs="Century Schoolbook"/>
      <w:smallCaps/>
      <w:color w:val="FE8637"/>
      <w:spacing w:val="10"/>
      <w:sz w:val="48"/>
      <w:szCs w:val="48"/>
      <w:lang w:eastAsia="ja-JP"/>
    </w:rPr>
  </w:style>
  <w:style w:type="character" w:customStyle="1" w:styleId="37">
    <w:name w:val="Subtitle Char"/>
    <w:link w:val="22"/>
    <w:uiPriority w:val="11"/>
    <w:rPr>
      <w:rFonts w:cs="Century Schoolbook"/>
      <w:i/>
      <w:color w:val="575F6D"/>
      <w:spacing w:val="5"/>
      <w:sz w:val="24"/>
      <w:szCs w:val="24"/>
      <w:lang w:eastAsia="ja-JP"/>
    </w:rPr>
  </w:style>
  <w:style w:type="character" w:customStyle="1" w:styleId="38">
    <w:name w:val="Balloon Text Char"/>
    <w:link w:val="13"/>
    <w:semiHidden/>
    <w:uiPriority w:val="99"/>
    <w:rPr>
      <w:rFonts w:ascii="Tahoma" w:hAnsi="Tahoma" w:cs="Tahoma"/>
      <w:color w:val="414751"/>
      <w:sz w:val="16"/>
      <w:szCs w:val="16"/>
      <w:lang w:eastAsia="ja-JP"/>
    </w:rPr>
  </w:style>
  <w:style w:type="character" w:customStyle="1" w:styleId="39">
    <w:name w:val="Τίτλος βιβλίου1"/>
    <w:qFormat/>
    <w:uiPriority w:val="33"/>
    <w:rPr>
      <w:rFonts w:cs="Times New Roman"/>
      <w:smallCaps/>
      <w:color w:val="000000"/>
      <w:spacing w:val="10"/>
    </w:rPr>
  </w:style>
  <w:style w:type="character" w:customStyle="1" w:styleId="40">
    <w:name w:val="Footer Char"/>
    <w:link w:val="16"/>
    <w:uiPriority w:val="99"/>
    <w:rPr>
      <w:rFonts w:cs="Century Schoolbook"/>
      <w:color w:val="414751"/>
      <w:sz w:val="20"/>
      <w:szCs w:val="20"/>
      <w:lang w:eastAsia="ja-JP"/>
    </w:rPr>
  </w:style>
  <w:style w:type="character" w:customStyle="1" w:styleId="41">
    <w:name w:val="Header Char"/>
    <w:link w:val="17"/>
    <w:uiPriority w:val="99"/>
    <w:rPr>
      <w:rFonts w:cs="Century Schoolbook"/>
      <w:color w:val="414751"/>
      <w:sz w:val="20"/>
      <w:szCs w:val="20"/>
      <w:lang w:eastAsia="ja-JP"/>
    </w:rPr>
  </w:style>
  <w:style w:type="character" w:customStyle="1" w:styleId="42">
    <w:name w:val="Heading 3 Char"/>
    <w:link w:val="4"/>
    <w:semiHidden/>
    <w:uiPriority w:val="9"/>
    <w:rPr>
      <w:rFonts w:ascii="Century Schoolbook" w:hAnsi="Century Schoolbook" w:cs="Century Schoolbook"/>
      <w:color w:val="414751"/>
      <w:spacing w:val="5"/>
      <w:sz w:val="24"/>
      <w:szCs w:val="24"/>
      <w:lang w:eastAsia="ja-JP"/>
    </w:rPr>
  </w:style>
  <w:style w:type="character" w:customStyle="1" w:styleId="43">
    <w:name w:val="Heading 4 Char"/>
    <w:link w:val="5"/>
    <w:semiHidden/>
    <w:uiPriority w:val="9"/>
    <w:rPr>
      <w:rFonts w:ascii="Century Schoolbook" w:hAnsi="Century Schoolbook" w:cs="Century Schoolbook"/>
      <w:color w:val="E65B01"/>
      <w:lang w:eastAsia="ja-JP"/>
    </w:rPr>
  </w:style>
  <w:style w:type="character" w:customStyle="1" w:styleId="44">
    <w:name w:val="Heading 5 Char"/>
    <w:link w:val="6"/>
    <w:semiHidden/>
    <w:uiPriority w:val="9"/>
    <w:rPr>
      <w:rFonts w:cs="Century Schoolbook"/>
      <w:i/>
      <w:color w:val="E65B01"/>
      <w:lang w:eastAsia="ja-JP"/>
    </w:rPr>
  </w:style>
  <w:style w:type="character" w:customStyle="1" w:styleId="45">
    <w:name w:val="Heading 6 Char"/>
    <w:link w:val="7"/>
    <w:semiHidden/>
    <w:uiPriority w:val="9"/>
    <w:rPr>
      <w:rFonts w:cs="Century Schoolbook"/>
      <w:b/>
      <w:color w:val="E65B01"/>
      <w:sz w:val="20"/>
      <w:szCs w:val="20"/>
      <w:lang w:eastAsia="ja-JP"/>
    </w:rPr>
  </w:style>
  <w:style w:type="character" w:customStyle="1" w:styleId="46">
    <w:name w:val="Heading 7 Char"/>
    <w:link w:val="8"/>
    <w:semiHidden/>
    <w:uiPriority w:val="9"/>
    <w:rPr>
      <w:rFonts w:cs="Century Schoolbook"/>
      <w:b/>
      <w:i/>
      <w:color w:val="E65B01"/>
      <w:sz w:val="20"/>
      <w:szCs w:val="20"/>
      <w:lang w:eastAsia="ja-JP"/>
    </w:rPr>
  </w:style>
  <w:style w:type="character" w:customStyle="1" w:styleId="47">
    <w:name w:val="Heading 8 Char"/>
    <w:link w:val="9"/>
    <w:semiHidden/>
    <w:uiPriority w:val="9"/>
    <w:rPr>
      <w:rFonts w:cs="Century Schoolbook"/>
      <w:b/>
      <w:color w:val="3667C3"/>
      <w:sz w:val="20"/>
      <w:szCs w:val="20"/>
      <w:lang w:eastAsia="ja-JP"/>
    </w:rPr>
  </w:style>
  <w:style w:type="character" w:customStyle="1" w:styleId="48">
    <w:name w:val="Heading 9 Char"/>
    <w:link w:val="10"/>
    <w:semiHidden/>
    <w:uiPriority w:val="9"/>
    <w:rPr>
      <w:rFonts w:cs="Century Schoolbook"/>
      <w:b/>
      <w:i/>
      <w:color w:val="3667C3"/>
      <w:sz w:val="18"/>
      <w:szCs w:val="18"/>
      <w:lang w:eastAsia="ja-JP"/>
    </w:rPr>
  </w:style>
  <w:style w:type="character" w:customStyle="1" w:styleId="49">
    <w:name w:val="Έντονη έμφαση1"/>
    <w:qFormat/>
    <w:uiPriority w:val="21"/>
    <w:rPr>
      <w:i/>
      <w:caps/>
      <w:color w:val="E65B01"/>
      <w:spacing w:val="10"/>
      <w:sz w:val="18"/>
      <w:szCs w:val="18"/>
    </w:rPr>
  </w:style>
  <w:style w:type="paragraph" w:customStyle="1" w:styleId="50">
    <w:name w:val="Πολύχρωμο πλέγμα - ΄Εμφαση 11"/>
    <w:basedOn w:val="1"/>
    <w:link w:val="51"/>
    <w:qFormat/>
    <w:uiPriority w:val="29"/>
    <w:rPr>
      <w:rFonts w:cs="Times New Roman"/>
      <w:i/>
    </w:rPr>
  </w:style>
  <w:style w:type="character" w:customStyle="1" w:styleId="51">
    <w:name w:val="Πολύχρωμο πλέγμα - ΄Εμφαση 1 Char"/>
    <w:link w:val="50"/>
    <w:uiPriority w:val="29"/>
    <w:rPr>
      <w:rFonts w:cs="Century Schoolbook"/>
      <w:i/>
      <w:color w:val="414751"/>
      <w:sz w:val="20"/>
      <w:szCs w:val="20"/>
      <w:lang w:eastAsia="ja-JP"/>
    </w:rPr>
  </w:style>
  <w:style w:type="paragraph" w:customStyle="1" w:styleId="52">
    <w:name w:val="Ανοιχτόχρωμη σκίαση - ΄Εμφαση 21"/>
    <w:basedOn w:val="50"/>
    <w:link w:val="53"/>
    <w:qFormat/>
    <w:uiPriority w:val="30"/>
    <w:pPr>
      <w:pBdr>
        <w:bottom w:val="double" w:color="FE8637" w:sz="4" w:space="4"/>
      </w:pBdr>
      <w:spacing w:line="300" w:lineRule="auto"/>
      <w:ind w:left="936" w:right="936"/>
    </w:pPr>
    <w:rPr>
      <w:i w:val="0"/>
      <w:color w:val="E65B01"/>
    </w:rPr>
  </w:style>
  <w:style w:type="character" w:customStyle="1" w:styleId="53">
    <w:name w:val="Ανοιχτόχρωμη σκίαση - ΄Εμφαση 2 Char"/>
    <w:link w:val="52"/>
    <w:uiPriority w:val="30"/>
    <w:rPr>
      <w:rFonts w:cs="Century Schoolbook"/>
      <w:color w:val="E65B01"/>
      <w:sz w:val="20"/>
      <w:szCs w:val="20"/>
      <w:lang w:eastAsia="ja-JP"/>
    </w:rPr>
  </w:style>
  <w:style w:type="character" w:customStyle="1" w:styleId="54">
    <w:name w:val="Έντονη αναφορά1"/>
    <w:qFormat/>
    <w:uiPriority w:val="32"/>
    <w:rPr>
      <w:rFonts w:cs="Times New Roman"/>
      <w:b/>
      <w:caps/>
      <w:color w:val="3667C3"/>
      <w:spacing w:val="5"/>
      <w:sz w:val="18"/>
      <w:szCs w:val="18"/>
    </w:rPr>
  </w:style>
  <w:style w:type="paragraph" w:customStyle="1" w:styleId="55">
    <w:name w:val="Πολύχρωμη λίστα - ΄Εμφαση 11"/>
    <w:basedOn w:val="1"/>
    <w:unhideWhenUsed/>
    <w:qFormat/>
    <w:uiPriority w:val="36"/>
    <w:pPr>
      <w:ind w:left="720"/>
      <w:contextualSpacing/>
    </w:pPr>
  </w:style>
  <w:style w:type="character" w:customStyle="1" w:styleId="56">
    <w:name w:val="Διακριτική έμφαση1"/>
    <w:qFormat/>
    <w:uiPriority w:val="19"/>
    <w:rPr>
      <w:i/>
      <w:color w:val="E65B01"/>
    </w:rPr>
  </w:style>
  <w:style w:type="character" w:customStyle="1" w:styleId="57">
    <w:name w:val="Διακριτική αναφορά1"/>
    <w:qFormat/>
    <w:uiPriority w:val="31"/>
    <w:rPr>
      <w:rFonts w:cs="Times New Roman"/>
      <w:b/>
      <w:i/>
      <w:color w:val="3667C3"/>
    </w:rPr>
  </w:style>
  <w:style w:type="paragraph" w:customStyle="1" w:styleId="58">
    <w:name w:val="TOC Heading"/>
    <w:basedOn w:val="2"/>
    <w:next w:val="1"/>
    <w:semiHidden/>
    <w:unhideWhenUsed/>
    <w:qFormat/>
    <w:uiPriority w:val="39"/>
    <w:pPr>
      <w:keepNext/>
      <w:keepLines/>
      <w:spacing w:before="480" w:after="0"/>
      <w:outlineLvl w:val="9"/>
    </w:pPr>
    <w:rPr>
      <w:rFonts w:ascii="Cambria" w:hAnsi="Cambria" w:eastAsia="Times New Roman"/>
      <w:b/>
      <w:bCs/>
      <w:smallCaps w:val="0"/>
      <w:color w:val="365F91"/>
      <w:spacing w:val="0"/>
      <w:sz w:val="28"/>
      <w:szCs w:val="28"/>
      <w:lang w:val="el-GR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522</Words>
  <Characters>2980</Characters>
  <Lines>24</Lines>
  <Paragraphs>6</Paragraphs>
  <TotalTime>49</TotalTime>
  <ScaleCrop>false</ScaleCrop>
  <LinksUpToDate>false</LinksUpToDate>
  <CharactersWithSpaces>3496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2020-11-12T09:23:00Z</dcterms:created>
  <dc:creator>T</dc:creator>
  <cp:lastModifiedBy>Dennis Shabani</cp:lastModifiedBy>
  <dcterms:modified xsi:type="dcterms:W3CDTF">2024-01-02T20:14:18Z</dcterms:modified>
  <dc:subject>Objectives and Query Requirements (Phase A - Step 1)</dc:subject>
  <dc:title>Project Progress Report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  <property fmtid="{D5CDD505-2E9C-101B-9397-08002B2CF9AE}" pid="3" name="KSOProductBuildVer">
    <vt:lpwstr>1033-12.2.0.13359</vt:lpwstr>
  </property>
  <property fmtid="{D5CDD505-2E9C-101B-9397-08002B2CF9AE}" pid="4" name="ICV">
    <vt:lpwstr>659D5D9A19A54E9DBA172C52393DEC3A_12</vt:lpwstr>
  </property>
</Properties>
</file>