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5FA4" w14:textId="1799638F" w:rsidR="00F66B59" w:rsidRDefault="0015086F" w:rsidP="00521949">
      <w:pPr>
        <w:pStyle w:val="Ttulo1"/>
      </w:pPr>
      <w:r w:rsidRPr="0015086F">
        <w:t>Resumen Inferencia y Modelos Estadísticos</w:t>
      </w:r>
    </w:p>
    <w:p w14:paraId="728D1520" w14:textId="3E7788A2" w:rsidR="0015086F" w:rsidRDefault="0015086F" w:rsidP="00521949">
      <w:pPr>
        <w:pStyle w:val="Ttulo2"/>
      </w:pPr>
      <w: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521949">
      <w:pPr>
        <w:pStyle w:val="Ttulo3"/>
      </w:pPr>
      <w: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Independenties</w:t>
      </w:r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negativa: inversamente 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(ej,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>cuyo valor puede ser calculado a partir de datos muestrales</w:t>
      </w:r>
      <w:r>
        <w:rPr>
          <w:sz w:val="28"/>
          <w:szCs w:val="28"/>
        </w:rPr>
        <w:t xml:space="preserve"> (ej,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Importar una matriz de datos (data frame) desde un txt o csv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primera fila son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mm/dd/aaaa</w:t>
      </w:r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setwd(“directorio”)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head(): muestra por consola las primeras 6 filas de la data frame</w:t>
      </w:r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tail(): muestra por consola las últimas 6 filas de la data frame</w:t>
      </w:r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Antes de utilizar un paquete, este debe ser instalado con install.packages(“nombre_paquete”)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utilizar el paquete se debe colocar library(nombre_paquete) o require(nombre_paquete)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frame: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As.Date()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nombre &lt;- c(“Pedro”, “Juan”, “Diego”) : crea un vector que contiene los nombres.</w:t>
      </w:r>
    </w:p>
    <w:p w14:paraId="66EC7BD2" w14:textId="160E83F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fecha_nacimiento &lt;- as.Date(c(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8 -1 -2 5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20 0 6 -1 0 -4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8 -3 -2 7 </w:t>
      </w:r>
      <w:r w:rsidR="00521949">
        <w:rPr>
          <w:sz w:val="28"/>
          <w:szCs w:val="28"/>
        </w:rPr>
        <w:t>“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Dataframe &lt;- data.frame(nombre, fecha_nacimiento) crea un dataframe</w:t>
      </w:r>
    </w:p>
    <w:p w14:paraId="682E1ED2" w14:textId="75226EC4" w:rsidR="0001343C" w:rsidRDefault="0001343C" w:rsidP="00521949">
      <w:pPr>
        <w:pStyle w:val="Ttulo3"/>
      </w:pPr>
      <w: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corre=sponde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mean(nombre_dataframe$variable)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sapply(nombre_dataframe,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median()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Paquete modeest tiene la función mfv()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y desviación estandar: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195A727F" w14:textId="1BC44C2A" w:rsidR="00C73848" w:rsidRDefault="00EC1DDE" w:rsidP="00C73848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54AAA12D" w14:textId="2FB6200E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desviación estandar es útil cuando se necesita saber cuán cercanos son los datos a la media</w:t>
      </w:r>
    </w:p>
    <w:p w14:paraId="78F87A45" w14:textId="41727DE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var() para calcular varianza y sd() para desvianción estandar</w:t>
      </w:r>
    </w:p>
    <w:p w14:paraId="60556A06" w14:textId="6CBCDAEB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Rango:</w:t>
      </w:r>
    </w:p>
    <w:p w14:paraId="24275545" w14:textId="456222D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mínimo y máximo de una variable</w:t>
      </w:r>
    </w:p>
    <w:p w14:paraId="60E011C2" w14:textId="222DBFC1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intercuartil (IQR):</w:t>
      </w:r>
    </w:p>
    <w:p w14:paraId="3911FE48" w14:textId="51F08BE3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Cada fragmento de datos dvidido en partes iguales se denomina cuantil.</w:t>
      </w:r>
    </w:p>
    <w:p w14:paraId="14336AB8" w14:textId="0611631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Percentil: 100 subconjuntos de igual tamaño</w:t>
      </w:r>
    </w:p>
    <w:p w14:paraId="3E6620E7" w14:textId="2F76FD6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Deciles: 10 subconjuntos</w:t>
      </w:r>
    </w:p>
    <w:p w14:paraId="1BD270D4" w14:textId="63A91C7A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Quintiles: 5 subconjuntos</w:t>
      </w:r>
    </w:p>
    <w:p w14:paraId="1390F47D" w14:textId="32CEDFBE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Cuartiles: 4 subconjuntos</w:t>
      </w:r>
    </w:p>
    <w:p w14:paraId="456A4C32" w14:textId="3B942CE7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cuatiles se nombran de forma ascendente (percentil 1 es el del valor más pequeño)</w:t>
      </w:r>
    </w:p>
    <w:p w14:paraId="3E8B5B08" w14:textId="653112CA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quantile(nombre_dataframe$variable) para calcuar cuantiles</w:t>
      </w:r>
    </w:p>
    <w:p w14:paraId="26AAAE65" w14:textId="38383D62" w:rsidR="00C73848" w:rsidRDefault="00C73848" w:rsidP="00C73848">
      <w:pPr>
        <w:pStyle w:val="Prrafodelista"/>
        <w:ind w:left="2160"/>
        <w:jc w:val="both"/>
        <w:rPr>
          <w:sz w:val="28"/>
          <w:szCs w:val="28"/>
        </w:rPr>
      </w:pPr>
      <w:r w:rsidRPr="00C73848">
        <w:rPr>
          <w:noProof/>
          <w:sz w:val="28"/>
          <w:szCs w:val="28"/>
        </w:rPr>
        <w:drawing>
          <wp:inline distT="0" distB="0" distL="0" distR="0" wp14:anchorId="6097B2BD" wp14:editId="36B0EA35">
            <wp:extent cx="4048690" cy="220058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7C" w14:textId="3C15BC29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seq(inicio, término, incremento) genera una secuencia de números equiespaciados</w:t>
      </w:r>
    </w:p>
    <w:p w14:paraId="28E0409F" w14:textId="7309179F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IQR() para calcular un rango intercuartil</w:t>
      </w:r>
    </w:p>
    <w:p w14:paraId="393E06E5" w14:textId="3E0A048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Desviación absoluta promedio (MAD):</w:t>
      </w:r>
    </w:p>
    <w:p w14:paraId="3EDC24C6" w14:textId="04F36C48" w:rsidR="00C73848" w:rsidRDefault="00521949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="0085705B">
        <w:rPr>
          <w:sz w:val="28"/>
          <w:szCs w:val="28"/>
        </w:rPr>
        <w:t>Es el promedio de la desviación de cada observación con respecto a la mediana</w:t>
      </w:r>
    </w:p>
    <w:p w14:paraId="21685497" w14:textId="5C4AAEF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mad()</w:t>
      </w:r>
    </w:p>
    <w:p w14:paraId="19B0AE18" w14:textId="75AD8F7C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Funciones de interés en R</w:t>
      </w:r>
    </w:p>
    <w:p w14:paraId="1E6682DB" w14:textId="0EA9C734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summary() entrega la media, mediana, el primer y tercer cuartil, el mínimo y máximo.</w:t>
      </w:r>
    </w:p>
    <w:p w14:paraId="224BC3E7" w14:textId="06ABC842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paquete pastecs tiene la función stat.desc(), que entrega la media, varianza y desviación estandar.</w:t>
      </w:r>
    </w:p>
    <w:p w14:paraId="072E34E4" w14:textId="08780EA3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robustos</w:t>
      </w:r>
    </w:p>
    <w:p w14:paraId="00D645E8" w14:textId="6F2397A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Valores atípicos o outliers</w:t>
      </w:r>
    </w:p>
    <w:p w14:paraId="437DEA43" w14:textId="5A4F1C4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Observaciones fuera de rango o muy extremas con respecto al resto de datos.</w:t>
      </w:r>
    </w:p>
    <w:p w14:paraId="27FBB72A" w14:textId="29C1189F" w:rsidR="0085705B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mediana es una buena medida de tendecia central y el IQR buena medida de disperción.</w:t>
      </w:r>
    </w:p>
    <w:p w14:paraId="6FDA5E55" w14:textId="2A4F82FA" w:rsidR="008259FA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 aún más robusta que IQR</w:t>
      </w:r>
    </w:p>
    <w:p w14:paraId="47607D8C" w14:textId="399F5296" w:rsidR="008259FA" w:rsidRDefault="008259FA" w:rsidP="008259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numéricos</w:t>
      </w:r>
    </w:p>
    <w:p w14:paraId="30300A07" w14:textId="3645F7F9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creados con el paquete ggpubr</w:t>
      </w:r>
    </w:p>
    <w:p w14:paraId="3546D018" w14:textId="26C3118E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dispersión</w:t>
      </w:r>
    </w:p>
    <w:p w14:paraId="20B632C7" w14:textId="4AE0E18E" w:rsidR="0068270C" w:rsidRP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punto del gráfico corresponde a una observación</w:t>
      </w:r>
    </w:p>
    <w:p w14:paraId="7EBE2D7D" w14:textId="3039CEFE" w:rsidR="0068270C" w:rsidRDefault="0068270C" w:rsidP="0068270C">
      <w:pPr>
        <w:pStyle w:val="Prrafodelista"/>
        <w:ind w:left="2880"/>
        <w:jc w:val="both"/>
        <w:rPr>
          <w:sz w:val="28"/>
          <w:szCs w:val="28"/>
        </w:rPr>
      </w:pPr>
      <w:r w:rsidRPr="0068270C">
        <w:rPr>
          <w:noProof/>
          <w:sz w:val="28"/>
          <w:szCs w:val="28"/>
        </w:rPr>
        <w:drawing>
          <wp:inline distT="0" distB="0" distL="0" distR="0" wp14:anchorId="48472C94" wp14:editId="6D85F72A">
            <wp:extent cx="4296375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531" w14:textId="77777777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Sirve para ver dependencias entre variables</w:t>
      </w:r>
    </w:p>
    <w:p w14:paraId="34C6A7E9" w14:textId="713E3D87" w:rsidR="0068270C" w:rsidRDefault="0068270C" w:rsidP="0068270C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puntos</w:t>
      </w:r>
    </w:p>
    <w:p w14:paraId="7BCB55C8" w14:textId="73671386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solo se estudia una variable</w:t>
      </w:r>
      <w:r w:rsidR="009303DE">
        <w:rPr>
          <w:sz w:val="28"/>
          <w:szCs w:val="28"/>
        </w:rPr>
        <w:t xml:space="preserve"> y la muestra es pequeña</w:t>
      </w:r>
    </w:p>
    <w:p w14:paraId="02DC9AE2" w14:textId="79B411A6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disperción para una variable</w:t>
      </w:r>
    </w:p>
    <w:p w14:paraId="0C15FA41" w14:textId="20A720AA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Suele añadirse una señal para la media</w:t>
      </w:r>
    </w:p>
    <w:p w14:paraId="469CE61C" w14:textId="622A32E0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Histograma</w:t>
      </w:r>
    </w:p>
    <w:p w14:paraId="07EEAC25" w14:textId="28CA56C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con muestras grandes</w:t>
      </w:r>
    </w:p>
    <w:p w14:paraId="756F04A0" w14:textId="104DA13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de valores se divide en intervalos</w:t>
      </w:r>
    </w:p>
    <w:p w14:paraId="0D2D80CA" w14:textId="3D17A21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Reflejan densidad de datos</w:t>
      </w:r>
    </w:p>
    <w:p w14:paraId="4EB2AA84" w14:textId="2BB33AA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lastRenderedPageBreak/>
        <w:drawing>
          <wp:inline distT="0" distB="0" distL="0" distR="0" wp14:anchorId="3179A3B6" wp14:editId="228A38D6">
            <wp:extent cx="389626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6CE" w14:textId="7777777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visualizar la distribución de frecuencias</w:t>
      </w:r>
    </w:p>
    <w:p w14:paraId="2E8F0364" w14:textId="5958BBF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desviada a la izquierda o asimetría negativa: observaciones concentradas en la izquierda. Es analogo a la derecha</w:t>
      </w:r>
    </w:p>
    <w:p w14:paraId="15DE6C32" w14:textId="1C4E1694" w:rsidR="009303DE" w:rsidRDefault="00521949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="009303DE">
        <w:rPr>
          <w:sz w:val="28"/>
          <w:szCs w:val="28"/>
        </w:rPr>
        <w:t>Simetrica: cuando las observaciones se aglomeran hacia el centro</w:t>
      </w:r>
    </w:p>
    <w:p w14:paraId="262CD916" w14:textId="6BC9D69D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</w:t>
      </w:r>
    </w:p>
    <w:p w14:paraId="393B3534" w14:textId="1931A92C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construcción considera 5 estadísticos para representar el conjunto de datos y facilita la identificación de datos atípicos</w:t>
      </w:r>
    </w:p>
    <w:p w14:paraId="2133CB70" w14:textId="2FB9D0C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drawing>
          <wp:inline distT="0" distB="0" distL="0" distR="0" wp14:anchorId="3C6BF0CF" wp14:editId="14021A5B">
            <wp:extent cx="3458058" cy="1524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38" w14:textId="6D7BAC18" w:rsidR="009303DE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extremos de inferior y superior de la caja corresponden al 1er y 3er cuartil</w:t>
      </w:r>
    </w:p>
    <w:p w14:paraId="3C8616B8" w14:textId="3A99A174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linea al interior corresponde a la mediana</w:t>
      </w:r>
    </w:p>
    <w:p w14:paraId="32D3BD54" w14:textId="02BBCC2D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altura corresponde al rango intercuartil</w:t>
      </w:r>
    </w:p>
    <w:p w14:paraId="799494DD" w14:textId="24326C4B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barras fuera de la caja son llamadas bigotes</w:t>
      </w:r>
    </w:p>
    <w:p w14:paraId="3D712E98" w14:textId="2239E08D" w:rsidR="004C79A0" w:rsidRDefault="004C79A0" w:rsidP="004C79A0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Capturan datos fuera de la caja y a no mas de 1,5 veces el IQR</w:t>
      </w:r>
    </w:p>
    <w:p w14:paraId="21685299" w14:textId="3AEA3074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Cualquier punto fuera de la caja es atípico</w:t>
      </w:r>
    </w:p>
    <w:p w14:paraId="45519414" w14:textId="2BE7FAE0" w:rsidR="004C79A0" w:rsidRDefault="004C79A0" w:rsidP="004C79A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acumulativa de distribución empírica (ECDF)</w:t>
      </w:r>
    </w:p>
    <w:p w14:paraId="20F9F6BD" w14:textId="7863C25E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muestras grandes se aproxima a la distribución de probabilidad real de la población</w:t>
      </w:r>
    </w:p>
    <w:p w14:paraId="26248C62" w14:textId="0DA96D4F" w:rsidR="004C79A0" w:rsidRPr="002E6893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Ordena el conjunto de datos de manera no decreciente y luego asigna una probabilidad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a cada dato individual. Luego suma las probabilidades de cada dato y los anteriores a él</w:t>
      </w:r>
    </w:p>
    <w:p w14:paraId="37D31AEF" w14:textId="7CAC9570" w:rsidR="002E6893" w:rsidRDefault="002E6893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0CCA39A9" wp14:editId="4512C8C2">
            <wp:extent cx="382005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29" w14:textId="30B27B31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cuantil-cuantil (Q-Q)</w:t>
      </w:r>
    </w:p>
    <w:p w14:paraId="737330E9" w14:textId="57FDF9A8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verificar si la distibución de datos se acerca a la distribución normal de probabilidad</w:t>
      </w:r>
    </w:p>
    <w:p w14:paraId="455F9472" w14:textId="7444549B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1ED5EE28" wp14:editId="101E44DC">
            <wp:extent cx="3791479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A2D" w14:textId="77777777" w:rsidR="002E6893" w:rsidRDefault="002E6893" w:rsidP="002E6893">
      <w:pPr>
        <w:pStyle w:val="Prrafodelista"/>
        <w:jc w:val="both"/>
        <w:rPr>
          <w:sz w:val="28"/>
          <w:szCs w:val="28"/>
        </w:rPr>
      </w:pPr>
    </w:p>
    <w:p w14:paraId="7C6EB059" w14:textId="75EA8CBE" w:rsidR="002E6893" w:rsidRDefault="002E6893" w:rsidP="002E689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categóricos</w:t>
      </w:r>
      <w:r>
        <w:rPr>
          <w:sz w:val="28"/>
          <w:szCs w:val="28"/>
        </w:rPr>
        <w:tab/>
      </w:r>
    </w:p>
    <w:p w14:paraId="1044A701" w14:textId="0A129614" w:rsidR="002E6893" w:rsidRDefault="002E6893" w:rsidP="002E689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contingencia, matriz de confusión o tabla de frecuencias</w:t>
      </w:r>
    </w:p>
    <w:p w14:paraId="72380E72" w14:textId="05A4C0C3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fila representa la cantidad de veces que ocurre una combinación de variables</w:t>
      </w:r>
    </w:p>
    <w:p w14:paraId="6AA1C0F0" w14:textId="208789A6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Tabla de frecuencias relativas: Se usan porcentajes o proporciones </w:t>
      </w:r>
    </w:p>
    <w:p w14:paraId="0AB875DB" w14:textId="5A837E82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una variable</w:t>
      </w:r>
    </w:p>
    <w:p w14:paraId="01991E97" w14:textId="0363727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xtabs(formula) muestra el nombre de la variable tabulada al imprimir los resultados</w:t>
      </w:r>
    </w:p>
    <w:p w14:paraId="4372BAE7" w14:textId="233CA6B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marginSums() permite calcular los totales por filas</w:t>
      </w:r>
    </w:p>
    <w:p w14:paraId="68D438C1" w14:textId="192AAA1A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addmargins() permite calcular los totales e incorporarlos en la tabla</w:t>
      </w:r>
    </w:p>
    <w:p w14:paraId="14CC78BF" w14:textId="3F118BDD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dos variables</w:t>
      </w:r>
    </w:p>
    <w:p w14:paraId="1F2F72DB" w14:textId="33C90379" w:rsidR="00E9306A" w:rsidRDefault="00C34446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determinar proporciones, se debe dividir el valor de una celda por el total de su fila o columna</w:t>
      </w:r>
    </w:p>
    <w:p w14:paraId="4196FF51" w14:textId="09DED16F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más de dos variables</w:t>
      </w:r>
    </w:p>
    <w:p w14:paraId="44153949" w14:textId="772B7E12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Se contruye una subtabla por cada nivel de la tercera variable, cada una de las variables muestra las otras dos variables</w:t>
      </w:r>
    </w:p>
    <w:p w14:paraId="5A9082C8" w14:textId="297E1374" w:rsidR="00C34446" w:rsidRDefault="00C34446" w:rsidP="00C3444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categóricos</w:t>
      </w:r>
    </w:p>
    <w:p w14:paraId="64BD0D53" w14:textId="0994512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barras</w:t>
      </w:r>
    </w:p>
    <w:p w14:paraId="19F94A23" w14:textId="7044B0F5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una variable categórica</w:t>
      </w:r>
    </w:p>
    <w:p w14:paraId="16458B1C" w14:textId="1EE918D0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barra es tan larga como la proporción de valores presentes en cada nivel de la variable</w:t>
      </w:r>
    </w:p>
    <w:p w14:paraId="6F699BAE" w14:textId="71054154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C34446">
        <w:rPr>
          <w:noProof/>
          <w:sz w:val="28"/>
          <w:szCs w:val="28"/>
        </w:rPr>
        <w:drawing>
          <wp:inline distT="0" distB="0" distL="0" distR="0" wp14:anchorId="10347892" wp14:editId="485B48D0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7B0" w14:textId="1D971CB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torta</w:t>
      </w:r>
    </w:p>
    <w:p w14:paraId="4934A132" w14:textId="66A7A34F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Alternativa para representar una variable categórica</w:t>
      </w:r>
    </w:p>
    <w:p w14:paraId="48310A3B" w14:textId="12923C3B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4036C6C3" wp14:editId="0D946FD0">
            <wp:extent cx="5612130" cy="123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9B8" w14:textId="20AAA981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de barras segmentadas y barras agrupadas</w:t>
      </w:r>
    </w:p>
    <w:p w14:paraId="4E358BFC" w14:textId="567BE687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Permiten visualizar la tabla de proporciones entre 2 variables y encontrar posibles relaciones entre ellas</w:t>
      </w:r>
    </w:p>
    <w:p w14:paraId="6A47AD4B" w14:textId="1BC2DD2C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mosaico</w:t>
      </w:r>
    </w:p>
    <w:p w14:paraId="1DAB9FB4" w14:textId="7662B424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Divide un área en regiones para representar la cantidad de observaciones de cada región</w:t>
      </w:r>
    </w:p>
    <w:p w14:paraId="43A5AF35" w14:textId="158E1658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requiere el paquete ggmosaic</w:t>
      </w:r>
    </w:p>
    <w:p w14:paraId="06FBFB39" w14:textId="4DACE966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57A47294" wp14:editId="1D5E81F9">
            <wp:extent cx="5612130" cy="1275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3E1" w14:textId="48607633" w:rsidR="00504B86" w:rsidRDefault="00504B86" w:rsidP="00504B8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Datos agrupados</w:t>
      </w:r>
    </w:p>
    <w:p w14:paraId="37A35AA5" w14:textId="63298C6D" w:rsidR="00504B86" w:rsidRDefault="00231A12" w:rsidP="00504B8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 para datos agrupados</w:t>
      </w:r>
    </w:p>
    <w:p w14:paraId="4BFD1567" w14:textId="395EA96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utiliza el paquete splyr</w:t>
      </w:r>
    </w:p>
    <w:p w14:paraId="7F96471B" w14:textId="4B421163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gruop_by()</w:t>
      </w:r>
    </w:p>
    <w:p w14:paraId="40A1E98B" w14:textId="6AD688B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summarise(cantidad_observaciones, diferentes_estadisticas_descriptivas_calculables)</w:t>
      </w:r>
    </w:p>
    <w:p w14:paraId="003B492A" w14:textId="303B01C6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pipe: </w:t>
      </w:r>
      <w:r w:rsidRPr="00231A12">
        <w:rPr>
          <w:sz w:val="28"/>
          <w:szCs w:val="28"/>
        </w:rPr>
        <w:t>operador %&gt; %</w:t>
      </w:r>
      <w:r>
        <w:rPr>
          <w:sz w:val="28"/>
          <w:szCs w:val="28"/>
        </w:rPr>
        <w:t xml:space="preserve"> cuya función es entregar un valor o el resultado de una expresión a la siguiente llamada a una función. x </w:t>
      </w:r>
      <w:r w:rsidRPr="00231A12">
        <w:rPr>
          <w:sz w:val="28"/>
          <w:szCs w:val="28"/>
        </w:rPr>
        <w:t>%&gt; %</w:t>
      </w:r>
      <w:r>
        <w:rPr>
          <w:sz w:val="28"/>
          <w:szCs w:val="28"/>
        </w:rPr>
        <w:t xml:space="preserve"> f </w:t>
      </w:r>
      <w:r w:rsidRPr="00231A12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f(x)</w:t>
      </w:r>
    </w:p>
    <w:p w14:paraId="5921B948" w14:textId="0DDD543A" w:rsidR="00231A12" w:rsidRDefault="00B573BA" w:rsidP="00231A12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agrupados</w:t>
      </w:r>
    </w:p>
    <w:p w14:paraId="7EF4DEF4" w14:textId="2BA7374C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Utilizados para comparar diferentes grupos de observaciones de acuerdo a una característica categórica</w:t>
      </w:r>
    </w:p>
    <w:p w14:paraId="49012531" w14:textId="25B60EC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cajas</w:t>
      </w:r>
    </w:p>
    <w:p w14:paraId="5461661E" w14:textId="2A6EBF6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7517FD" wp14:editId="4F3DB7A8">
            <wp:simplePos x="0" y="0"/>
            <wp:positionH relativeFrom="column">
              <wp:posOffset>1001263</wp:posOffset>
            </wp:positionH>
            <wp:positionV relativeFrom="paragraph">
              <wp:posOffset>548772</wp:posOffset>
            </wp:positionV>
            <wp:extent cx="56121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Recibe una variable categórica para el eje x y otra numérica para el eje y</w:t>
      </w:r>
    </w:p>
    <w:p w14:paraId="11797921" w14:textId="76A170BB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</w:p>
    <w:p w14:paraId="6945BBFC" w14:textId="0434126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tiras</w:t>
      </w:r>
    </w:p>
    <w:p w14:paraId="5CB25779" w14:textId="7E213D99" w:rsidR="00B573BA" w:rsidRDefault="00E930DF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6AF88D" wp14:editId="52259BA1">
            <wp:simplePos x="0" y="0"/>
            <wp:positionH relativeFrom="column">
              <wp:posOffset>835008</wp:posOffset>
            </wp:positionH>
            <wp:positionV relativeFrom="paragraph">
              <wp:posOffset>488761</wp:posOffset>
            </wp:positionV>
            <wp:extent cx="5612130" cy="1671320"/>
            <wp:effectExtent l="0" t="0" r="7620" b="508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3BA">
        <w:rPr>
          <w:sz w:val="28"/>
          <w:szCs w:val="28"/>
        </w:rPr>
        <w:t>Se utiliza cuando se tienen pocas observaciones en cada grupo</w:t>
      </w:r>
    </w:p>
    <w:p w14:paraId="2E641C7C" w14:textId="5E6C33B3" w:rsidR="00B573BA" w:rsidRDefault="00B573BA" w:rsidP="00B573B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Cap. 4: Variables aleatorias</w:t>
      </w:r>
    </w:p>
    <w:p w14:paraId="7808301E" w14:textId="49515F9C" w:rsidR="00E930DF" w:rsidRDefault="00E930DF" w:rsidP="00E930DF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Distribuciones discretas parte 1</w:t>
      </w:r>
    </w:p>
    <w:p w14:paraId="1A0648DF" w14:textId="43AFABD6" w:rsidR="00E930DF" w:rsidRDefault="00E930DF" w:rsidP="00E930DF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aleatoria: variable o proceso con resultado numérico. Denotada con letra mayúscula y valores con letra minúscula.</w:t>
      </w:r>
    </w:p>
    <w:p w14:paraId="456018F8" w14:textId="00447C03" w:rsidR="00E930DF" w:rsidRDefault="00E930DF" w:rsidP="00E930DF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probabilidad: probabiliadad de que ocurran diferentes valores.</w:t>
      </w:r>
    </w:p>
    <w:p w14:paraId="5E562C32" w14:textId="50D7DEA1" w:rsidR="00E930DF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 esperado (E(X) o μ): resultado promedio de una variable aleatoria.</w:t>
      </w:r>
    </w:p>
    <w:p w14:paraId="7916CCF2" w14:textId="6D9D54EA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general (Var(X) o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): qué tan alejado podría estar un valor obtenido del valor esperado</w:t>
      </w:r>
    </w:p>
    <w:p w14:paraId="47CF8BC5" w14:textId="16DFB0A2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Paquete DiscreteRV</w:t>
      </w:r>
    </w:p>
    <w:p w14:paraId="1E87F8B7" w14:textId="7C875EDE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se desea conocer la distribución del tiempo de ejecución de un programa</w:t>
      </w:r>
    </w:p>
    <w:p w14:paraId="4BFBFB5F" w14:textId="3AC4917D" w:rsidR="00B00713" w:rsidRDefault="00B00713" w:rsidP="00B0071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Combinaciones lineales de variables aleatorias</w:t>
      </w:r>
    </w:p>
    <w:p w14:paraId="220E3A4F" w14:textId="7E0237C1" w:rsidR="00B00713" w:rsidRDefault="0018714E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 fenómeno como una combinación de dos o más variables aleatorias</w:t>
      </w:r>
    </w:p>
    <w:p w14:paraId="3621DA21" w14:textId="0BE00296" w:rsidR="0018714E" w:rsidRDefault="0018714E" w:rsidP="0018714E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continuas</w:t>
      </w:r>
    </w:p>
    <w:p w14:paraId="2BCFE4D3" w14:textId="401B633A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de densidad de probabilidad (distribución o densidad): curva continua (campana de gauss)</w:t>
      </w:r>
    </w:p>
    <w:p w14:paraId="75BA80EF" w14:textId="37C1C444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</w:t>
      </w:r>
      <w:r w:rsidR="00C85F1C">
        <w:rPr>
          <w:sz w:val="28"/>
          <w:szCs w:val="28"/>
        </w:rPr>
        <w:t>r</w:t>
      </w:r>
      <w:r>
        <w:rPr>
          <w:sz w:val="28"/>
          <w:szCs w:val="28"/>
        </w:rPr>
        <w:t>ibución normal</w:t>
      </w:r>
      <w:r w:rsidR="00C85F1C">
        <w:rPr>
          <w:sz w:val="28"/>
          <w:szCs w:val="28"/>
        </w:rPr>
        <w:t xml:space="preserve"> (distribución gaussiana)</w:t>
      </w:r>
    </w:p>
    <w:p w14:paraId="33BD2C8F" w14:textId="05C138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Muchas variables se acercan a esta distribución</w:t>
      </w:r>
    </w:p>
    <w:p w14:paraId="2356470C" w14:textId="17E675C6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 unimodal y simétrica con forma de campana</w:t>
      </w:r>
    </w:p>
    <w:p w14:paraId="7F40ECFD" w14:textId="5EED9C24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usa para modelar diversos fenomenos y se ajusta mediante dos parámetros</w:t>
      </w:r>
    </w:p>
    <w:p w14:paraId="032E6531" w14:textId="77777777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μ: la media, que desplaza el centro de la curva a lo largo del eje x</w:t>
      </w:r>
    </w:p>
    <w:p w14:paraId="5C8BE991" w14:textId="6BFDD6CD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σ: la desviación estándar, que modifica su extención</w:t>
      </w:r>
    </w:p>
    <w:p w14:paraId="04266F69" w14:textId="184462D2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N(μ, σ)</w:t>
      </w:r>
    </w:p>
    <w:p w14:paraId="128FC82A" w14:textId="16C926DE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dnorm(rango_valores(vector),</w:t>
      </w:r>
      <w:r w:rsidRPr="00C85F1C">
        <w:rPr>
          <w:sz w:val="28"/>
          <w:szCs w:val="28"/>
        </w:rPr>
        <w:t xml:space="preserve"> </w:t>
      </w:r>
      <w:r>
        <w:rPr>
          <w:sz w:val="28"/>
          <w:szCs w:val="28"/>
        </w:rPr>
        <w:t>μ, σ) calcula la densidad de la disvtribución normal</w:t>
      </w:r>
    </w:p>
    <w:p w14:paraId="3DE4C6F3" w14:textId="1573E0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técnicas de estandarización: para determinar cuan usal es un dete. </w:t>
      </w:r>
      <w:r w:rsidR="00E80425">
        <w:rPr>
          <w:sz w:val="28"/>
          <w:szCs w:val="28"/>
        </w:rPr>
        <w:t>v</w:t>
      </w:r>
      <w:r>
        <w:rPr>
          <w:sz w:val="28"/>
          <w:szCs w:val="28"/>
        </w:rPr>
        <w:t>alor en una escala única</w:t>
      </w:r>
    </w:p>
    <w:p w14:paraId="197A391F" w14:textId="659E44E3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valor z: cuan encima o debajo de la media se encuentra una observación x</w:t>
      </w:r>
    </w:p>
    <w:p w14:paraId="6A50F478" w14:textId="6BC0C8FD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encontrar percentiles correspondientes a la función de distribución</w:t>
      </w:r>
    </w:p>
    <w:p w14:paraId="5DEB9123" w14:textId="1C99CEFC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pnorm(vector_valores, mean - 0, sd = 1): prob de que se tome un valor mayor al entregado en q</w:t>
      </w:r>
    </w:p>
    <w:p w14:paraId="53A65650" w14:textId="3EB2DA9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qnorm(prob_acumulada, mean - 0, sd = 1)</w:t>
      </w:r>
    </w:p>
    <w:p w14:paraId="703BBC47" w14:textId="0384913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rnorm(n, mean - 0, sd = 1): genera un vector con n observaciones dentro de la distribución normal</w:t>
      </w:r>
    </w:p>
    <w:p w14:paraId="0FC2BDF9" w14:textId="7534F446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Regla</w:t>
      </w:r>
      <w:r>
        <w:rPr>
          <w:sz w:val="28"/>
          <w:szCs w:val="28"/>
        </w:rPr>
        <w:tab/>
      </w:r>
    </w:p>
    <w:p w14:paraId="1BFCACFE" w14:textId="049B8497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Cerca de 68 % de las observaciones se encuentran a una distancia de una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5E36370F" w14:textId="34A6F7A0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Alrededor de 95 % de las observaciones se encuentran a una distancia de dos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0B8C19EB" w14:textId="7CFC2971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Aproximadamente 99.7 % de las observaciones se encuentran a una distancia de tres desviación estándar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de la media</w:t>
      </w:r>
    </w:p>
    <w:p w14:paraId="70CEDD9E" w14:textId="19ABDB53" w:rsidR="00A66341" w:rsidRDefault="00A66341" w:rsidP="00A66341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Distribución chi-cuadrado (ji-cuadrado o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234EADFD" w14:textId="5859B55A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caracterizar valores siempre positivos y desviados a la derecha</w:t>
      </w:r>
    </w:p>
    <w:p w14:paraId="048F2639" w14:textId="67875FD6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31A4651" w14:textId="0D09F709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Estimación de observaciones usadas para calcular un estimador</w:t>
      </w:r>
    </w:p>
    <w:p w14:paraId="5256C2A6" w14:textId="4F747D31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Cómo la cantidad de valores pueden cambiar en un conjunto de datos</w:t>
      </w:r>
    </w:p>
    <w:p w14:paraId="42F3A295" w14:textId="7B05A9A0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v, σ = 2v</w:t>
      </w:r>
    </w:p>
    <w:p w14:paraId="37C61AD4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dchisq(x, df).</w:t>
      </w:r>
    </w:p>
    <w:p w14:paraId="45FFFD60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pchisq(q, df, lower.tail).</w:t>
      </w:r>
    </w:p>
    <w:p w14:paraId="08A814DC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qchisq(p, df, lower.tail).</w:t>
      </w:r>
    </w:p>
    <w:p w14:paraId="2349518B" w14:textId="10583329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lastRenderedPageBreak/>
        <w:t>rchisq(n, df).</w:t>
      </w:r>
    </w:p>
    <w:p w14:paraId="33897EBE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x, q son vectores de cuantiles (enteros no negativos).</w:t>
      </w:r>
    </w:p>
    <w:p w14:paraId="3CD01A36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 es un vector de probabilidades.</w:t>
      </w:r>
    </w:p>
    <w:p w14:paraId="168A65A2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n es la cantidad de observaciones.</w:t>
      </w:r>
    </w:p>
    <w:p w14:paraId="5669AD6D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df son los grados de libertad.</w:t>
      </w:r>
    </w:p>
    <w:p w14:paraId="22AF728E" w14:textId="39A8AAC4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lower.tail es análogo al de la función pnorm</w:t>
      </w:r>
    </w:p>
    <w:p w14:paraId="16ABF9EC" w14:textId="00917464" w:rsidR="00A66341" w:rsidRDefault="00A66341" w:rsidP="00A66341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t de Student</w:t>
      </w:r>
    </w:p>
    <w:p w14:paraId="672ADC45" w14:textId="1F2F203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Utilizada con muestras pequeñas</w:t>
      </w:r>
    </w:p>
    <w:p w14:paraId="6DF44D73" w14:textId="297954E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EBB96DC" w14:textId="3852E463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+ v + semejante a la normal</w:t>
      </w:r>
    </w:p>
    <w:p w14:paraId="5F108BD2" w14:textId="2D4F9C9C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 &gt; 1, </w:t>
      </w:r>
      <w:r w:rsidR="00076406">
        <w:rPr>
          <w:sz w:val="28"/>
          <w:szCs w:val="28"/>
        </w:rPr>
        <w:t xml:space="preserve">μ = </w:t>
      </w:r>
      <w:r>
        <w:rPr>
          <w:sz w:val="28"/>
          <w:szCs w:val="28"/>
        </w:rPr>
        <w:t>0.</w:t>
      </w:r>
    </w:p>
    <w:p w14:paraId="3FCF616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dt(x, df).</w:t>
      </w:r>
    </w:p>
    <w:p w14:paraId="11D8059C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pt(q, df, lower.tail).</w:t>
      </w:r>
    </w:p>
    <w:p w14:paraId="275BE1B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qt(p, df, lower.tail).</w:t>
      </w:r>
    </w:p>
    <w:p w14:paraId="0AD541B8" w14:textId="79DB7EBC" w:rsid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rt(n, df).</w:t>
      </w:r>
    </w:p>
    <w:p w14:paraId="7499FC03" w14:textId="6E1D53AF" w:rsidR="003B58BD" w:rsidRDefault="003B58BD" w:rsidP="003B58BD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F</w:t>
      </w:r>
    </w:p>
    <w:p w14:paraId="1FA7BB2A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df(x, df1, df2).</w:t>
      </w:r>
    </w:p>
    <w:p w14:paraId="00C407BD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pf(q, df1, df2, lower.tail).</w:t>
      </w:r>
    </w:p>
    <w:p w14:paraId="7B698A17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qf(p, df1, df2, lower.tail).</w:t>
      </w:r>
    </w:p>
    <w:p w14:paraId="76206498" w14:textId="1560A4F9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rf(n, df1, df2).</w:t>
      </w:r>
      <w:r w:rsidRPr="003B58BD">
        <w:rPr>
          <w:sz w:val="28"/>
          <w:szCs w:val="28"/>
        </w:rPr>
        <w:cr/>
      </w:r>
    </w:p>
    <w:p w14:paraId="76545AC1" w14:textId="0508B232" w:rsidR="003B58BD" w:rsidRDefault="003B58BD" w:rsidP="003B58BD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discretas parte 2</w:t>
      </w:r>
    </w:p>
    <w:p w14:paraId="37A5A319" w14:textId="3D5AE18D" w:rsidR="003B58BD" w:rsidRDefault="003B58BD" w:rsidP="003B58BD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Bernoulli</w:t>
      </w:r>
    </w:p>
    <w:p w14:paraId="75AC2357" w14:textId="5ACFC246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 de Bernoulli: en cada intento individual tiene solo dos resultados: éxito (p) o fracaso (1-p)</w:t>
      </w:r>
    </w:p>
    <w:p w14:paraId="6F5CE20D" w14:textId="2579870E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Proporción de la muestra: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#éxitos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#intentos</m:t>
            </m:r>
          </m:den>
        </m:f>
      </m:oMath>
    </w:p>
    <w:p w14:paraId="423EED24" w14:textId="48499E2A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p</w:t>
      </w:r>
    </w:p>
    <w:p w14:paraId="5DD9426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dbern(x, prob).</w:t>
      </w:r>
    </w:p>
    <w:p w14:paraId="72D449D1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pbern(q, prob, lower.tail).</w:t>
      </w:r>
    </w:p>
    <w:p w14:paraId="5520DB2C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qbern(p, pro, lower.tail).</w:t>
      </w:r>
    </w:p>
    <w:p w14:paraId="4B45961C" w14:textId="54ED08C0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rbern(n, prob).</w:t>
      </w:r>
    </w:p>
    <w:p w14:paraId="24758C16" w14:textId="1247D4FF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Distribución geométrica</w:t>
      </w:r>
    </w:p>
    <w:p w14:paraId="68C2E558" w14:textId="4370F552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Describe la cant de intentos que se deben realizar  para obtener un éxito para variables indepe. e idénticamente distribuidas</w:t>
      </w:r>
    </w:p>
    <w:p w14:paraId="5F801BC9" w14:textId="17756337" w:rsidR="00076406" w:rsidRDefault="00076406" w:rsidP="00076406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Que las variables no se afectan unas a otras y c/u tiene la misma prob de éxito</w:t>
      </w:r>
    </w:p>
    <w:p w14:paraId="769C8E33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dgeom(x, prob).</w:t>
      </w:r>
    </w:p>
    <w:p w14:paraId="6F08394E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pgeom(q, prob, lower.tail).</w:t>
      </w:r>
    </w:p>
    <w:p w14:paraId="298B4C1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qgeom(p, prob, lower.tail).</w:t>
      </w:r>
    </w:p>
    <w:p w14:paraId="42E3EC3F" w14:textId="77777777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rbern(n, prob).</w:t>
      </w:r>
    </w:p>
    <w:p w14:paraId="05EB23E7" w14:textId="77777777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</w:t>
      </w:r>
    </w:p>
    <w:p w14:paraId="76F877FB" w14:textId="77777777" w:rsidR="004936E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Describe la probabilidad de tener k éxistos en n  intentos indepe.</w:t>
      </w:r>
    </w:p>
    <w:p w14:paraId="1E5B0BE6" w14:textId="3D176B98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Antes de decidir usar la distribución binomial, es necesario verificar cuatro condiciones:</w:t>
      </w:r>
    </w:p>
    <w:p w14:paraId="51E260DB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Los intentos son independientes.</w:t>
      </w:r>
    </w:p>
    <w:p w14:paraId="675CB283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cantidad de intentos (n) es fija.</w:t>
      </w:r>
    </w:p>
    <w:p w14:paraId="55E6F80F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78748EA3" w14:textId="02CB8CD8" w:rsidR="004936E4" w:rsidRP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19B8608D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dbinom(x, size, prob).</w:t>
      </w:r>
    </w:p>
    <w:p w14:paraId="515CB45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pbinom(x, size, prob).</w:t>
      </w:r>
    </w:p>
    <w:p w14:paraId="6C7EA95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qbinom(p, size, prob).</w:t>
      </w:r>
    </w:p>
    <w:p w14:paraId="1D340A16" w14:textId="575ED21A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rbinom(n, size, prob).</w:t>
      </w:r>
    </w:p>
    <w:p w14:paraId="1F8D6431" w14:textId="07D61748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 es un vector numérico.</w:t>
      </w:r>
    </w:p>
    <w:p w14:paraId="0E495D08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2F82BC59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45805DE6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size corresponde al número de intentos.</w:t>
      </w:r>
    </w:p>
    <w:p w14:paraId="0D6BFF50" w14:textId="6BAF1BDD" w:rsidR="00076406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prob es la probabilidad de éxito de cada intento</w:t>
      </w:r>
    </w:p>
    <w:p w14:paraId="37CCE71F" w14:textId="7912804E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 negativa</w:t>
      </w:r>
    </w:p>
    <w:p w14:paraId="55D1327C" w14:textId="74A9800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Describe la prob. de encontrar el k-ésimo éxito al n-ésimo intento. Se necesitan 4 condiciones:</w:t>
      </w:r>
    </w:p>
    <w:p w14:paraId="398F0CE7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lastRenderedPageBreak/>
        <w:t>Los intentos son independientes.</w:t>
      </w:r>
    </w:p>
    <w:p w14:paraId="3FEEC359" w14:textId="31593B19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45C90779" w14:textId="6AE30BB5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25A23A6E" w14:textId="56F30FD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último intento debe ser un éxito</w:t>
      </w:r>
    </w:p>
    <w:p w14:paraId="5ADA0DE1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dnbinom(x, size, prob, mu).</w:t>
      </w:r>
    </w:p>
    <w:p w14:paraId="45B4AB0A" w14:textId="6CE46D7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pnbinom(q, size, prob, lower.tail).</w:t>
      </w:r>
    </w:p>
    <w:p w14:paraId="60FF8BE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qnbinom(p, size, prob, lower.tail).</w:t>
      </w:r>
    </w:p>
    <w:p w14:paraId="1247A720" w14:textId="46C09FF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rnbinom(n, size, prob, mu).</w:t>
      </w:r>
    </w:p>
    <w:p w14:paraId="61BF2E9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7E6A6D2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53E97FE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3FDB9C0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size corresponde al número (no negativo) de intentos.</w:t>
      </w:r>
    </w:p>
    <w:p w14:paraId="66FC8DDB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prob es la probabilidad de éxito de cada intento.</w:t>
      </w:r>
    </w:p>
    <w:p w14:paraId="3B619C49" w14:textId="66C6567F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lower.tail es análogo al de la función pnorm.</w:t>
      </w:r>
    </w:p>
    <w:p w14:paraId="61F12FB5" w14:textId="3F9DCEB6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Poisson</w:t>
      </w:r>
    </w:p>
    <w:p w14:paraId="240FEA0B" w14:textId="616B06FD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para estimar  la cant. de eventos en una población grande en un lapso de tiempo dado</w:t>
      </w:r>
    </w:p>
    <w:p w14:paraId="5734DC32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dpois(x, lambda).</w:t>
      </w:r>
    </w:p>
    <w:p w14:paraId="21F03DF0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ppois(q, lambda, lower.tail).</w:t>
      </w:r>
    </w:p>
    <w:p w14:paraId="1884D68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qqpois(p, lambda, lower.tail).</w:t>
      </w:r>
    </w:p>
    <w:p w14:paraId="61F7FFC2" w14:textId="4C0E7A8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rpois(n, lambda).</w:t>
      </w:r>
    </w:p>
    <w:p w14:paraId="6F1CBBB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3C59F4F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009415A1" w14:textId="2DEEA42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006EEC59" w14:textId="77777777" w:rsidR="00D4709D" w:rsidRPr="00D4709D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lambda es un vector no negativo de medias.</w:t>
      </w:r>
    </w:p>
    <w:p w14:paraId="371D3807" w14:textId="5F03CA01" w:rsidR="004936E4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lower.tail es análogo al de la función pnorm.</w:t>
      </w:r>
    </w:p>
    <w:p w14:paraId="281989B0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55406A6D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7B30BC4E" w14:textId="76C3EBF7" w:rsidR="000D75FA" w:rsidRPr="00E80425" w:rsidRDefault="000D75FA" w:rsidP="000D75F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5: Fundamentos para la inferencia</w:t>
      </w:r>
    </w:p>
    <w:p w14:paraId="2F69716A" w14:textId="43FF47E7" w:rsidR="000D75FA" w:rsidRDefault="00EA0279" w:rsidP="000D75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puntuales</w:t>
      </w:r>
    </w:p>
    <w:p w14:paraId="337631F9" w14:textId="4C86B3AD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 un estadísitico</w:t>
      </w:r>
    </w:p>
    <w:p w14:paraId="66A7E0B7" w14:textId="22FC065F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estimador mejora cuando la muestra es mayor (ley de los grandes números)</w:t>
      </w:r>
    </w:p>
    <w:p w14:paraId="398D3C69" w14:textId="48CD3D6C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móvil</w:t>
      </w:r>
    </w:p>
    <w:p w14:paraId="04BA36DF" w14:textId="566D2573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Secuencia de medidas muestrales (xsig = xant + 1)</w:t>
      </w:r>
    </w:p>
    <w:p w14:paraId="3442874B" w14:textId="1C1524CA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la variabilidad es pequeña, estimación buena</w:t>
      </w:r>
    </w:p>
    <w:p w14:paraId="72310A75" w14:textId="6B427507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muestral</w:t>
      </w:r>
    </w:p>
    <w:p w14:paraId="6F907085" w14:textId="0F0173D2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estimadores puntuales obtenidos con muestras de igual tamaño de una misma población</w:t>
      </w:r>
    </w:p>
    <w:p w14:paraId="45C4F6F6" w14:textId="216619BB" w:rsidR="00EA0279" w:rsidRDefault="00EA0279" w:rsidP="00EA027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Teorema del límite central: distribución de </w:t>
      </w:r>
      <w:r>
        <w:rPr>
          <w:rFonts w:ascii="MS Reference Sans Serif" w:hAnsi="MS Reference Sans Serif"/>
          <w:sz w:val="28"/>
          <w:szCs w:val="28"/>
        </w:rPr>
        <w:t xml:space="preserve"> </w:t>
      </w:r>
      <w:r w:rsidRPr="00EA0279">
        <w:rPr>
          <w:rFonts w:cstheme="minorHAnsi"/>
          <w:sz w:val="28"/>
          <w:szCs w:val="28"/>
        </w:rPr>
        <w:t>se aproxima a la normal</w:t>
      </w:r>
    </w:p>
    <w:p w14:paraId="64F5E7E2" w14:textId="4CB7FC24" w:rsidR="00EA0279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Modelos estadísticos</w:t>
      </w:r>
    </w:p>
    <w:p w14:paraId="4950CA78" w14:textId="30F3450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sz w:val="28"/>
          <w:szCs w:val="28"/>
        </w:rPr>
        <w:t>descripción de un proceso probabilístico con parámetros desconocidos</w:t>
      </w:r>
      <w:r>
        <w:rPr>
          <w:rFonts w:cstheme="minorHAnsi"/>
          <w:sz w:val="28"/>
          <w:szCs w:val="28"/>
        </w:rPr>
        <w:t xml:space="preserve"> </w:t>
      </w:r>
      <w:r w:rsidRPr="00211A4B">
        <w:rPr>
          <w:rFonts w:cstheme="minorHAnsi"/>
          <w:sz w:val="28"/>
          <w:szCs w:val="28"/>
        </w:rPr>
        <w:t>que deben ser estimados en base a suposiciones y un conjunto de datos observados.</w:t>
      </w:r>
    </w:p>
    <w:p w14:paraId="7FAC070A" w14:textId="38DD88B5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estándar (SE)</w:t>
      </w:r>
    </w:p>
    <w:p w14:paraId="26A1BFAB" w14:textId="0C20BC13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Desviación estándar de la distribución de un estadístico muestral</w:t>
      </w:r>
    </w:p>
    <w:p w14:paraId="5EDBD18F" w14:textId="515A6073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sz w:val="28"/>
          <w:szCs w:val="28"/>
        </w:rPr>
        <w:drawing>
          <wp:inline distT="0" distB="0" distL="0" distR="0" wp14:anchorId="5B2B516E" wp14:editId="27DFD77B">
            <wp:extent cx="1257475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2A8" w14:textId="6A951D4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más de 30 observaciones</w:t>
      </w:r>
    </w:p>
    <w:p w14:paraId="7590AF43" w14:textId="75F2C8D7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Intervalos de confianza</w:t>
      </w:r>
    </w:p>
    <w:p w14:paraId="7E0FDAC2" w14:textId="0D9A3E01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Rango de valores plausibles para el parámetro estimado</w:t>
      </w:r>
    </w:p>
    <w:p w14:paraId="4F32EB3E" w14:textId="1472B96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Constrido en torno al estimador puntual</w:t>
      </w:r>
    </w:p>
    <w:p w14:paraId="103F95A3" w14:textId="025AE0C0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Usar SE</w:t>
      </w:r>
    </w:p>
    <w:p w14:paraId="736CD9AC" w14:textId="7A49444C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sz w:val="28"/>
          <w:szCs w:val="28"/>
        </w:rPr>
        <w:drawing>
          <wp:inline distT="0" distB="0" distL="0" distR="0" wp14:anchorId="12633477" wp14:editId="02E0848A">
            <wp:extent cx="762106" cy="304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138" w14:textId="262D1D5B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posible usar el modelo normal</w:t>
      </w:r>
    </w:p>
    <w:p w14:paraId="2BCBE0A9" w14:textId="3961A7E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observaciones de la muestra tienen que ser independientes (10% de la población y </w:t>
      </w:r>
      <w:r w:rsidR="0042488B">
        <w:rPr>
          <w:rFonts w:cstheme="minorHAnsi"/>
          <w:sz w:val="28"/>
          <w:szCs w:val="28"/>
        </w:rPr>
        <w:t>randoms</w:t>
      </w:r>
      <w:r>
        <w:rPr>
          <w:rFonts w:cstheme="minorHAnsi"/>
          <w:sz w:val="28"/>
          <w:szCs w:val="28"/>
        </w:rPr>
        <w:t>)</w:t>
      </w:r>
    </w:p>
    <w:p w14:paraId="2D93E5E4" w14:textId="7989EA30" w:rsidR="00211A4B" w:rsidRDefault="0042488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Muestra n &gt;= 30</w:t>
      </w:r>
    </w:p>
    <w:p w14:paraId="4FFBF212" w14:textId="7EABB387" w:rsidR="00E80425" w:rsidRDefault="0042488B" w:rsidP="0042488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42488B">
        <w:rPr>
          <w:rFonts w:cstheme="minorHAnsi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69A428" wp14:editId="768BA648">
            <wp:simplePos x="0" y="0"/>
            <wp:positionH relativeFrom="column">
              <wp:posOffset>656878</wp:posOffset>
            </wp:positionH>
            <wp:positionV relativeFrom="paragraph">
              <wp:posOffset>477520</wp:posOffset>
            </wp:positionV>
            <wp:extent cx="5612130" cy="2587625"/>
            <wp:effectExtent l="0" t="0" r="7620" b="3175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La distribución de la muestra no es significativamente asimétrica</w:t>
      </w:r>
    </w:p>
    <w:p w14:paraId="5B1D4AB1" w14:textId="0F9F28FB" w:rsidR="0042488B" w:rsidRDefault="00521949" w:rsidP="00521949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de hipótesis</w:t>
      </w:r>
    </w:p>
    <w:p w14:paraId="67F3E58B" w14:textId="1F27F862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: hipótesis nula, postura escéptica (no hay cambios)</w:t>
      </w:r>
    </w:p>
    <w:p w14:paraId="5B707C80" w14:textId="76BC32CF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Siempre se formula como una igualdad</w:t>
      </w:r>
    </w:p>
    <w:p w14:paraId="5A707EC2" w14:textId="762BFAC9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>: hipótesos alternativa, cambio de perspectiva</w:t>
      </w:r>
    </w:p>
    <w:p w14:paraId="1040EDB4" w14:textId="554CE256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bilateral o de 2 colas (diferencia en ambos sentidos</w:t>
      </w:r>
      <w:r w:rsidRPr="00521949">
        <w:rPr>
          <w:rFonts w:cstheme="minorHAnsi"/>
          <w:sz w:val="28"/>
          <w:szCs w:val="28"/>
        </w:rPr>
        <w:t>)</w:t>
      </w:r>
    </w:p>
    <w:p w14:paraId="0193D390" w14:textId="36F85411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 o de 1 cola (solo una diferencia)</w:t>
      </w:r>
    </w:p>
    <w:p w14:paraId="6FBDE91D" w14:textId="1E455961" w:rsidR="00521949" w:rsidRDefault="00521949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Intervalos de confianza y errores de desición</w:t>
      </w:r>
    </w:p>
    <w:p w14:paraId="6582B035" w14:textId="3EDF7326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rechaza la hipótesis nula a menos que haya suficiente evidencia</w:t>
      </w:r>
    </w:p>
    <w:p w14:paraId="1D515C16" w14:textId="4D5A8930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no se logra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no significa que sea verdadera</w:t>
      </w:r>
    </w:p>
    <w:p w14:paraId="254DE7F5" w14:textId="064226E3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dice: “</w:t>
      </w:r>
      <w:r w:rsidRPr="00521949">
        <w:rPr>
          <w:rFonts w:cstheme="minorHAnsi"/>
          <w:i/>
          <w:iCs/>
          <w:sz w:val="28"/>
          <w:szCs w:val="28"/>
        </w:rPr>
        <w:t>se falla al rechazar H0</w:t>
      </w:r>
      <w:r>
        <w:rPr>
          <w:rFonts w:cstheme="minorHAnsi"/>
          <w:sz w:val="28"/>
          <w:szCs w:val="28"/>
        </w:rPr>
        <w:t xml:space="preserve">” o </w:t>
      </w:r>
      <w:r>
        <w:rPr>
          <w:rFonts w:cstheme="minorHAnsi"/>
          <w:i/>
          <w:iCs/>
          <w:sz w:val="28"/>
          <w:szCs w:val="28"/>
        </w:rPr>
        <w:t xml:space="preserve"> “</w:t>
      </w:r>
      <w:r w:rsidRPr="00521949">
        <w:rPr>
          <w:rFonts w:cstheme="minorHAnsi"/>
          <w:i/>
          <w:iCs/>
          <w:sz w:val="28"/>
          <w:szCs w:val="28"/>
        </w:rPr>
        <w:t>se rechaza H0 en favor de HA</w:t>
      </w:r>
      <w:r>
        <w:rPr>
          <w:rFonts w:cstheme="minorHAnsi"/>
          <w:i/>
          <w:iCs/>
          <w:sz w:val="28"/>
          <w:szCs w:val="28"/>
        </w:rPr>
        <w:t>”</w:t>
      </w:r>
    </w:p>
    <w:p w14:paraId="32DA7B4D" w14:textId="2672CDB2" w:rsidR="00521949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I: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verdadera</w:t>
      </w:r>
    </w:p>
    <w:p w14:paraId="1D49F072" w14:textId="75B9A71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II: no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es verdadera</w:t>
      </w:r>
    </w:p>
    <w:p w14:paraId="6E4B2505" w14:textId="702338A6" w:rsidR="00633207" w:rsidRDefault="00633207" w:rsidP="00633207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633207">
        <w:rPr>
          <w:rFonts w:cstheme="minorHAnsi"/>
          <w:sz w:val="28"/>
          <w:szCs w:val="28"/>
        </w:rPr>
        <w:drawing>
          <wp:inline distT="0" distB="0" distL="0" distR="0" wp14:anchorId="02179E1D" wp14:editId="5F197ED2">
            <wp:extent cx="4725059" cy="7621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A8A" w14:textId="257E92F9" w:rsidR="00633207" w:rsidRDefault="00633207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fomral de hipótesis con valores p</w:t>
      </w:r>
    </w:p>
    <w:p w14:paraId="03D916EE" w14:textId="7E269B4A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Trabajando con el modelo normal se debe verificar que la muestra cumple con los requisitos del supuesto</w:t>
      </w:r>
    </w:p>
    <w:p w14:paraId="2A20553A" w14:textId="4A553A8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valor p</w:t>
      </w:r>
    </w:p>
    <w:p w14:paraId="42B24C64" w14:textId="34341930" w:rsidR="00633207" w:rsidRDefault="00633207" w:rsidP="00633207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Pr="00633207">
        <w:rPr>
          <w:rFonts w:cstheme="minorHAnsi"/>
          <w:sz w:val="28"/>
          <w:szCs w:val="28"/>
        </w:rPr>
        <w:t>a probabilidad de observar</w:t>
      </w:r>
      <w:r>
        <w:rPr>
          <w:rFonts w:cstheme="minorHAnsi"/>
          <w:sz w:val="28"/>
          <w:szCs w:val="28"/>
        </w:rPr>
        <w:t xml:space="preserve"> </w:t>
      </w:r>
      <w:r w:rsidRPr="00633207">
        <w:rPr>
          <w:rFonts w:cstheme="minorHAnsi"/>
          <w:sz w:val="28"/>
          <w:szCs w:val="28"/>
        </w:rPr>
        <w:t>datos al menos tan favorables como la muestra actual para la hipótesis alternativa, si esta es verdadera</w:t>
      </w:r>
    </w:p>
    <w:p w14:paraId="4DB70FCB" w14:textId="61871662" w:rsidR="00633207" w:rsidRP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Hasta pag 58</w:t>
      </w:r>
    </w:p>
    <w:sectPr w:rsidR="00633207" w:rsidRPr="00633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833"/>
    <w:multiLevelType w:val="hybridMultilevel"/>
    <w:tmpl w:val="0C08DB5A"/>
    <w:lvl w:ilvl="0" w:tplc="CE868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60" w:hanging="360"/>
      </w:pPr>
    </w:lvl>
    <w:lvl w:ilvl="2" w:tplc="340A001B" w:tentative="1">
      <w:start w:val="1"/>
      <w:numFmt w:val="lowerRoman"/>
      <w:lvlText w:val="%3."/>
      <w:lvlJc w:val="right"/>
      <w:pPr>
        <w:ind w:left="4680" w:hanging="180"/>
      </w:pPr>
    </w:lvl>
    <w:lvl w:ilvl="3" w:tplc="340A000F" w:tentative="1">
      <w:start w:val="1"/>
      <w:numFmt w:val="decimal"/>
      <w:lvlText w:val="%4."/>
      <w:lvlJc w:val="left"/>
      <w:pPr>
        <w:ind w:left="5400" w:hanging="360"/>
      </w:pPr>
    </w:lvl>
    <w:lvl w:ilvl="4" w:tplc="340A0019" w:tentative="1">
      <w:start w:val="1"/>
      <w:numFmt w:val="lowerLetter"/>
      <w:lvlText w:val="%5."/>
      <w:lvlJc w:val="left"/>
      <w:pPr>
        <w:ind w:left="6120" w:hanging="360"/>
      </w:pPr>
    </w:lvl>
    <w:lvl w:ilvl="5" w:tplc="340A001B" w:tentative="1">
      <w:start w:val="1"/>
      <w:numFmt w:val="lowerRoman"/>
      <w:lvlText w:val="%6."/>
      <w:lvlJc w:val="right"/>
      <w:pPr>
        <w:ind w:left="6840" w:hanging="180"/>
      </w:pPr>
    </w:lvl>
    <w:lvl w:ilvl="6" w:tplc="340A000F" w:tentative="1">
      <w:start w:val="1"/>
      <w:numFmt w:val="decimal"/>
      <w:lvlText w:val="%7."/>
      <w:lvlJc w:val="left"/>
      <w:pPr>
        <w:ind w:left="7560" w:hanging="360"/>
      </w:pPr>
    </w:lvl>
    <w:lvl w:ilvl="7" w:tplc="340A0019" w:tentative="1">
      <w:start w:val="1"/>
      <w:numFmt w:val="lowerLetter"/>
      <w:lvlText w:val="%8."/>
      <w:lvlJc w:val="left"/>
      <w:pPr>
        <w:ind w:left="8280" w:hanging="360"/>
      </w:pPr>
    </w:lvl>
    <w:lvl w:ilvl="8" w:tplc="3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AD289F"/>
    <w:multiLevelType w:val="hybridMultilevel"/>
    <w:tmpl w:val="FCB2E0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194F"/>
    <w:multiLevelType w:val="hybridMultilevel"/>
    <w:tmpl w:val="27344A9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76406"/>
    <w:rsid w:val="000A2DFF"/>
    <w:rsid w:val="000D75FA"/>
    <w:rsid w:val="0015086F"/>
    <w:rsid w:val="0018714E"/>
    <w:rsid w:val="001C1605"/>
    <w:rsid w:val="00211A4B"/>
    <w:rsid w:val="00231A12"/>
    <w:rsid w:val="0028638C"/>
    <w:rsid w:val="002E6893"/>
    <w:rsid w:val="00315D6F"/>
    <w:rsid w:val="003550D0"/>
    <w:rsid w:val="00365671"/>
    <w:rsid w:val="003B58BD"/>
    <w:rsid w:val="0042488B"/>
    <w:rsid w:val="004936E4"/>
    <w:rsid w:val="004A0244"/>
    <w:rsid w:val="004C79A0"/>
    <w:rsid w:val="00504B86"/>
    <w:rsid w:val="00521949"/>
    <w:rsid w:val="00633207"/>
    <w:rsid w:val="0068270C"/>
    <w:rsid w:val="006D343F"/>
    <w:rsid w:val="008259FA"/>
    <w:rsid w:val="0085705B"/>
    <w:rsid w:val="00916CC0"/>
    <w:rsid w:val="009303DE"/>
    <w:rsid w:val="009D20FA"/>
    <w:rsid w:val="00A66341"/>
    <w:rsid w:val="00B00713"/>
    <w:rsid w:val="00B573BA"/>
    <w:rsid w:val="00C1256E"/>
    <w:rsid w:val="00C34446"/>
    <w:rsid w:val="00C73848"/>
    <w:rsid w:val="00C85F1C"/>
    <w:rsid w:val="00D4709D"/>
    <w:rsid w:val="00E748B3"/>
    <w:rsid w:val="00E80425"/>
    <w:rsid w:val="00E9306A"/>
    <w:rsid w:val="00E930DF"/>
    <w:rsid w:val="00EA0279"/>
    <w:rsid w:val="00EC1DDE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1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17</Pages>
  <Words>2365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7</cp:revision>
  <dcterms:created xsi:type="dcterms:W3CDTF">2021-04-14T21:56:00Z</dcterms:created>
  <dcterms:modified xsi:type="dcterms:W3CDTF">2021-04-21T17:27:00Z</dcterms:modified>
</cp:coreProperties>
</file>