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5219" w:type="dxa"/>
        <w:tblInd w:w="-289" w:type="dxa"/>
        <w:tblLook w:val="04A0" w:firstRow="1" w:lastRow="0" w:firstColumn="1" w:lastColumn="0" w:noHBand="0" w:noVBand="1"/>
      </w:tblPr>
      <w:tblGrid>
        <w:gridCol w:w="965"/>
        <w:gridCol w:w="1450"/>
        <w:gridCol w:w="2635"/>
        <w:gridCol w:w="3881"/>
        <w:gridCol w:w="3969"/>
        <w:gridCol w:w="2319"/>
      </w:tblGrid>
      <w:tr w:rsidR="00C22EA1" w:rsidTr="009D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C22EA1" w:rsidRPr="00EC3199" w:rsidRDefault="00C22EA1">
            <w:pPr>
              <w:spacing w:line="240" w:lineRule="auto"/>
            </w:pPr>
            <w:bookmarkStart w:id="0" w:name="_GoBack"/>
            <w:bookmarkEnd w:id="0"/>
            <w:r>
              <w:t>Number</w:t>
            </w:r>
          </w:p>
        </w:tc>
        <w:tc>
          <w:tcPr>
            <w:tcW w:w="1450" w:type="dxa"/>
            <w:hideMark/>
          </w:tcPr>
          <w:p w:rsidR="00C22EA1" w:rsidRPr="00EC3199" w:rsidRDefault="00C22E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199">
              <w:t>Parish</w:t>
            </w:r>
          </w:p>
        </w:tc>
        <w:tc>
          <w:tcPr>
            <w:tcW w:w="2635" w:type="dxa"/>
            <w:tcBorders>
              <w:bottom w:val="single" w:sz="4" w:space="0" w:color="FFFFFF" w:themeColor="background1"/>
            </w:tcBorders>
            <w:hideMark/>
          </w:tcPr>
          <w:p w:rsidR="00C22EA1" w:rsidRDefault="00C22E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881" w:type="dxa"/>
            <w:tcBorders>
              <w:bottom w:val="single" w:sz="4" w:space="0" w:color="FFFFFF" w:themeColor="background1"/>
            </w:tcBorders>
            <w:hideMark/>
          </w:tcPr>
          <w:p w:rsidR="00C22EA1" w:rsidRDefault="00C22E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hideMark/>
          </w:tcPr>
          <w:p w:rsidR="00C22EA1" w:rsidRDefault="00C22E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319" w:type="dxa"/>
            <w:tcBorders>
              <w:bottom w:val="single" w:sz="4" w:space="0" w:color="FFFFFF" w:themeColor="background1"/>
            </w:tcBorders>
            <w:hideMark/>
          </w:tcPr>
          <w:p w:rsidR="00C22EA1" w:rsidRDefault="00C22E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Ascot High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 North Greater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3969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Daytona, Monza, East &amp; West Ascot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HEART School of Construction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Box 70, Waterford, P.O St. Catherine 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Waterford, Portsmouth, Port Henderson, Edgewater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Portsmouth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Angerstein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Road, P.O. Box,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    St. Catherine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Portsmouth, Waterford,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Passagefort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Gregory Park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 Cottage Drive, P.O Box 111, Gregory Park,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Gregory Park,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Caymanas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Gardens 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Southborough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1A Augusta Drive Independence City,       St. Catherine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 Henderson, Independence City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Naggo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Head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91 Newland Road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Naggo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Head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Kensington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4 East 3rd Street Greater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          St. Catherine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Greater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(2,3,4 &amp; 5 East)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Cliffton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Cliffton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Catherine  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Lakes Pen, Lime Tree Grove, Phoenix Park,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Dumbeholden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         Bernard Lodge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Hellshire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United Pentecostal Church 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lang w:eastAsia="en-JM"/>
              </w:rPr>
              <w:t xml:space="preserve">379 Boulder Crescent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lang w:eastAsia="en-JM"/>
              </w:rPr>
              <w:t>Upperfort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lang w:eastAsia="en-JM"/>
              </w:rPr>
              <w:t xml:space="preserve"> 'B',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lang w:eastAsia="en-JM"/>
              </w:rPr>
              <w:t>Hellshire</w:t>
            </w:r>
            <w:proofErr w:type="spellEnd"/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Hellshire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Fishing Village,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Hellshire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  Park 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C22EA1" w:rsidRPr="00C22EA1" w:rsidTr="009D065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Bridgeport High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 Gibson Road,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Bridgeport Community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Braeton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Breaton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Main Road,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Breaton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Aintree, Calder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Waterford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Box 23,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Caymanas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Drive Waterford             P.O.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Waterford Community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Belmont Park Primary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NW 1st Street, 6 West Greater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Catherine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Greater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5, 7 &amp; 8 West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Cumberland High School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Cumberland Drive, Gregory Park, P.O, St. Catherine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Cumberland, </w:t>
            </w: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Lane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C22EA1" w:rsidRPr="00C22EA1" w:rsidTr="009D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C22EA1" w:rsidRPr="00C22EA1" w:rsidRDefault="00C22EA1" w:rsidP="00C22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450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35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Independence City Primary School </w:t>
            </w:r>
          </w:p>
        </w:tc>
        <w:tc>
          <w:tcPr>
            <w:tcW w:w="3881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10 Tampa Avenue, Gregory Park, P.O,    St. Catherine </w:t>
            </w:r>
          </w:p>
        </w:tc>
        <w:tc>
          <w:tcPr>
            <w:tcW w:w="396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Independence City</w:t>
            </w:r>
          </w:p>
        </w:tc>
        <w:tc>
          <w:tcPr>
            <w:tcW w:w="2319" w:type="dxa"/>
            <w:hideMark/>
          </w:tcPr>
          <w:p w:rsidR="00C22EA1" w:rsidRPr="00C22EA1" w:rsidRDefault="00C22EA1" w:rsidP="00C22E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C22EA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11330F" w:rsidRDefault="0011330F" w:rsidP="00EC3199"/>
    <w:sectPr w:rsidR="0011330F" w:rsidSect="00EC31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ED"/>
    <w:rsid w:val="0011330F"/>
    <w:rsid w:val="00687CED"/>
    <w:rsid w:val="009D065B"/>
    <w:rsid w:val="00C22EA1"/>
    <w:rsid w:val="00E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31A2-D6F7-45DE-9167-00D536F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EC319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2024-06-12T21:12:00Z</dcterms:created>
  <dcterms:modified xsi:type="dcterms:W3CDTF">2025-06-04T09:34:00Z</dcterms:modified>
</cp:coreProperties>
</file>