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B23" w:rsidRPr="001C1AE3" w:rsidRDefault="0070078B" w:rsidP="0088309C">
      <w:pPr>
        <w:jc w:val="center"/>
        <w:rPr>
          <w:rFonts w:ascii="宋体" w:eastAsia="宋体" w:hAnsi="宋体"/>
          <w:b/>
          <w:sz w:val="36"/>
          <w:szCs w:val="36"/>
        </w:rPr>
      </w:pPr>
      <w:r w:rsidRPr="001C1AE3">
        <w:rPr>
          <w:rFonts w:ascii="宋体" w:eastAsia="宋体" w:hAnsi="宋体" w:hint="eastAsia"/>
          <w:b/>
          <w:sz w:val="36"/>
          <w:szCs w:val="36"/>
        </w:rPr>
        <w:t>CTP FIX网关技术文档</w:t>
      </w:r>
    </w:p>
    <w:tbl>
      <w:tblPr>
        <w:tblStyle w:val="a8"/>
        <w:tblW w:w="8217" w:type="dxa"/>
        <w:jc w:val="center"/>
        <w:tblLook w:val="04A0" w:firstRow="1" w:lastRow="0" w:firstColumn="1" w:lastColumn="0" w:noHBand="0" w:noVBand="1"/>
      </w:tblPr>
      <w:tblGrid>
        <w:gridCol w:w="1236"/>
        <w:gridCol w:w="3276"/>
        <w:gridCol w:w="1236"/>
        <w:gridCol w:w="2469"/>
      </w:tblGrid>
      <w:tr w:rsidR="00DA4D72" w:rsidRPr="001C1AE3" w:rsidTr="00DB4E34">
        <w:trPr>
          <w:jc w:val="center"/>
        </w:trPr>
        <w:tc>
          <w:tcPr>
            <w:tcW w:w="1236" w:type="dxa"/>
          </w:tcPr>
          <w:p w:rsidR="00DA4D72" w:rsidRPr="001C1AE3" w:rsidRDefault="00DA4D72" w:rsidP="0088309C">
            <w:pPr>
              <w:jc w:val="center"/>
              <w:rPr>
                <w:rFonts w:ascii="宋体" w:eastAsia="宋体" w:hAnsi="宋体"/>
              </w:rPr>
            </w:pPr>
            <w:r w:rsidRPr="001C1AE3">
              <w:rPr>
                <w:rFonts w:ascii="宋体" w:eastAsia="宋体" w:hAnsi="宋体" w:hint="eastAsia"/>
              </w:rPr>
              <w:t>公司</w:t>
            </w:r>
            <w:r w:rsidRPr="001C1AE3">
              <w:rPr>
                <w:rFonts w:ascii="宋体" w:eastAsia="宋体" w:hAnsi="宋体"/>
              </w:rPr>
              <w:t>名称</w:t>
            </w:r>
          </w:p>
        </w:tc>
        <w:tc>
          <w:tcPr>
            <w:tcW w:w="3276" w:type="dxa"/>
          </w:tcPr>
          <w:p w:rsidR="00DA4D72" w:rsidRPr="001C1AE3" w:rsidRDefault="00DA4D72" w:rsidP="0088309C">
            <w:pPr>
              <w:jc w:val="center"/>
              <w:rPr>
                <w:rFonts w:ascii="宋体" w:eastAsia="宋体" w:hAnsi="宋体"/>
              </w:rPr>
            </w:pPr>
            <w:r w:rsidRPr="001C1AE3">
              <w:rPr>
                <w:rFonts w:ascii="宋体" w:eastAsia="宋体" w:hAnsi="宋体" w:hint="eastAsia"/>
              </w:rPr>
              <w:t>上海</w:t>
            </w:r>
            <w:r w:rsidRPr="001C1AE3">
              <w:rPr>
                <w:rFonts w:ascii="宋体" w:eastAsia="宋体" w:hAnsi="宋体"/>
              </w:rPr>
              <w:t>期货信息技术有限公司</w:t>
            </w:r>
          </w:p>
        </w:tc>
        <w:tc>
          <w:tcPr>
            <w:tcW w:w="1236" w:type="dxa"/>
          </w:tcPr>
          <w:p w:rsidR="00DA4D72" w:rsidRPr="001C1AE3" w:rsidRDefault="00DA4D72" w:rsidP="0088309C">
            <w:pPr>
              <w:jc w:val="center"/>
              <w:rPr>
                <w:rFonts w:ascii="宋体" w:eastAsia="宋体" w:hAnsi="宋体"/>
              </w:rPr>
            </w:pPr>
            <w:r w:rsidRPr="001C1AE3">
              <w:rPr>
                <w:rFonts w:ascii="宋体" w:eastAsia="宋体" w:hAnsi="宋体" w:hint="eastAsia"/>
              </w:rPr>
              <w:t>文档编号</w:t>
            </w:r>
          </w:p>
        </w:tc>
        <w:tc>
          <w:tcPr>
            <w:tcW w:w="2469" w:type="dxa"/>
          </w:tcPr>
          <w:p w:rsidR="00DA4D72" w:rsidRPr="001C1AE3" w:rsidRDefault="00DA4D72" w:rsidP="0088309C">
            <w:pPr>
              <w:jc w:val="center"/>
              <w:rPr>
                <w:rFonts w:ascii="宋体" w:eastAsia="宋体" w:hAnsi="宋体"/>
              </w:rPr>
            </w:pPr>
          </w:p>
        </w:tc>
      </w:tr>
      <w:tr w:rsidR="00DA4D72" w:rsidRPr="001C1AE3" w:rsidTr="00DB4E34">
        <w:trPr>
          <w:jc w:val="center"/>
        </w:trPr>
        <w:tc>
          <w:tcPr>
            <w:tcW w:w="1236" w:type="dxa"/>
          </w:tcPr>
          <w:p w:rsidR="00DA4D72" w:rsidRPr="001C1AE3" w:rsidRDefault="00DA4D72" w:rsidP="0088309C">
            <w:pPr>
              <w:jc w:val="center"/>
              <w:rPr>
                <w:rFonts w:ascii="宋体" w:eastAsia="宋体" w:hAnsi="宋体"/>
              </w:rPr>
            </w:pPr>
            <w:r w:rsidRPr="001C1AE3">
              <w:rPr>
                <w:rFonts w:ascii="宋体" w:eastAsia="宋体" w:hAnsi="宋体" w:hint="eastAsia"/>
              </w:rPr>
              <w:t>文档名称</w:t>
            </w:r>
          </w:p>
        </w:tc>
        <w:tc>
          <w:tcPr>
            <w:tcW w:w="3276" w:type="dxa"/>
          </w:tcPr>
          <w:p w:rsidR="00DA4D72" w:rsidRPr="001C1AE3" w:rsidRDefault="00DA4D72" w:rsidP="0088309C">
            <w:pPr>
              <w:jc w:val="center"/>
              <w:rPr>
                <w:rFonts w:ascii="宋体" w:eastAsia="宋体" w:hAnsi="宋体"/>
              </w:rPr>
            </w:pPr>
            <w:r w:rsidRPr="001C1AE3">
              <w:rPr>
                <w:rFonts w:ascii="宋体" w:eastAsia="宋体" w:hAnsi="宋体" w:hint="eastAsia"/>
              </w:rPr>
              <w:t>FIX网关技术文档</w:t>
            </w:r>
          </w:p>
        </w:tc>
        <w:tc>
          <w:tcPr>
            <w:tcW w:w="1236" w:type="dxa"/>
          </w:tcPr>
          <w:p w:rsidR="00DA4D72" w:rsidRPr="001C1AE3" w:rsidRDefault="00DA4D72" w:rsidP="0088309C">
            <w:pPr>
              <w:jc w:val="center"/>
              <w:rPr>
                <w:rFonts w:ascii="宋体" w:eastAsia="宋体" w:hAnsi="宋体"/>
              </w:rPr>
            </w:pPr>
            <w:r w:rsidRPr="001C1AE3">
              <w:rPr>
                <w:rFonts w:ascii="宋体" w:eastAsia="宋体" w:hAnsi="宋体" w:hint="eastAsia"/>
              </w:rPr>
              <w:t>文档</w:t>
            </w:r>
            <w:r w:rsidRPr="001C1AE3">
              <w:rPr>
                <w:rFonts w:ascii="宋体" w:eastAsia="宋体" w:hAnsi="宋体"/>
              </w:rPr>
              <w:t>版本</w:t>
            </w:r>
          </w:p>
        </w:tc>
        <w:tc>
          <w:tcPr>
            <w:tcW w:w="2469" w:type="dxa"/>
          </w:tcPr>
          <w:p w:rsidR="00DA4D72" w:rsidRPr="001C1AE3" w:rsidRDefault="00DA4D72" w:rsidP="0088309C">
            <w:pPr>
              <w:jc w:val="center"/>
              <w:rPr>
                <w:rFonts w:ascii="宋体" w:eastAsia="宋体" w:hAnsi="宋体"/>
              </w:rPr>
            </w:pPr>
            <w:r w:rsidRPr="001C1AE3">
              <w:rPr>
                <w:rFonts w:ascii="宋体" w:eastAsia="宋体" w:hAnsi="宋体" w:hint="eastAsia"/>
              </w:rPr>
              <w:t>1.0</w:t>
            </w:r>
          </w:p>
        </w:tc>
      </w:tr>
      <w:tr w:rsidR="00DA4D72" w:rsidRPr="001C1AE3" w:rsidTr="00DB4E34">
        <w:trPr>
          <w:jc w:val="center"/>
        </w:trPr>
        <w:tc>
          <w:tcPr>
            <w:tcW w:w="1236" w:type="dxa"/>
          </w:tcPr>
          <w:p w:rsidR="00DA4D72" w:rsidRPr="001C1AE3" w:rsidRDefault="00DA4D72" w:rsidP="0088309C">
            <w:pPr>
              <w:jc w:val="center"/>
              <w:rPr>
                <w:rFonts w:ascii="宋体" w:eastAsia="宋体" w:hAnsi="宋体"/>
              </w:rPr>
            </w:pPr>
            <w:r w:rsidRPr="001C1AE3">
              <w:rPr>
                <w:rFonts w:ascii="宋体" w:eastAsia="宋体" w:hAnsi="宋体" w:hint="eastAsia"/>
              </w:rPr>
              <w:t>起草</w:t>
            </w:r>
          </w:p>
        </w:tc>
        <w:tc>
          <w:tcPr>
            <w:tcW w:w="3276" w:type="dxa"/>
          </w:tcPr>
          <w:p w:rsidR="00DA4D72" w:rsidRPr="001C1AE3" w:rsidRDefault="00DA4D72" w:rsidP="0088309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36" w:type="dxa"/>
          </w:tcPr>
          <w:p w:rsidR="00DA4D72" w:rsidRPr="001C1AE3" w:rsidRDefault="00DA4D72" w:rsidP="0088309C">
            <w:pPr>
              <w:jc w:val="center"/>
              <w:rPr>
                <w:rFonts w:ascii="宋体" w:eastAsia="宋体" w:hAnsi="宋体"/>
              </w:rPr>
            </w:pPr>
            <w:r w:rsidRPr="001C1AE3">
              <w:rPr>
                <w:rFonts w:ascii="宋体" w:eastAsia="宋体" w:hAnsi="宋体" w:hint="eastAsia"/>
              </w:rPr>
              <w:t>起草</w:t>
            </w:r>
            <w:r w:rsidRPr="001C1AE3">
              <w:rPr>
                <w:rFonts w:ascii="宋体" w:eastAsia="宋体" w:hAnsi="宋体"/>
              </w:rPr>
              <w:t>日期</w:t>
            </w:r>
          </w:p>
        </w:tc>
        <w:tc>
          <w:tcPr>
            <w:tcW w:w="2469" w:type="dxa"/>
          </w:tcPr>
          <w:p w:rsidR="00DA4D72" w:rsidRPr="001C1AE3" w:rsidRDefault="00DA4D72" w:rsidP="0088309C">
            <w:pPr>
              <w:jc w:val="center"/>
              <w:rPr>
                <w:rFonts w:ascii="宋体" w:eastAsia="宋体" w:hAnsi="宋体"/>
              </w:rPr>
            </w:pPr>
            <w:r w:rsidRPr="001C1AE3">
              <w:rPr>
                <w:rFonts w:ascii="宋体" w:eastAsia="宋体" w:hAnsi="宋体" w:hint="eastAsia"/>
              </w:rPr>
              <w:t>2017年6月</w:t>
            </w:r>
            <w:r w:rsidRPr="001C1AE3">
              <w:rPr>
                <w:rFonts w:ascii="宋体" w:eastAsia="宋体" w:hAnsi="宋体"/>
              </w:rPr>
              <w:t>2</w:t>
            </w:r>
            <w:r w:rsidRPr="001C1AE3">
              <w:rPr>
                <w:rFonts w:ascii="宋体" w:eastAsia="宋体" w:hAnsi="宋体" w:hint="eastAsia"/>
              </w:rPr>
              <w:t>9日</w:t>
            </w:r>
          </w:p>
        </w:tc>
      </w:tr>
      <w:tr w:rsidR="00DA4D72" w:rsidRPr="001C1AE3" w:rsidTr="00DB4E34">
        <w:trPr>
          <w:jc w:val="center"/>
        </w:trPr>
        <w:tc>
          <w:tcPr>
            <w:tcW w:w="1236" w:type="dxa"/>
          </w:tcPr>
          <w:p w:rsidR="00DA4D72" w:rsidRPr="001C1AE3" w:rsidRDefault="00DA4D72" w:rsidP="0088309C">
            <w:pPr>
              <w:jc w:val="center"/>
              <w:rPr>
                <w:rFonts w:ascii="宋体" w:eastAsia="宋体" w:hAnsi="宋体"/>
              </w:rPr>
            </w:pPr>
            <w:r w:rsidRPr="001C1AE3">
              <w:rPr>
                <w:rFonts w:ascii="宋体" w:eastAsia="宋体" w:hAnsi="宋体" w:hint="eastAsia"/>
              </w:rPr>
              <w:t>审批</w:t>
            </w:r>
          </w:p>
        </w:tc>
        <w:tc>
          <w:tcPr>
            <w:tcW w:w="3276" w:type="dxa"/>
          </w:tcPr>
          <w:p w:rsidR="00DA4D72" w:rsidRPr="001C1AE3" w:rsidRDefault="00DA4D72" w:rsidP="0088309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36" w:type="dxa"/>
          </w:tcPr>
          <w:p w:rsidR="00DA4D72" w:rsidRPr="001C1AE3" w:rsidRDefault="00DA4D72" w:rsidP="0088309C">
            <w:pPr>
              <w:jc w:val="center"/>
              <w:rPr>
                <w:rFonts w:ascii="宋体" w:eastAsia="宋体" w:hAnsi="宋体"/>
              </w:rPr>
            </w:pPr>
            <w:r w:rsidRPr="001C1AE3">
              <w:rPr>
                <w:rFonts w:ascii="宋体" w:eastAsia="宋体" w:hAnsi="宋体" w:hint="eastAsia"/>
              </w:rPr>
              <w:t>审批</w:t>
            </w:r>
            <w:r w:rsidRPr="001C1AE3">
              <w:rPr>
                <w:rFonts w:ascii="宋体" w:eastAsia="宋体" w:hAnsi="宋体"/>
              </w:rPr>
              <w:t>日期</w:t>
            </w:r>
          </w:p>
        </w:tc>
        <w:tc>
          <w:tcPr>
            <w:tcW w:w="2469" w:type="dxa"/>
          </w:tcPr>
          <w:p w:rsidR="00DA4D72" w:rsidRPr="001C1AE3" w:rsidRDefault="00DA4D72" w:rsidP="0088309C">
            <w:pPr>
              <w:jc w:val="center"/>
              <w:rPr>
                <w:rFonts w:ascii="宋体" w:eastAsia="宋体" w:hAnsi="宋体"/>
              </w:rPr>
            </w:pPr>
          </w:p>
        </w:tc>
      </w:tr>
    </w:tbl>
    <w:p w:rsidR="00AA0B23" w:rsidRPr="001C1AE3" w:rsidRDefault="00AA0B23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911139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  <w:vertAlign w:val="subscript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B07D4" w:rsidRPr="001C1AE3" w:rsidRDefault="007B07D4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A15E0" w:rsidRPr="001C1AE3" w:rsidRDefault="002A15E0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sdt>
      <w:sdtPr>
        <w:rPr>
          <w:rFonts w:ascii="宋体" w:eastAsia="宋体" w:hAnsi="宋体" w:cstheme="minorBidi"/>
          <w:b w:val="0"/>
          <w:bCs w:val="0"/>
          <w:color w:val="auto"/>
          <w:kern w:val="2"/>
          <w:sz w:val="21"/>
          <w:szCs w:val="22"/>
          <w:lang w:val="zh-CN"/>
        </w:rPr>
        <w:id w:val="-366137390"/>
        <w:docPartObj>
          <w:docPartGallery w:val="Table of Contents"/>
          <w:docPartUnique/>
        </w:docPartObj>
      </w:sdtPr>
      <w:sdtEndPr/>
      <w:sdtContent>
        <w:p w:rsidR="0070078B" w:rsidRPr="001C1AE3" w:rsidRDefault="0070078B" w:rsidP="0088309C">
          <w:pPr>
            <w:pStyle w:val="TOC"/>
            <w:keepNext w:val="0"/>
            <w:keepLines w:val="0"/>
            <w:rPr>
              <w:rFonts w:ascii="宋体" w:eastAsia="宋体" w:hAnsi="宋体"/>
              <w:lang w:val="zh-CN"/>
            </w:rPr>
          </w:pPr>
          <w:r w:rsidRPr="001C1AE3">
            <w:rPr>
              <w:rFonts w:ascii="宋体" w:eastAsia="宋体" w:hAnsi="宋体"/>
              <w:lang w:val="zh-CN"/>
            </w:rPr>
            <w:t>目录</w:t>
          </w:r>
        </w:p>
        <w:p w:rsidR="000E624A" w:rsidRDefault="0070078B" w:rsidP="0088309C">
          <w:pPr>
            <w:pStyle w:val="10"/>
            <w:tabs>
              <w:tab w:val="right" w:leader="dot" w:pos="10196"/>
            </w:tabs>
            <w:rPr>
              <w:noProof/>
              <w:kern w:val="2"/>
              <w:sz w:val="21"/>
            </w:rPr>
          </w:pPr>
          <w:r w:rsidRPr="001C1AE3">
            <w:rPr>
              <w:rFonts w:ascii="宋体" w:eastAsia="宋体" w:hAnsi="宋体"/>
            </w:rPr>
            <w:fldChar w:fldCharType="begin"/>
          </w:r>
          <w:r w:rsidRPr="001C1AE3">
            <w:rPr>
              <w:rFonts w:ascii="宋体" w:eastAsia="宋体" w:hAnsi="宋体"/>
            </w:rPr>
            <w:instrText xml:space="preserve"> TOC \o "1-3" \h \z \u </w:instrText>
          </w:r>
          <w:r w:rsidRPr="001C1AE3">
            <w:rPr>
              <w:rFonts w:ascii="宋体" w:eastAsia="宋体" w:hAnsi="宋体"/>
            </w:rPr>
            <w:fldChar w:fldCharType="separate"/>
          </w:r>
          <w:hyperlink w:anchor="_Toc488850646" w:history="1">
            <w:r w:rsidR="000E624A" w:rsidRPr="007B7ACA">
              <w:rPr>
                <w:rStyle w:val="a7"/>
                <w:noProof/>
              </w:rPr>
              <w:t>1</w:t>
            </w:r>
            <w:r w:rsidR="000E624A" w:rsidRPr="007B7ACA">
              <w:rPr>
                <w:rStyle w:val="a7"/>
                <w:rFonts w:hint="eastAsia"/>
                <w:noProof/>
              </w:rPr>
              <w:t>、背景介绍</w:t>
            </w:r>
            <w:r w:rsidR="000E624A">
              <w:rPr>
                <w:noProof/>
                <w:webHidden/>
              </w:rPr>
              <w:tab/>
            </w:r>
            <w:r w:rsidR="000E624A">
              <w:rPr>
                <w:noProof/>
                <w:webHidden/>
              </w:rPr>
              <w:fldChar w:fldCharType="begin"/>
            </w:r>
            <w:r w:rsidR="000E624A">
              <w:rPr>
                <w:noProof/>
                <w:webHidden/>
              </w:rPr>
              <w:instrText xml:space="preserve"> PAGEREF _Toc488850646 \h </w:instrText>
            </w:r>
            <w:r w:rsidR="000E624A">
              <w:rPr>
                <w:noProof/>
                <w:webHidden/>
              </w:rPr>
            </w:r>
            <w:r w:rsidR="000E624A">
              <w:rPr>
                <w:noProof/>
                <w:webHidden/>
              </w:rPr>
              <w:fldChar w:fldCharType="separate"/>
            </w:r>
            <w:r w:rsidR="00E258E6">
              <w:rPr>
                <w:noProof/>
                <w:webHidden/>
              </w:rPr>
              <w:t>3</w:t>
            </w:r>
            <w:r w:rsidR="000E624A">
              <w:rPr>
                <w:noProof/>
                <w:webHidden/>
              </w:rPr>
              <w:fldChar w:fldCharType="end"/>
            </w:r>
          </w:hyperlink>
        </w:p>
        <w:p w:rsidR="000E624A" w:rsidRDefault="003A2BEA" w:rsidP="0088309C">
          <w:pPr>
            <w:pStyle w:val="10"/>
            <w:tabs>
              <w:tab w:val="right" w:leader="dot" w:pos="10196"/>
            </w:tabs>
            <w:rPr>
              <w:noProof/>
              <w:kern w:val="2"/>
              <w:sz w:val="21"/>
            </w:rPr>
          </w:pPr>
          <w:hyperlink w:anchor="_Toc488850647" w:history="1">
            <w:r w:rsidR="000E624A" w:rsidRPr="007B7ACA">
              <w:rPr>
                <w:rStyle w:val="a7"/>
                <w:noProof/>
              </w:rPr>
              <w:t>2</w:t>
            </w:r>
            <w:r w:rsidR="000E624A" w:rsidRPr="007B7ACA">
              <w:rPr>
                <w:rStyle w:val="a7"/>
                <w:rFonts w:hint="eastAsia"/>
                <w:noProof/>
              </w:rPr>
              <w:t>、系统示意图</w:t>
            </w:r>
            <w:r w:rsidR="000E624A">
              <w:rPr>
                <w:noProof/>
                <w:webHidden/>
              </w:rPr>
              <w:tab/>
            </w:r>
            <w:r w:rsidR="000E624A">
              <w:rPr>
                <w:noProof/>
                <w:webHidden/>
              </w:rPr>
              <w:fldChar w:fldCharType="begin"/>
            </w:r>
            <w:r w:rsidR="000E624A">
              <w:rPr>
                <w:noProof/>
                <w:webHidden/>
              </w:rPr>
              <w:instrText xml:space="preserve"> PAGEREF _Toc488850647 \h </w:instrText>
            </w:r>
            <w:r w:rsidR="000E624A">
              <w:rPr>
                <w:noProof/>
                <w:webHidden/>
              </w:rPr>
            </w:r>
            <w:r w:rsidR="000E624A">
              <w:rPr>
                <w:noProof/>
                <w:webHidden/>
              </w:rPr>
              <w:fldChar w:fldCharType="separate"/>
            </w:r>
            <w:r w:rsidR="00E258E6">
              <w:rPr>
                <w:noProof/>
                <w:webHidden/>
              </w:rPr>
              <w:t>3</w:t>
            </w:r>
            <w:r w:rsidR="000E624A">
              <w:rPr>
                <w:noProof/>
                <w:webHidden/>
              </w:rPr>
              <w:fldChar w:fldCharType="end"/>
            </w:r>
          </w:hyperlink>
        </w:p>
        <w:p w:rsidR="000E624A" w:rsidRDefault="003A2BEA" w:rsidP="0088309C">
          <w:pPr>
            <w:pStyle w:val="10"/>
            <w:tabs>
              <w:tab w:val="right" w:leader="dot" w:pos="10196"/>
            </w:tabs>
            <w:rPr>
              <w:noProof/>
              <w:kern w:val="2"/>
              <w:sz w:val="21"/>
            </w:rPr>
          </w:pPr>
          <w:hyperlink w:anchor="_Toc488850648" w:history="1">
            <w:r w:rsidR="000E624A" w:rsidRPr="007B7ACA">
              <w:rPr>
                <w:rStyle w:val="a7"/>
                <w:noProof/>
              </w:rPr>
              <w:t>3</w:t>
            </w:r>
            <w:r w:rsidR="000E624A" w:rsidRPr="007B7ACA">
              <w:rPr>
                <w:rStyle w:val="a7"/>
                <w:rFonts w:hint="eastAsia"/>
                <w:noProof/>
              </w:rPr>
              <w:t>、消息说明</w:t>
            </w:r>
            <w:r w:rsidR="000E624A">
              <w:rPr>
                <w:noProof/>
                <w:webHidden/>
              </w:rPr>
              <w:tab/>
            </w:r>
            <w:r w:rsidR="000E624A">
              <w:rPr>
                <w:noProof/>
                <w:webHidden/>
              </w:rPr>
              <w:fldChar w:fldCharType="begin"/>
            </w:r>
            <w:r w:rsidR="000E624A">
              <w:rPr>
                <w:noProof/>
                <w:webHidden/>
              </w:rPr>
              <w:instrText xml:space="preserve"> PAGEREF _Toc488850648 \h </w:instrText>
            </w:r>
            <w:r w:rsidR="000E624A">
              <w:rPr>
                <w:noProof/>
                <w:webHidden/>
              </w:rPr>
            </w:r>
            <w:r w:rsidR="000E624A">
              <w:rPr>
                <w:noProof/>
                <w:webHidden/>
              </w:rPr>
              <w:fldChar w:fldCharType="separate"/>
            </w:r>
            <w:r w:rsidR="00E258E6">
              <w:rPr>
                <w:noProof/>
                <w:webHidden/>
              </w:rPr>
              <w:t>4</w:t>
            </w:r>
            <w:r w:rsidR="000E624A">
              <w:rPr>
                <w:noProof/>
                <w:webHidden/>
              </w:rPr>
              <w:fldChar w:fldCharType="end"/>
            </w:r>
          </w:hyperlink>
        </w:p>
        <w:p w:rsidR="000E624A" w:rsidRDefault="003A2BEA" w:rsidP="0088309C">
          <w:pPr>
            <w:pStyle w:val="10"/>
            <w:tabs>
              <w:tab w:val="right" w:leader="dot" w:pos="10196"/>
            </w:tabs>
            <w:rPr>
              <w:noProof/>
              <w:kern w:val="2"/>
              <w:sz w:val="21"/>
            </w:rPr>
          </w:pPr>
          <w:hyperlink w:anchor="_Toc488850649" w:history="1">
            <w:r w:rsidR="000E624A" w:rsidRPr="007B7ACA">
              <w:rPr>
                <w:rStyle w:val="a7"/>
                <w:noProof/>
              </w:rPr>
              <w:t>4</w:t>
            </w:r>
            <w:r w:rsidR="000E624A" w:rsidRPr="007B7ACA">
              <w:rPr>
                <w:rStyle w:val="a7"/>
                <w:rFonts w:hint="eastAsia"/>
                <w:noProof/>
              </w:rPr>
              <w:t>、会话层</w:t>
            </w:r>
            <w:r w:rsidR="000E624A">
              <w:rPr>
                <w:noProof/>
                <w:webHidden/>
              </w:rPr>
              <w:tab/>
            </w:r>
            <w:r w:rsidR="000E624A">
              <w:rPr>
                <w:noProof/>
                <w:webHidden/>
              </w:rPr>
              <w:fldChar w:fldCharType="begin"/>
            </w:r>
            <w:r w:rsidR="000E624A">
              <w:rPr>
                <w:noProof/>
                <w:webHidden/>
              </w:rPr>
              <w:instrText xml:space="preserve"> PAGEREF _Toc488850649 \h </w:instrText>
            </w:r>
            <w:r w:rsidR="000E624A">
              <w:rPr>
                <w:noProof/>
                <w:webHidden/>
              </w:rPr>
            </w:r>
            <w:r w:rsidR="000E624A">
              <w:rPr>
                <w:noProof/>
                <w:webHidden/>
              </w:rPr>
              <w:fldChar w:fldCharType="separate"/>
            </w:r>
            <w:r w:rsidR="00E258E6">
              <w:rPr>
                <w:noProof/>
                <w:webHidden/>
              </w:rPr>
              <w:t>10</w:t>
            </w:r>
            <w:r w:rsidR="000E624A">
              <w:rPr>
                <w:noProof/>
                <w:webHidden/>
              </w:rPr>
              <w:fldChar w:fldCharType="end"/>
            </w:r>
          </w:hyperlink>
        </w:p>
        <w:p w:rsidR="000E624A" w:rsidRDefault="003A2BEA" w:rsidP="0088309C">
          <w:pPr>
            <w:pStyle w:val="20"/>
            <w:tabs>
              <w:tab w:val="right" w:leader="dot" w:pos="10196"/>
            </w:tabs>
            <w:rPr>
              <w:noProof/>
              <w:kern w:val="2"/>
              <w:sz w:val="21"/>
            </w:rPr>
          </w:pPr>
          <w:hyperlink w:anchor="_Toc488850650" w:history="1">
            <w:r w:rsidR="000E624A" w:rsidRPr="007B7ACA">
              <w:rPr>
                <w:rStyle w:val="a7"/>
                <w:noProof/>
              </w:rPr>
              <w:t>4.1</w:t>
            </w:r>
            <w:r w:rsidR="000E624A" w:rsidRPr="007B7ACA">
              <w:rPr>
                <w:rStyle w:val="a7"/>
                <w:rFonts w:hint="eastAsia"/>
                <w:noProof/>
              </w:rPr>
              <w:t>客户端认证</w:t>
            </w:r>
            <w:r w:rsidR="000E624A">
              <w:rPr>
                <w:noProof/>
                <w:webHidden/>
              </w:rPr>
              <w:tab/>
            </w:r>
            <w:r w:rsidR="000E624A">
              <w:rPr>
                <w:noProof/>
                <w:webHidden/>
              </w:rPr>
              <w:fldChar w:fldCharType="begin"/>
            </w:r>
            <w:r w:rsidR="000E624A">
              <w:rPr>
                <w:noProof/>
                <w:webHidden/>
              </w:rPr>
              <w:instrText xml:space="preserve"> PAGEREF _Toc488850650 \h </w:instrText>
            </w:r>
            <w:r w:rsidR="000E624A">
              <w:rPr>
                <w:noProof/>
                <w:webHidden/>
              </w:rPr>
            </w:r>
            <w:r w:rsidR="000E624A">
              <w:rPr>
                <w:noProof/>
                <w:webHidden/>
              </w:rPr>
              <w:fldChar w:fldCharType="separate"/>
            </w:r>
            <w:r w:rsidR="00E258E6">
              <w:rPr>
                <w:noProof/>
                <w:webHidden/>
              </w:rPr>
              <w:t>10</w:t>
            </w:r>
            <w:r w:rsidR="000E624A">
              <w:rPr>
                <w:noProof/>
                <w:webHidden/>
              </w:rPr>
              <w:fldChar w:fldCharType="end"/>
            </w:r>
          </w:hyperlink>
        </w:p>
        <w:p w:rsidR="000E624A" w:rsidRDefault="003A2BEA" w:rsidP="0088309C">
          <w:pPr>
            <w:pStyle w:val="20"/>
            <w:tabs>
              <w:tab w:val="right" w:leader="dot" w:pos="10196"/>
            </w:tabs>
            <w:rPr>
              <w:noProof/>
              <w:kern w:val="2"/>
              <w:sz w:val="21"/>
            </w:rPr>
          </w:pPr>
          <w:hyperlink w:anchor="_Toc488850651" w:history="1">
            <w:r w:rsidR="000E624A" w:rsidRPr="007B7ACA">
              <w:rPr>
                <w:rStyle w:val="a7"/>
                <w:noProof/>
              </w:rPr>
              <w:t>4.2</w:t>
            </w:r>
            <w:r w:rsidR="000E624A" w:rsidRPr="007B7ACA">
              <w:rPr>
                <w:rStyle w:val="a7"/>
                <w:rFonts w:hint="eastAsia"/>
                <w:noProof/>
              </w:rPr>
              <w:t>登陆</w:t>
            </w:r>
            <w:r w:rsidR="000E624A">
              <w:rPr>
                <w:noProof/>
                <w:webHidden/>
              </w:rPr>
              <w:tab/>
            </w:r>
            <w:r w:rsidR="000E624A">
              <w:rPr>
                <w:noProof/>
                <w:webHidden/>
              </w:rPr>
              <w:fldChar w:fldCharType="begin"/>
            </w:r>
            <w:r w:rsidR="000E624A">
              <w:rPr>
                <w:noProof/>
                <w:webHidden/>
              </w:rPr>
              <w:instrText xml:space="preserve"> PAGEREF _Toc488850651 \h </w:instrText>
            </w:r>
            <w:r w:rsidR="000E624A">
              <w:rPr>
                <w:noProof/>
                <w:webHidden/>
              </w:rPr>
            </w:r>
            <w:r w:rsidR="000E624A">
              <w:rPr>
                <w:noProof/>
                <w:webHidden/>
              </w:rPr>
              <w:fldChar w:fldCharType="separate"/>
            </w:r>
            <w:r w:rsidR="00E258E6">
              <w:rPr>
                <w:noProof/>
                <w:webHidden/>
              </w:rPr>
              <w:t>12</w:t>
            </w:r>
            <w:r w:rsidR="000E624A">
              <w:rPr>
                <w:noProof/>
                <w:webHidden/>
              </w:rPr>
              <w:fldChar w:fldCharType="end"/>
            </w:r>
          </w:hyperlink>
        </w:p>
        <w:p w:rsidR="000E624A" w:rsidRDefault="003A2BEA" w:rsidP="0088309C">
          <w:pPr>
            <w:pStyle w:val="30"/>
            <w:tabs>
              <w:tab w:val="right" w:leader="dot" w:pos="10196"/>
            </w:tabs>
            <w:rPr>
              <w:noProof/>
              <w:kern w:val="2"/>
              <w:sz w:val="21"/>
            </w:rPr>
          </w:pPr>
          <w:hyperlink w:anchor="_Toc488850652" w:history="1">
            <w:r w:rsidR="000E624A" w:rsidRPr="007B7ACA">
              <w:rPr>
                <w:rStyle w:val="a7"/>
                <w:noProof/>
              </w:rPr>
              <w:t>4.2.1</w:t>
            </w:r>
            <w:r w:rsidR="000E624A" w:rsidRPr="007B7ACA">
              <w:rPr>
                <w:rStyle w:val="a7"/>
                <w:rFonts w:hint="eastAsia"/>
                <w:noProof/>
              </w:rPr>
              <w:t>客户端登录的序号过高</w:t>
            </w:r>
            <w:r w:rsidR="000E624A">
              <w:rPr>
                <w:noProof/>
                <w:webHidden/>
              </w:rPr>
              <w:tab/>
            </w:r>
            <w:r w:rsidR="000E624A">
              <w:rPr>
                <w:noProof/>
                <w:webHidden/>
              </w:rPr>
              <w:fldChar w:fldCharType="begin"/>
            </w:r>
            <w:r w:rsidR="000E624A">
              <w:rPr>
                <w:noProof/>
                <w:webHidden/>
              </w:rPr>
              <w:instrText xml:space="preserve"> PAGEREF _Toc488850652 \h </w:instrText>
            </w:r>
            <w:r w:rsidR="000E624A">
              <w:rPr>
                <w:noProof/>
                <w:webHidden/>
              </w:rPr>
            </w:r>
            <w:r w:rsidR="000E624A">
              <w:rPr>
                <w:noProof/>
                <w:webHidden/>
              </w:rPr>
              <w:fldChar w:fldCharType="separate"/>
            </w:r>
            <w:r w:rsidR="00E258E6">
              <w:rPr>
                <w:noProof/>
                <w:webHidden/>
              </w:rPr>
              <w:t>14</w:t>
            </w:r>
            <w:r w:rsidR="000E624A">
              <w:rPr>
                <w:noProof/>
                <w:webHidden/>
              </w:rPr>
              <w:fldChar w:fldCharType="end"/>
            </w:r>
          </w:hyperlink>
        </w:p>
        <w:p w:rsidR="000E624A" w:rsidRDefault="003A2BEA" w:rsidP="0088309C">
          <w:pPr>
            <w:pStyle w:val="20"/>
            <w:tabs>
              <w:tab w:val="right" w:leader="dot" w:pos="10196"/>
            </w:tabs>
            <w:rPr>
              <w:noProof/>
              <w:kern w:val="2"/>
              <w:sz w:val="21"/>
            </w:rPr>
          </w:pPr>
          <w:hyperlink w:anchor="_Toc488850653" w:history="1">
            <w:r w:rsidR="000E624A" w:rsidRPr="007B7ACA">
              <w:rPr>
                <w:rStyle w:val="a7"/>
                <w:noProof/>
              </w:rPr>
              <w:t>4.3</w:t>
            </w:r>
            <w:r w:rsidR="000E624A" w:rsidRPr="007B7ACA">
              <w:rPr>
                <w:rStyle w:val="a7"/>
                <w:rFonts w:hint="eastAsia"/>
                <w:noProof/>
              </w:rPr>
              <w:t>登出</w:t>
            </w:r>
            <w:r w:rsidR="000E624A">
              <w:rPr>
                <w:noProof/>
                <w:webHidden/>
              </w:rPr>
              <w:tab/>
            </w:r>
            <w:r w:rsidR="000E624A">
              <w:rPr>
                <w:noProof/>
                <w:webHidden/>
              </w:rPr>
              <w:fldChar w:fldCharType="begin"/>
            </w:r>
            <w:r w:rsidR="000E624A">
              <w:rPr>
                <w:noProof/>
                <w:webHidden/>
              </w:rPr>
              <w:instrText xml:space="preserve"> PAGEREF _Toc488850653 \h </w:instrText>
            </w:r>
            <w:r w:rsidR="000E624A">
              <w:rPr>
                <w:noProof/>
                <w:webHidden/>
              </w:rPr>
            </w:r>
            <w:r w:rsidR="000E624A">
              <w:rPr>
                <w:noProof/>
                <w:webHidden/>
              </w:rPr>
              <w:fldChar w:fldCharType="separate"/>
            </w:r>
            <w:r w:rsidR="00E258E6">
              <w:rPr>
                <w:noProof/>
                <w:webHidden/>
              </w:rPr>
              <w:t>15</w:t>
            </w:r>
            <w:r w:rsidR="000E624A">
              <w:rPr>
                <w:noProof/>
                <w:webHidden/>
              </w:rPr>
              <w:fldChar w:fldCharType="end"/>
            </w:r>
          </w:hyperlink>
        </w:p>
        <w:p w:rsidR="000E624A" w:rsidRDefault="003A2BEA" w:rsidP="0088309C">
          <w:pPr>
            <w:pStyle w:val="20"/>
            <w:tabs>
              <w:tab w:val="right" w:leader="dot" w:pos="10196"/>
            </w:tabs>
            <w:rPr>
              <w:noProof/>
              <w:kern w:val="2"/>
              <w:sz w:val="21"/>
            </w:rPr>
          </w:pPr>
          <w:hyperlink w:anchor="_Toc488850654" w:history="1">
            <w:r w:rsidR="000E624A" w:rsidRPr="007B7ACA">
              <w:rPr>
                <w:rStyle w:val="a7"/>
                <w:noProof/>
              </w:rPr>
              <w:t>4.4</w:t>
            </w:r>
            <w:r w:rsidR="000E624A" w:rsidRPr="007B7ACA">
              <w:rPr>
                <w:rStyle w:val="a7"/>
                <w:rFonts w:hint="eastAsia"/>
                <w:noProof/>
              </w:rPr>
              <w:t>用户口令更新</w:t>
            </w:r>
            <w:r w:rsidR="000E624A">
              <w:rPr>
                <w:noProof/>
                <w:webHidden/>
              </w:rPr>
              <w:tab/>
            </w:r>
            <w:r w:rsidR="000E624A">
              <w:rPr>
                <w:noProof/>
                <w:webHidden/>
              </w:rPr>
              <w:fldChar w:fldCharType="begin"/>
            </w:r>
            <w:r w:rsidR="000E624A">
              <w:rPr>
                <w:noProof/>
                <w:webHidden/>
              </w:rPr>
              <w:instrText xml:space="preserve"> PAGEREF _Toc488850654 \h </w:instrText>
            </w:r>
            <w:r w:rsidR="000E624A">
              <w:rPr>
                <w:noProof/>
                <w:webHidden/>
              </w:rPr>
            </w:r>
            <w:r w:rsidR="000E624A">
              <w:rPr>
                <w:noProof/>
                <w:webHidden/>
              </w:rPr>
              <w:fldChar w:fldCharType="separate"/>
            </w:r>
            <w:r w:rsidR="00E258E6">
              <w:rPr>
                <w:noProof/>
                <w:webHidden/>
              </w:rPr>
              <w:t>15</w:t>
            </w:r>
            <w:r w:rsidR="000E624A">
              <w:rPr>
                <w:noProof/>
                <w:webHidden/>
              </w:rPr>
              <w:fldChar w:fldCharType="end"/>
            </w:r>
          </w:hyperlink>
        </w:p>
        <w:p w:rsidR="000E624A" w:rsidRDefault="003A2BEA" w:rsidP="0088309C">
          <w:pPr>
            <w:pStyle w:val="20"/>
            <w:tabs>
              <w:tab w:val="right" w:leader="dot" w:pos="10196"/>
            </w:tabs>
            <w:rPr>
              <w:noProof/>
              <w:kern w:val="2"/>
              <w:sz w:val="21"/>
            </w:rPr>
          </w:pPr>
          <w:hyperlink w:anchor="_Toc488850655" w:history="1">
            <w:r w:rsidR="000E624A" w:rsidRPr="007B7ACA">
              <w:rPr>
                <w:rStyle w:val="a7"/>
                <w:noProof/>
              </w:rPr>
              <w:t>4.5</w:t>
            </w:r>
            <w:r w:rsidR="000E624A" w:rsidRPr="007B7ACA">
              <w:rPr>
                <w:rStyle w:val="a7"/>
                <w:rFonts w:hint="eastAsia"/>
                <w:noProof/>
              </w:rPr>
              <w:t>心跳测试请求</w:t>
            </w:r>
            <w:r w:rsidR="000E624A">
              <w:rPr>
                <w:noProof/>
                <w:webHidden/>
              </w:rPr>
              <w:tab/>
            </w:r>
            <w:r w:rsidR="000E624A">
              <w:rPr>
                <w:noProof/>
                <w:webHidden/>
              </w:rPr>
              <w:fldChar w:fldCharType="begin"/>
            </w:r>
            <w:r w:rsidR="000E624A">
              <w:rPr>
                <w:noProof/>
                <w:webHidden/>
              </w:rPr>
              <w:instrText xml:space="preserve"> PAGEREF _Toc488850655 \h </w:instrText>
            </w:r>
            <w:r w:rsidR="000E624A">
              <w:rPr>
                <w:noProof/>
                <w:webHidden/>
              </w:rPr>
            </w:r>
            <w:r w:rsidR="000E624A">
              <w:rPr>
                <w:noProof/>
                <w:webHidden/>
              </w:rPr>
              <w:fldChar w:fldCharType="separate"/>
            </w:r>
            <w:r w:rsidR="00E258E6">
              <w:rPr>
                <w:noProof/>
                <w:webHidden/>
              </w:rPr>
              <w:t>16</w:t>
            </w:r>
            <w:r w:rsidR="000E624A">
              <w:rPr>
                <w:noProof/>
                <w:webHidden/>
              </w:rPr>
              <w:fldChar w:fldCharType="end"/>
            </w:r>
          </w:hyperlink>
        </w:p>
        <w:p w:rsidR="000E624A" w:rsidRDefault="003A2BEA" w:rsidP="0088309C">
          <w:pPr>
            <w:pStyle w:val="20"/>
            <w:tabs>
              <w:tab w:val="right" w:leader="dot" w:pos="10196"/>
            </w:tabs>
            <w:rPr>
              <w:noProof/>
              <w:kern w:val="2"/>
              <w:sz w:val="21"/>
            </w:rPr>
          </w:pPr>
          <w:hyperlink w:anchor="_Toc488850656" w:history="1">
            <w:r w:rsidR="000E624A" w:rsidRPr="007B7ACA">
              <w:rPr>
                <w:rStyle w:val="a7"/>
                <w:noProof/>
              </w:rPr>
              <w:t>4.6</w:t>
            </w:r>
            <w:r w:rsidR="000E624A" w:rsidRPr="007B7ACA">
              <w:rPr>
                <w:rStyle w:val="a7"/>
                <w:rFonts w:hint="eastAsia"/>
                <w:noProof/>
              </w:rPr>
              <w:t>重发请求</w:t>
            </w:r>
            <w:r w:rsidR="000E624A">
              <w:rPr>
                <w:noProof/>
                <w:webHidden/>
              </w:rPr>
              <w:tab/>
            </w:r>
            <w:r w:rsidR="000E624A">
              <w:rPr>
                <w:noProof/>
                <w:webHidden/>
              </w:rPr>
              <w:fldChar w:fldCharType="begin"/>
            </w:r>
            <w:r w:rsidR="000E624A">
              <w:rPr>
                <w:noProof/>
                <w:webHidden/>
              </w:rPr>
              <w:instrText xml:space="preserve"> PAGEREF _Toc488850656 \h </w:instrText>
            </w:r>
            <w:r w:rsidR="000E624A">
              <w:rPr>
                <w:noProof/>
                <w:webHidden/>
              </w:rPr>
            </w:r>
            <w:r w:rsidR="000E624A">
              <w:rPr>
                <w:noProof/>
                <w:webHidden/>
              </w:rPr>
              <w:fldChar w:fldCharType="separate"/>
            </w:r>
            <w:r w:rsidR="00E258E6">
              <w:rPr>
                <w:noProof/>
                <w:webHidden/>
              </w:rPr>
              <w:t>18</w:t>
            </w:r>
            <w:r w:rsidR="000E624A">
              <w:rPr>
                <w:noProof/>
                <w:webHidden/>
              </w:rPr>
              <w:fldChar w:fldCharType="end"/>
            </w:r>
          </w:hyperlink>
        </w:p>
        <w:p w:rsidR="000E624A" w:rsidRDefault="003A2BEA" w:rsidP="0088309C">
          <w:pPr>
            <w:pStyle w:val="10"/>
            <w:tabs>
              <w:tab w:val="right" w:leader="dot" w:pos="10196"/>
            </w:tabs>
            <w:rPr>
              <w:noProof/>
              <w:kern w:val="2"/>
              <w:sz w:val="21"/>
            </w:rPr>
          </w:pPr>
          <w:hyperlink w:anchor="_Toc488850657" w:history="1">
            <w:r w:rsidR="000E624A" w:rsidRPr="007B7ACA">
              <w:rPr>
                <w:rStyle w:val="a7"/>
                <w:noProof/>
              </w:rPr>
              <w:t>5</w:t>
            </w:r>
            <w:r w:rsidR="000E624A" w:rsidRPr="007B7ACA">
              <w:rPr>
                <w:rStyle w:val="a7"/>
                <w:rFonts w:hint="eastAsia"/>
                <w:noProof/>
              </w:rPr>
              <w:t>、业务层</w:t>
            </w:r>
            <w:r w:rsidR="000E624A">
              <w:rPr>
                <w:noProof/>
                <w:webHidden/>
              </w:rPr>
              <w:tab/>
            </w:r>
            <w:r w:rsidR="000E624A">
              <w:rPr>
                <w:noProof/>
                <w:webHidden/>
              </w:rPr>
              <w:fldChar w:fldCharType="begin"/>
            </w:r>
            <w:r w:rsidR="000E624A">
              <w:rPr>
                <w:noProof/>
                <w:webHidden/>
              </w:rPr>
              <w:instrText xml:space="preserve"> PAGEREF _Toc488850657 \h </w:instrText>
            </w:r>
            <w:r w:rsidR="000E624A">
              <w:rPr>
                <w:noProof/>
                <w:webHidden/>
              </w:rPr>
            </w:r>
            <w:r w:rsidR="000E624A">
              <w:rPr>
                <w:noProof/>
                <w:webHidden/>
              </w:rPr>
              <w:fldChar w:fldCharType="separate"/>
            </w:r>
            <w:r w:rsidR="00E258E6">
              <w:rPr>
                <w:noProof/>
                <w:webHidden/>
              </w:rPr>
              <w:t>19</w:t>
            </w:r>
            <w:r w:rsidR="000E624A">
              <w:rPr>
                <w:noProof/>
                <w:webHidden/>
              </w:rPr>
              <w:fldChar w:fldCharType="end"/>
            </w:r>
          </w:hyperlink>
        </w:p>
        <w:p w:rsidR="000E624A" w:rsidRDefault="003A2BEA" w:rsidP="0088309C">
          <w:pPr>
            <w:pStyle w:val="20"/>
            <w:tabs>
              <w:tab w:val="right" w:leader="dot" w:pos="10196"/>
            </w:tabs>
            <w:rPr>
              <w:noProof/>
              <w:kern w:val="2"/>
              <w:sz w:val="21"/>
            </w:rPr>
          </w:pPr>
          <w:hyperlink w:anchor="_Toc488850658" w:history="1">
            <w:r w:rsidR="000E624A" w:rsidRPr="007B7ACA">
              <w:rPr>
                <w:rStyle w:val="a7"/>
                <w:noProof/>
              </w:rPr>
              <w:t>5.1</w:t>
            </w:r>
            <w:r w:rsidR="000E624A" w:rsidRPr="007B7ACA">
              <w:rPr>
                <w:rStyle w:val="a7"/>
                <w:rFonts w:hint="eastAsia"/>
                <w:noProof/>
              </w:rPr>
              <w:t>报单</w:t>
            </w:r>
            <w:r w:rsidR="000E624A">
              <w:rPr>
                <w:noProof/>
                <w:webHidden/>
              </w:rPr>
              <w:tab/>
            </w:r>
            <w:r w:rsidR="000E624A">
              <w:rPr>
                <w:noProof/>
                <w:webHidden/>
              </w:rPr>
              <w:fldChar w:fldCharType="begin"/>
            </w:r>
            <w:r w:rsidR="000E624A">
              <w:rPr>
                <w:noProof/>
                <w:webHidden/>
              </w:rPr>
              <w:instrText xml:space="preserve"> PAGEREF _Toc488850658 \h </w:instrText>
            </w:r>
            <w:r w:rsidR="000E624A">
              <w:rPr>
                <w:noProof/>
                <w:webHidden/>
              </w:rPr>
            </w:r>
            <w:r w:rsidR="000E624A">
              <w:rPr>
                <w:noProof/>
                <w:webHidden/>
              </w:rPr>
              <w:fldChar w:fldCharType="separate"/>
            </w:r>
            <w:r w:rsidR="00E258E6">
              <w:rPr>
                <w:noProof/>
                <w:webHidden/>
              </w:rPr>
              <w:t>19</w:t>
            </w:r>
            <w:r w:rsidR="000E624A">
              <w:rPr>
                <w:noProof/>
                <w:webHidden/>
              </w:rPr>
              <w:fldChar w:fldCharType="end"/>
            </w:r>
          </w:hyperlink>
        </w:p>
        <w:p w:rsidR="000E624A" w:rsidRDefault="003A2BEA" w:rsidP="0088309C">
          <w:pPr>
            <w:pStyle w:val="30"/>
            <w:tabs>
              <w:tab w:val="right" w:leader="dot" w:pos="10196"/>
            </w:tabs>
            <w:rPr>
              <w:noProof/>
              <w:kern w:val="2"/>
              <w:sz w:val="21"/>
            </w:rPr>
          </w:pPr>
          <w:hyperlink w:anchor="_Toc488850659" w:history="1">
            <w:r w:rsidR="000E624A" w:rsidRPr="007B7ACA">
              <w:rPr>
                <w:rStyle w:val="a7"/>
                <w:noProof/>
              </w:rPr>
              <w:t xml:space="preserve">5.1.1 </w:t>
            </w:r>
            <w:r w:rsidR="000E624A" w:rsidRPr="007B7ACA">
              <w:rPr>
                <w:rStyle w:val="a7"/>
                <w:rFonts w:hint="eastAsia"/>
                <w:noProof/>
              </w:rPr>
              <w:t>报单</w:t>
            </w:r>
            <w:r w:rsidR="000E624A" w:rsidRPr="007B7ACA">
              <w:rPr>
                <w:rStyle w:val="a7"/>
                <w:noProof/>
              </w:rPr>
              <w:t>-</w:t>
            </w:r>
            <w:r w:rsidR="000E624A" w:rsidRPr="007B7ACA">
              <w:rPr>
                <w:rStyle w:val="a7"/>
                <w:rFonts w:hint="eastAsia"/>
                <w:noProof/>
              </w:rPr>
              <w:t>回报拆分型</w:t>
            </w:r>
            <w:r w:rsidR="000E624A">
              <w:rPr>
                <w:noProof/>
                <w:webHidden/>
              </w:rPr>
              <w:tab/>
            </w:r>
            <w:r w:rsidR="000E624A">
              <w:rPr>
                <w:noProof/>
                <w:webHidden/>
              </w:rPr>
              <w:fldChar w:fldCharType="begin"/>
            </w:r>
            <w:r w:rsidR="000E624A">
              <w:rPr>
                <w:noProof/>
                <w:webHidden/>
              </w:rPr>
              <w:instrText xml:space="preserve"> PAGEREF _Toc488850659 \h </w:instrText>
            </w:r>
            <w:r w:rsidR="000E624A">
              <w:rPr>
                <w:noProof/>
                <w:webHidden/>
              </w:rPr>
            </w:r>
            <w:r w:rsidR="000E624A">
              <w:rPr>
                <w:noProof/>
                <w:webHidden/>
              </w:rPr>
              <w:fldChar w:fldCharType="separate"/>
            </w:r>
            <w:r w:rsidR="00E258E6">
              <w:rPr>
                <w:noProof/>
                <w:webHidden/>
              </w:rPr>
              <w:t>20</w:t>
            </w:r>
            <w:r w:rsidR="000E624A">
              <w:rPr>
                <w:noProof/>
                <w:webHidden/>
              </w:rPr>
              <w:fldChar w:fldCharType="end"/>
            </w:r>
          </w:hyperlink>
        </w:p>
        <w:p w:rsidR="000E624A" w:rsidRDefault="003A2BEA" w:rsidP="0088309C">
          <w:pPr>
            <w:pStyle w:val="20"/>
            <w:tabs>
              <w:tab w:val="right" w:leader="dot" w:pos="10196"/>
            </w:tabs>
            <w:rPr>
              <w:noProof/>
              <w:kern w:val="2"/>
              <w:sz w:val="21"/>
            </w:rPr>
          </w:pPr>
          <w:hyperlink w:anchor="_Toc488850660" w:history="1">
            <w:r w:rsidR="000E624A" w:rsidRPr="007B7ACA">
              <w:rPr>
                <w:rStyle w:val="a7"/>
                <w:noProof/>
              </w:rPr>
              <w:t>5.2</w:t>
            </w:r>
            <w:r w:rsidR="000E624A" w:rsidRPr="007B7ACA">
              <w:rPr>
                <w:rStyle w:val="a7"/>
                <w:rFonts w:hint="eastAsia"/>
                <w:noProof/>
              </w:rPr>
              <w:t>撤单</w:t>
            </w:r>
            <w:r w:rsidR="000E624A">
              <w:rPr>
                <w:noProof/>
                <w:webHidden/>
              </w:rPr>
              <w:tab/>
            </w:r>
            <w:r w:rsidR="000E624A">
              <w:rPr>
                <w:noProof/>
                <w:webHidden/>
              </w:rPr>
              <w:fldChar w:fldCharType="begin"/>
            </w:r>
            <w:r w:rsidR="000E624A">
              <w:rPr>
                <w:noProof/>
                <w:webHidden/>
              </w:rPr>
              <w:instrText xml:space="preserve"> PAGEREF _Toc488850660 \h </w:instrText>
            </w:r>
            <w:r w:rsidR="000E624A">
              <w:rPr>
                <w:noProof/>
                <w:webHidden/>
              </w:rPr>
            </w:r>
            <w:r w:rsidR="000E624A">
              <w:rPr>
                <w:noProof/>
                <w:webHidden/>
              </w:rPr>
              <w:fldChar w:fldCharType="separate"/>
            </w:r>
            <w:r w:rsidR="00E258E6">
              <w:rPr>
                <w:noProof/>
                <w:webHidden/>
              </w:rPr>
              <w:t>23</w:t>
            </w:r>
            <w:r w:rsidR="000E624A">
              <w:rPr>
                <w:noProof/>
                <w:webHidden/>
              </w:rPr>
              <w:fldChar w:fldCharType="end"/>
            </w:r>
          </w:hyperlink>
        </w:p>
        <w:p w:rsidR="000E624A" w:rsidRDefault="003A2BEA" w:rsidP="0088309C">
          <w:pPr>
            <w:pStyle w:val="20"/>
            <w:tabs>
              <w:tab w:val="right" w:leader="dot" w:pos="10196"/>
            </w:tabs>
            <w:rPr>
              <w:noProof/>
              <w:kern w:val="2"/>
              <w:sz w:val="21"/>
            </w:rPr>
          </w:pPr>
          <w:hyperlink w:anchor="_Toc488850661" w:history="1">
            <w:r w:rsidR="000E624A" w:rsidRPr="007B7ACA">
              <w:rPr>
                <w:rStyle w:val="a7"/>
                <w:noProof/>
              </w:rPr>
              <w:t>5.3</w:t>
            </w:r>
            <w:r w:rsidR="000E624A" w:rsidRPr="007B7ACA">
              <w:rPr>
                <w:rStyle w:val="a7"/>
                <w:rFonts w:hint="eastAsia"/>
                <w:noProof/>
              </w:rPr>
              <w:t>改单</w:t>
            </w:r>
            <w:r w:rsidR="000E624A">
              <w:rPr>
                <w:noProof/>
                <w:webHidden/>
              </w:rPr>
              <w:tab/>
            </w:r>
            <w:r w:rsidR="000E624A">
              <w:rPr>
                <w:noProof/>
                <w:webHidden/>
              </w:rPr>
              <w:fldChar w:fldCharType="begin"/>
            </w:r>
            <w:r w:rsidR="000E624A">
              <w:rPr>
                <w:noProof/>
                <w:webHidden/>
              </w:rPr>
              <w:instrText xml:space="preserve"> PAGEREF _Toc488850661 \h </w:instrText>
            </w:r>
            <w:r w:rsidR="000E624A">
              <w:rPr>
                <w:noProof/>
                <w:webHidden/>
              </w:rPr>
            </w:r>
            <w:r w:rsidR="000E624A">
              <w:rPr>
                <w:noProof/>
                <w:webHidden/>
              </w:rPr>
              <w:fldChar w:fldCharType="separate"/>
            </w:r>
            <w:r w:rsidR="00E258E6">
              <w:rPr>
                <w:noProof/>
                <w:webHidden/>
              </w:rPr>
              <w:t>23</w:t>
            </w:r>
            <w:r w:rsidR="000E624A">
              <w:rPr>
                <w:noProof/>
                <w:webHidden/>
              </w:rPr>
              <w:fldChar w:fldCharType="end"/>
            </w:r>
          </w:hyperlink>
        </w:p>
        <w:p w:rsidR="000E624A" w:rsidRDefault="003A2BEA" w:rsidP="0088309C">
          <w:pPr>
            <w:pStyle w:val="20"/>
            <w:tabs>
              <w:tab w:val="right" w:leader="dot" w:pos="10196"/>
            </w:tabs>
            <w:rPr>
              <w:noProof/>
              <w:kern w:val="2"/>
              <w:sz w:val="21"/>
            </w:rPr>
          </w:pPr>
          <w:hyperlink w:anchor="_Toc488850662" w:history="1">
            <w:r w:rsidR="000E624A" w:rsidRPr="007B7ACA">
              <w:rPr>
                <w:rStyle w:val="a7"/>
                <w:noProof/>
              </w:rPr>
              <w:t>5.4</w:t>
            </w:r>
            <w:r w:rsidR="000E624A" w:rsidRPr="007B7ACA">
              <w:rPr>
                <w:rStyle w:val="a7"/>
                <w:rFonts w:hint="eastAsia"/>
                <w:noProof/>
              </w:rPr>
              <w:t>报单状态查询</w:t>
            </w:r>
            <w:r w:rsidR="000E624A">
              <w:rPr>
                <w:noProof/>
                <w:webHidden/>
              </w:rPr>
              <w:tab/>
            </w:r>
            <w:r w:rsidR="000E624A">
              <w:rPr>
                <w:noProof/>
                <w:webHidden/>
              </w:rPr>
              <w:fldChar w:fldCharType="begin"/>
            </w:r>
            <w:r w:rsidR="000E624A">
              <w:rPr>
                <w:noProof/>
                <w:webHidden/>
              </w:rPr>
              <w:instrText xml:space="preserve"> PAGEREF _Toc488850662 \h </w:instrText>
            </w:r>
            <w:r w:rsidR="000E624A">
              <w:rPr>
                <w:noProof/>
                <w:webHidden/>
              </w:rPr>
            </w:r>
            <w:r w:rsidR="000E624A">
              <w:rPr>
                <w:noProof/>
                <w:webHidden/>
              </w:rPr>
              <w:fldChar w:fldCharType="separate"/>
            </w:r>
            <w:r w:rsidR="00E258E6">
              <w:rPr>
                <w:noProof/>
                <w:webHidden/>
              </w:rPr>
              <w:t>25</w:t>
            </w:r>
            <w:r w:rsidR="000E624A">
              <w:rPr>
                <w:noProof/>
                <w:webHidden/>
              </w:rPr>
              <w:fldChar w:fldCharType="end"/>
            </w:r>
          </w:hyperlink>
        </w:p>
        <w:p w:rsidR="000E624A" w:rsidRDefault="003A2BEA" w:rsidP="0088309C">
          <w:pPr>
            <w:pStyle w:val="20"/>
            <w:tabs>
              <w:tab w:val="right" w:leader="dot" w:pos="10196"/>
            </w:tabs>
            <w:rPr>
              <w:noProof/>
              <w:kern w:val="2"/>
              <w:sz w:val="21"/>
            </w:rPr>
          </w:pPr>
          <w:hyperlink w:anchor="_Toc488850663" w:history="1">
            <w:r w:rsidR="000E624A" w:rsidRPr="007B7ACA">
              <w:rPr>
                <w:rStyle w:val="a7"/>
                <w:noProof/>
              </w:rPr>
              <w:t>5.5</w:t>
            </w:r>
            <w:r w:rsidR="000E624A" w:rsidRPr="007B7ACA">
              <w:rPr>
                <w:rStyle w:val="a7"/>
                <w:rFonts w:hint="eastAsia"/>
                <w:noProof/>
              </w:rPr>
              <w:t>查询合约</w:t>
            </w:r>
            <w:r w:rsidR="000E624A">
              <w:rPr>
                <w:noProof/>
                <w:webHidden/>
              </w:rPr>
              <w:tab/>
            </w:r>
            <w:r w:rsidR="000E624A">
              <w:rPr>
                <w:noProof/>
                <w:webHidden/>
              </w:rPr>
              <w:fldChar w:fldCharType="begin"/>
            </w:r>
            <w:r w:rsidR="000E624A">
              <w:rPr>
                <w:noProof/>
                <w:webHidden/>
              </w:rPr>
              <w:instrText xml:space="preserve"> PAGEREF _Toc488850663 \h </w:instrText>
            </w:r>
            <w:r w:rsidR="000E624A">
              <w:rPr>
                <w:noProof/>
                <w:webHidden/>
              </w:rPr>
            </w:r>
            <w:r w:rsidR="000E624A">
              <w:rPr>
                <w:noProof/>
                <w:webHidden/>
              </w:rPr>
              <w:fldChar w:fldCharType="separate"/>
            </w:r>
            <w:r w:rsidR="00E258E6">
              <w:rPr>
                <w:noProof/>
                <w:webHidden/>
              </w:rPr>
              <w:t>25</w:t>
            </w:r>
            <w:r w:rsidR="000E624A">
              <w:rPr>
                <w:noProof/>
                <w:webHidden/>
              </w:rPr>
              <w:fldChar w:fldCharType="end"/>
            </w:r>
          </w:hyperlink>
        </w:p>
        <w:p w:rsidR="000E624A" w:rsidRDefault="003A2BEA" w:rsidP="0088309C">
          <w:pPr>
            <w:pStyle w:val="20"/>
            <w:tabs>
              <w:tab w:val="right" w:leader="dot" w:pos="10196"/>
            </w:tabs>
            <w:rPr>
              <w:noProof/>
              <w:kern w:val="2"/>
              <w:sz w:val="21"/>
            </w:rPr>
          </w:pPr>
          <w:hyperlink w:anchor="_Toc488850664" w:history="1">
            <w:r w:rsidR="000E624A" w:rsidRPr="007B7ACA">
              <w:rPr>
                <w:rStyle w:val="a7"/>
                <w:noProof/>
              </w:rPr>
              <w:t>5.6</w:t>
            </w:r>
            <w:r w:rsidR="000E624A" w:rsidRPr="007B7ACA">
              <w:rPr>
                <w:rStyle w:val="a7"/>
                <w:rFonts w:hint="eastAsia"/>
                <w:noProof/>
              </w:rPr>
              <w:t>申请组合</w:t>
            </w:r>
            <w:r w:rsidR="000E624A">
              <w:rPr>
                <w:noProof/>
                <w:webHidden/>
              </w:rPr>
              <w:tab/>
            </w:r>
            <w:r w:rsidR="000E624A">
              <w:rPr>
                <w:noProof/>
                <w:webHidden/>
              </w:rPr>
              <w:fldChar w:fldCharType="begin"/>
            </w:r>
            <w:r w:rsidR="000E624A">
              <w:rPr>
                <w:noProof/>
                <w:webHidden/>
              </w:rPr>
              <w:instrText xml:space="preserve"> PAGEREF _Toc488850664 \h </w:instrText>
            </w:r>
            <w:r w:rsidR="000E624A">
              <w:rPr>
                <w:noProof/>
                <w:webHidden/>
              </w:rPr>
            </w:r>
            <w:r w:rsidR="000E624A">
              <w:rPr>
                <w:noProof/>
                <w:webHidden/>
              </w:rPr>
              <w:fldChar w:fldCharType="separate"/>
            </w:r>
            <w:r w:rsidR="00E258E6">
              <w:rPr>
                <w:noProof/>
                <w:webHidden/>
              </w:rPr>
              <w:t>26</w:t>
            </w:r>
            <w:r w:rsidR="000E624A">
              <w:rPr>
                <w:noProof/>
                <w:webHidden/>
              </w:rPr>
              <w:fldChar w:fldCharType="end"/>
            </w:r>
          </w:hyperlink>
        </w:p>
        <w:p w:rsidR="000E624A" w:rsidRDefault="003A2BEA" w:rsidP="0088309C">
          <w:pPr>
            <w:pStyle w:val="20"/>
            <w:tabs>
              <w:tab w:val="right" w:leader="dot" w:pos="10196"/>
            </w:tabs>
            <w:rPr>
              <w:noProof/>
              <w:kern w:val="2"/>
              <w:sz w:val="21"/>
            </w:rPr>
          </w:pPr>
          <w:hyperlink w:anchor="_Toc488850665" w:history="1">
            <w:r w:rsidR="000E624A" w:rsidRPr="007B7ACA">
              <w:rPr>
                <w:rStyle w:val="a7"/>
                <w:noProof/>
              </w:rPr>
              <w:t>5.7</w:t>
            </w:r>
            <w:r w:rsidR="000E624A" w:rsidRPr="007B7ACA">
              <w:rPr>
                <w:rStyle w:val="a7"/>
                <w:rFonts w:hint="eastAsia"/>
                <w:noProof/>
              </w:rPr>
              <w:t>行情订阅</w:t>
            </w:r>
            <w:r w:rsidR="000E624A">
              <w:rPr>
                <w:noProof/>
                <w:webHidden/>
              </w:rPr>
              <w:tab/>
            </w:r>
            <w:r w:rsidR="000E624A">
              <w:rPr>
                <w:noProof/>
                <w:webHidden/>
              </w:rPr>
              <w:fldChar w:fldCharType="begin"/>
            </w:r>
            <w:r w:rsidR="000E624A">
              <w:rPr>
                <w:noProof/>
                <w:webHidden/>
              </w:rPr>
              <w:instrText xml:space="preserve"> PAGEREF _Toc488850665 \h </w:instrText>
            </w:r>
            <w:r w:rsidR="000E624A">
              <w:rPr>
                <w:noProof/>
                <w:webHidden/>
              </w:rPr>
            </w:r>
            <w:r w:rsidR="000E624A">
              <w:rPr>
                <w:noProof/>
                <w:webHidden/>
              </w:rPr>
              <w:fldChar w:fldCharType="separate"/>
            </w:r>
            <w:r w:rsidR="00E258E6">
              <w:rPr>
                <w:noProof/>
                <w:webHidden/>
              </w:rPr>
              <w:t>27</w:t>
            </w:r>
            <w:r w:rsidR="000E624A">
              <w:rPr>
                <w:noProof/>
                <w:webHidden/>
              </w:rPr>
              <w:fldChar w:fldCharType="end"/>
            </w:r>
          </w:hyperlink>
        </w:p>
        <w:p w:rsidR="0070078B" w:rsidRPr="001C1AE3" w:rsidRDefault="0070078B" w:rsidP="0088309C">
          <w:pPr>
            <w:rPr>
              <w:rFonts w:ascii="宋体" w:eastAsia="宋体" w:hAnsi="宋体"/>
              <w:b/>
              <w:bCs/>
              <w:lang w:val="zh-CN"/>
            </w:rPr>
          </w:pPr>
          <w:r w:rsidRPr="001C1AE3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</w:rPr>
      </w:pPr>
    </w:p>
    <w:p w:rsidR="0070078B" w:rsidRPr="001C1AE3" w:rsidRDefault="0070078B" w:rsidP="0088309C">
      <w:pPr>
        <w:pStyle w:val="a5"/>
        <w:ind w:left="360" w:firstLineChars="0" w:firstLine="0"/>
        <w:rPr>
          <w:rFonts w:ascii="宋体" w:eastAsia="宋体" w:hAnsi="宋体"/>
        </w:rPr>
      </w:pPr>
    </w:p>
    <w:p w:rsidR="00634E5A" w:rsidRPr="00DD783D" w:rsidRDefault="00074077" w:rsidP="0088309C">
      <w:pPr>
        <w:pStyle w:val="1"/>
        <w:keepNext w:val="0"/>
        <w:keepLines w:val="0"/>
      </w:pPr>
      <w:bookmarkStart w:id="0" w:name="_Toc488850646"/>
      <w:r>
        <w:rPr>
          <w:rFonts w:hint="eastAsia"/>
        </w:rPr>
        <w:t>1、</w:t>
      </w:r>
      <w:r w:rsidR="00634E5A" w:rsidRPr="00DD783D">
        <w:rPr>
          <w:rFonts w:hint="eastAsia"/>
        </w:rPr>
        <w:t>背景介绍</w:t>
      </w:r>
      <w:bookmarkEnd w:id="0"/>
    </w:p>
    <w:p w:rsidR="0044387B" w:rsidRPr="00EB714B" w:rsidRDefault="0044387B" w:rsidP="0088309C">
      <w:pPr>
        <w:ind w:firstLine="360"/>
        <w:rPr>
          <w:rFonts w:ascii="宋体" w:eastAsia="宋体" w:hAnsi="宋体"/>
          <w:szCs w:val="21"/>
        </w:rPr>
      </w:pPr>
      <w:r w:rsidRPr="00EB714B">
        <w:rPr>
          <w:rFonts w:ascii="宋体" w:eastAsia="宋体" w:hAnsi="宋体" w:hint="eastAsia"/>
          <w:szCs w:val="21"/>
        </w:rPr>
        <w:t>在贸易加速全球化的背景下，</w:t>
      </w:r>
      <w:r w:rsidRPr="00EB714B">
        <w:rPr>
          <w:rFonts w:ascii="宋体" w:eastAsia="宋体" w:hAnsi="宋体" w:cs="宋体"/>
          <w:kern w:val="0"/>
          <w:szCs w:val="21"/>
        </w:rPr>
        <w:t>上海国际能源交易中心</w:t>
      </w:r>
      <w:r w:rsidRPr="00EB714B">
        <w:rPr>
          <w:rFonts w:ascii="宋体" w:eastAsia="宋体" w:hAnsi="宋体" w:cs="宋体" w:hint="eastAsia"/>
          <w:kern w:val="0"/>
          <w:szCs w:val="21"/>
        </w:rPr>
        <w:t>（简称INE）</w:t>
      </w:r>
      <w:r w:rsidRPr="00EB714B">
        <w:rPr>
          <w:rFonts w:ascii="宋体" w:eastAsia="宋体" w:hAnsi="宋体" w:hint="eastAsia"/>
          <w:szCs w:val="21"/>
        </w:rPr>
        <w:t>开始着</w:t>
      </w:r>
      <w:r w:rsidR="003342DC" w:rsidRPr="00EB714B">
        <w:rPr>
          <w:rFonts w:ascii="宋体" w:eastAsia="宋体" w:hAnsi="宋体" w:hint="eastAsia"/>
          <w:szCs w:val="21"/>
        </w:rPr>
        <w:t>手推出原油期货品种。为了方便更多的国外投资者参与到我国的期货</w:t>
      </w:r>
      <w:r w:rsidRPr="00EB714B">
        <w:rPr>
          <w:rFonts w:ascii="宋体" w:eastAsia="宋体" w:hAnsi="宋体" w:hint="eastAsia"/>
          <w:szCs w:val="21"/>
        </w:rPr>
        <w:t>交易中，</w:t>
      </w:r>
      <w:r w:rsidR="003E5DC4" w:rsidRPr="00EB714B">
        <w:rPr>
          <w:rFonts w:ascii="宋体" w:eastAsia="宋体" w:hAnsi="宋体" w:hint="eastAsia"/>
          <w:szCs w:val="21"/>
        </w:rPr>
        <w:t>上期技术</w:t>
      </w:r>
      <w:r w:rsidRPr="00EB714B">
        <w:rPr>
          <w:rFonts w:ascii="宋体" w:eastAsia="宋体" w:hAnsi="宋体" w:hint="eastAsia"/>
          <w:szCs w:val="21"/>
        </w:rPr>
        <w:t>在综合管理平台（简称CTP）系统的接口上，开发了</w:t>
      </w:r>
      <w:r w:rsidR="00074077" w:rsidRPr="00EB714B">
        <w:rPr>
          <w:rFonts w:ascii="宋体" w:eastAsia="宋体" w:hAnsi="宋体" w:cs="宋体"/>
          <w:kern w:val="0"/>
          <w:szCs w:val="21"/>
        </w:rPr>
        <w:t>FIX</w:t>
      </w:r>
      <w:r w:rsidRPr="00EB714B">
        <w:rPr>
          <w:rFonts w:ascii="宋体" w:eastAsia="宋体" w:hAnsi="宋体" w:hint="eastAsia"/>
          <w:szCs w:val="21"/>
        </w:rPr>
        <w:t>网关。</w:t>
      </w:r>
    </w:p>
    <w:p w:rsidR="003342DC" w:rsidRPr="00EB714B" w:rsidRDefault="00837705" w:rsidP="0088309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EB714B">
        <w:rPr>
          <w:rFonts w:ascii="宋体" w:eastAsia="宋体" w:hAnsi="宋体" w:cs="宋体"/>
          <w:kern w:val="0"/>
          <w:szCs w:val="21"/>
        </w:rPr>
        <w:t>FIX(</w:t>
      </w:r>
      <w:r w:rsidR="003342DC" w:rsidRPr="00EB714B">
        <w:rPr>
          <w:rFonts w:ascii="宋体" w:eastAsia="宋体" w:hAnsi="宋体" w:cs="宋体" w:hint="eastAsia"/>
          <w:kern w:val="0"/>
          <w:szCs w:val="21"/>
        </w:rPr>
        <w:t>全称</w:t>
      </w:r>
      <w:r w:rsidRPr="00EB714B">
        <w:rPr>
          <w:rFonts w:ascii="宋体" w:eastAsia="宋体" w:hAnsi="宋体" w:cs="宋体"/>
          <w:kern w:val="0"/>
          <w:szCs w:val="21"/>
        </w:rPr>
        <w:t>Financial</w:t>
      </w:r>
      <w:r w:rsidR="003342DC" w:rsidRPr="00EB714B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EB714B">
        <w:rPr>
          <w:rFonts w:ascii="宋体" w:eastAsia="宋体" w:hAnsi="宋体" w:cs="宋体"/>
          <w:kern w:val="0"/>
          <w:szCs w:val="21"/>
        </w:rPr>
        <w:t>Information</w:t>
      </w:r>
      <w:r w:rsidR="003342DC" w:rsidRPr="00EB714B">
        <w:rPr>
          <w:rFonts w:ascii="宋体" w:eastAsia="宋体" w:hAnsi="宋体" w:cs="宋体" w:hint="eastAsia"/>
          <w:kern w:val="0"/>
          <w:szCs w:val="21"/>
        </w:rPr>
        <w:t xml:space="preserve"> Ex</w:t>
      </w:r>
      <w:r w:rsidRPr="00EB714B">
        <w:rPr>
          <w:rFonts w:ascii="宋体" w:eastAsia="宋体" w:hAnsi="宋体" w:cs="宋体"/>
          <w:kern w:val="0"/>
          <w:szCs w:val="21"/>
        </w:rPr>
        <w:t>change)协议即金融信息交换协议,适用于实时证券、金融电子交易开发的数据通信标准</w:t>
      </w:r>
      <w:r w:rsidR="003342DC" w:rsidRPr="00EB714B">
        <w:rPr>
          <w:rFonts w:ascii="宋体" w:eastAsia="宋体" w:hAnsi="宋体" w:cs="宋体" w:hint="eastAsia"/>
          <w:kern w:val="0"/>
          <w:szCs w:val="21"/>
        </w:rPr>
        <w:t>。</w:t>
      </w:r>
      <w:r w:rsidRPr="00EB714B">
        <w:rPr>
          <w:rFonts w:ascii="宋体" w:eastAsia="宋体" w:hAnsi="宋体" w:cs="宋体"/>
          <w:kern w:val="0"/>
          <w:szCs w:val="21"/>
        </w:rPr>
        <w:t>在经济全球化的发展,各大交易所之间互通互联的背景下,FIX协议由富达基金、高盛、美林以及摩根等美国的各大投行联合推出。该协议一经推出受到各大投行的追捧,历经十几年后更是作为一种全球通用的接口协议,在全球市场得到更广泛的应用,国外3/4的金融软件都是按照FIX协议设计，而由于各个国家的交易市场规则的不同,不同国家又可以根据自己的实际情况设计基于FIX协议的本地化的应用协议。</w:t>
      </w:r>
    </w:p>
    <w:p w:rsidR="00837705" w:rsidRPr="00EB714B" w:rsidRDefault="003E5DC4" w:rsidP="0088309C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EB714B">
        <w:rPr>
          <w:rFonts w:ascii="宋体" w:eastAsia="宋体" w:hAnsi="宋体" w:hint="eastAsia"/>
          <w:szCs w:val="21"/>
        </w:rPr>
        <w:t>基于以上背景，</w:t>
      </w:r>
      <w:r w:rsidR="003342DC" w:rsidRPr="00EB714B">
        <w:rPr>
          <w:rFonts w:ascii="宋体" w:eastAsia="宋体" w:hAnsi="宋体" w:hint="eastAsia"/>
          <w:szCs w:val="21"/>
        </w:rPr>
        <w:t>开发的</w:t>
      </w:r>
      <w:r w:rsidRPr="00EB714B">
        <w:rPr>
          <w:rFonts w:ascii="宋体" w:eastAsia="宋体" w:hAnsi="宋体" w:hint="eastAsia"/>
          <w:szCs w:val="21"/>
        </w:rPr>
        <w:t xml:space="preserve">CTP </w:t>
      </w:r>
      <w:r w:rsidR="00074077" w:rsidRPr="00EB714B">
        <w:rPr>
          <w:rFonts w:ascii="宋体" w:eastAsia="宋体" w:hAnsi="宋体" w:cs="宋体"/>
          <w:kern w:val="0"/>
          <w:szCs w:val="21"/>
        </w:rPr>
        <w:t>FIX</w:t>
      </w:r>
      <w:r w:rsidR="003342DC" w:rsidRPr="00EB714B">
        <w:rPr>
          <w:rFonts w:ascii="宋体" w:eastAsia="宋体" w:hAnsi="宋体" w:hint="eastAsia"/>
          <w:szCs w:val="21"/>
        </w:rPr>
        <w:t>网关，主要的作用体现在两点</w:t>
      </w:r>
      <w:r w:rsidR="00333916" w:rsidRPr="00EB714B">
        <w:rPr>
          <w:rFonts w:ascii="宋体" w:eastAsia="宋体" w:hAnsi="宋体" w:hint="eastAsia"/>
          <w:szCs w:val="21"/>
        </w:rPr>
        <w:t>：</w:t>
      </w:r>
      <w:r w:rsidR="003342DC" w:rsidRPr="00EB714B">
        <w:rPr>
          <w:rFonts w:ascii="宋体" w:eastAsia="宋体" w:hAnsi="宋体" w:hint="eastAsia"/>
          <w:szCs w:val="21"/>
        </w:rPr>
        <w:t>其一，用于接收并解析使用</w:t>
      </w:r>
      <w:r w:rsidR="00074077" w:rsidRPr="00EB714B">
        <w:rPr>
          <w:rFonts w:ascii="宋体" w:eastAsia="宋体" w:hAnsi="宋体" w:cs="宋体"/>
          <w:kern w:val="0"/>
          <w:szCs w:val="21"/>
        </w:rPr>
        <w:t>FIX</w:t>
      </w:r>
      <w:r w:rsidR="003342DC" w:rsidRPr="00EB714B">
        <w:rPr>
          <w:rFonts w:ascii="宋体" w:eastAsia="宋体" w:hAnsi="宋体" w:hint="eastAsia"/>
          <w:szCs w:val="21"/>
        </w:rPr>
        <w:t>协议的国外交易终端发出的客户请求</w:t>
      </w:r>
      <w:r w:rsidR="00333916" w:rsidRPr="00EB714B">
        <w:rPr>
          <w:rFonts w:ascii="宋体" w:eastAsia="宋体" w:hAnsi="宋体" w:hint="eastAsia"/>
          <w:szCs w:val="21"/>
        </w:rPr>
        <w:t>；</w:t>
      </w:r>
      <w:r w:rsidR="003342DC" w:rsidRPr="00EB714B">
        <w:rPr>
          <w:rFonts w:ascii="宋体" w:eastAsia="宋体" w:hAnsi="宋体" w:hint="eastAsia"/>
          <w:szCs w:val="21"/>
        </w:rPr>
        <w:t>其二，将CTP返回的响应消息转发成</w:t>
      </w:r>
      <w:r w:rsidR="00074077" w:rsidRPr="00EB714B">
        <w:rPr>
          <w:rFonts w:ascii="宋体" w:eastAsia="宋体" w:hAnsi="宋体" w:cs="宋体"/>
          <w:kern w:val="0"/>
          <w:szCs w:val="21"/>
        </w:rPr>
        <w:t>FIX</w:t>
      </w:r>
      <w:r w:rsidR="003342DC" w:rsidRPr="00EB714B">
        <w:rPr>
          <w:rFonts w:ascii="宋体" w:eastAsia="宋体" w:hAnsi="宋体" w:hint="eastAsia"/>
          <w:szCs w:val="21"/>
        </w:rPr>
        <w:t>协议格式并发</w:t>
      </w:r>
      <w:proofErr w:type="gramStart"/>
      <w:r w:rsidR="003342DC" w:rsidRPr="00EB714B">
        <w:rPr>
          <w:rFonts w:ascii="宋体" w:eastAsia="宋体" w:hAnsi="宋体" w:hint="eastAsia"/>
          <w:szCs w:val="21"/>
        </w:rPr>
        <w:t>回客户</w:t>
      </w:r>
      <w:proofErr w:type="gramEnd"/>
      <w:r w:rsidR="003342DC" w:rsidRPr="00EB714B">
        <w:rPr>
          <w:rFonts w:ascii="宋体" w:eastAsia="宋体" w:hAnsi="宋体" w:hint="eastAsia"/>
          <w:szCs w:val="21"/>
        </w:rPr>
        <w:t>终端。</w:t>
      </w:r>
      <w:r w:rsidR="00837705" w:rsidRPr="00EB714B">
        <w:rPr>
          <w:rFonts w:ascii="宋体" w:eastAsia="宋体" w:hAnsi="宋体" w:cs="宋体"/>
          <w:kern w:val="0"/>
          <w:szCs w:val="21"/>
        </w:rPr>
        <w:t xml:space="preserve"> </w:t>
      </w:r>
    </w:p>
    <w:p w:rsidR="00FC5D3C" w:rsidRPr="00E74B52" w:rsidRDefault="00074077" w:rsidP="0088309C">
      <w:pPr>
        <w:pStyle w:val="1"/>
        <w:keepNext w:val="0"/>
        <w:keepLines w:val="0"/>
      </w:pPr>
      <w:bookmarkStart w:id="1" w:name="_Toc488850647"/>
      <w:r>
        <w:rPr>
          <w:rFonts w:hint="eastAsia"/>
        </w:rPr>
        <w:t>2、</w:t>
      </w:r>
      <w:r w:rsidR="00E74B52">
        <w:rPr>
          <w:rFonts w:hint="eastAsia"/>
        </w:rPr>
        <w:t>系统</w:t>
      </w:r>
      <w:r w:rsidR="0015436B">
        <w:rPr>
          <w:rFonts w:hint="eastAsia"/>
        </w:rPr>
        <w:t>示意图</w:t>
      </w:r>
      <w:bookmarkEnd w:id="1"/>
    </w:p>
    <w:p w:rsidR="00DF18F0" w:rsidRDefault="003946DC" w:rsidP="0088309C">
      <w:pPr>
        <w:pStyle w:val="a5"/>
        <w:ind w:left="2" w:firstLineChars="0" w:firstLine="0"/>
        <w:jc w:val="center"/>
        <w:rPr>
          <w:rStyle w:val="1Char"/>
        </w:rPr>
      </w:pPr>
      <w:r>
        <w:rPr>
          <w:b/>
          <w:bCs/>
          <w:noProof/>
          <w:kern w:val="44"/>
          <w:sz w:val="44"/>
          <w:szCs w:val="44"/>
        </w:rPr>
        <w:lastRenderedPageBreak/>
        <w:drawing>
          <wp:inline distT="0" distB="0" distL="0" distR="0">
            <wp:extent cx="2819048" cy="3971429"/>
            <wp:effectExtent l="0" t="0" r="63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系统架构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B7" w:rsidRDefault="008466B7" w:rsidP="0088309C">
      <w:pPr>
        <w:pStyle w:val="a5"/>
        <w:ind w:left="2" w:firstLineChars="0" w:firstLine="0"/>
        <w:jc w:val="center"/>
        <w:rPr>
          <w:rStyle w:val="1Char"/>
        </w:rPr>
      </w:pPr>
    </w:p>
    <w:p w:rsidR="00FE1275" w:rsidRDefault="00FE1275" w:rsidP="0088309C">
      <w:pPr>
        <w:pStyle w:val="a5"/>
        <w:ind w:left="2" w:firstLineChars="0" w:firstLine="0"/>
        <w:jc w:val="center"/>
        <w:rPr>
          <w:rStyle w:val="1Char"/>
        </w:rPr>
      </w:pPr>
    </w:p>
    <w:p w:rsidR="00EC3969" w:rsidRPr="0015436B" w:rsidRDefault="00DF18F0" w:rsidP="0088309C">
      <w:pPr>
        <w:pStyle w:val="1"/>
        <w:keepNext w:val="0"/>
        <w:keepLines w:val="0"/>
      </w:pPr>
      <w:bookmarkStart w:id="2" w:name="_Toc488850648"/>
      <w:r w:rsidRPr="007C3C8A">
        <w:rPr>
          <w:rFonts w:hint="eastAsia"/>
        </w:rPr>
        <w:t>3、</w:t>
      </w:r>
      <w:r w:rsidR="00EC3969" w:rsidRPr="007C3C8A">
        <w:rPr>
          <w:rFonts w:hint="eastAsia"/>
        </w:rPr>
        <w:t>消息说明</w:t>
      </w:r>
      <w:bookmarkEnd w:id="2"/>
    </w:p>
    <w:p w:rsidR="00C35FCF" w:rsidRDefault="000C4CFD" w:rsidP="00DA3FC8">
      <w:pPr>
        <w:pStyle w:val="a5"/>
        <w:widowControl/>
        <w:numPr>
          <w:ilvl w:val="0"/>
          <w:numId w:val="4"/>
        </w:numPr>
        <w:ind w:firstLineChars="0"/>
        <w:contextualSpacing/>
        <w:jc w:val="left"/>
        <w:rPr>
          <w:rFonts w:ascii="宋体" w:eastAsia="宋体" w:hAnsi="宋体"/>
        </w:rPr>
      </w:pPr>
      <w:bookmarkStart w:id="3" w:name="_Ref492909190"/>
      <w:r w:rsidRPr="000C4CFD">
        <w:rPr>
          <w:rFonts w:ascii="宋体" w:eastAsia="宋体" w:hAnsi="宋体" w:hint="eastAsia"/>
        </w:rPr>
        <w:t>FIX协议的版本号为</w:t>
      </w:r>
      <w:r>
        <w:rPr>
          <w:rFonts w:ascii="宋体" w:eastAsia="宋体" w:hAnsi="宋体" w:hint="eastAsia"/>
        </w:rPr>
        <w:t>FIX.</w:t>
      </w:r>
      <w:r w:rsidRPr="000C4CFD">
        <w:rPr>
          <w:rFonts w:ascii="宋体" w:eastAsia="宋体" w:hAnsi="宋体" w:hint="eastAsia"/>
        </w:rPr>
        <w:t>4.2。</w:t>
      </w:r>
      <w:bookmarkEnd w:id="3"/>
    </w:p>
    <w:p w:rsidR="00EC3969" w:rsidRDefault="000C4CFD" w:rsidP="0088309C">
      <w:pPr>
        <w:pStyle w:val="a5"/>
        <w:widowControl/>
        <w:numPr>
          <w:ilvl w:val="0"/>
          <w:numId w:val="4"/>
        </w:numPr>
        <w:ind w:firstLineChars="0"/>
        <w:contextualSpacing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FIX消息使用标准头和标准尾，其具体字段可参阅</w:t>
      </w:r>
      <w:bookmarkStart w:id="4" w:name="OLE_LINK21"/>
      <w:r>
        <w:rPr>
          <w:rFonts w:ascii="宋体" w:eastAsia="宋体" w:hAnsi="宋体" w:hint="eastAsia"/>
        </w:rPr>
        <w:t>“</w:t>
      </w:r>
      <w:r w:rsidR="00E918F0">
        <w:rPr>
          <w:rFonts w:ascii="宋体" w:eastAsia="宋体" w:hAnsi="宋体" w:hint="eastAsia"/>
        </w:rPr>
        <w:t xml:space="preserve">CTP </w:t>
      </w:r>
      <w:r>
        <w:rPr>
          <w:rFonts w:ascii="宋体" w:eastAsia="宋体" w:hAnsi="宋体" w:hint="eastAsia"/>
        </w:rPr>
        <w:t>FIX</w:t>
      </w:r>
      <w:r w:rsidR="00E918F0">
        <w:rPr>
          <w:rFonts w:ascii="宋体" w:eastAsia="宋体" w:hAnsi="宋体" w:hint="eastAsia"/>
        </w:rPr>
        <w:t>接口使用规范说明文档</w:t>
      </w:r>
      <w:r>
        <w:rPr>
          <w:rFonts w:ascii="宋体" w:eastAsia="宋体" w:hAnsi="宋体" w:hint="eastAsia"/>
        </w:rPr>
        <w:t>”</w:t>
      </w:r>
      <w:bookmarkEnd w:id="4"/>
      <w:r w:rsidRPr="000C4CFD">
        <w:rPr>
          <w:rFonts w:ascii="宋体" w:eastAsia="宋体" w:hAnsi="宋体" w:hint="eastAsia"/>
        </w:rPr>
        <w:t>。</w:t>
      </w:r>
    </w:p>
    <w:p w:rsidR="00EA683D" w:rsidRDefault="00EA683D" w:rsidP="00EA683D">
      <w:pPr>
        <w:pStyle w:val="a5"/>
        <w:widowControl/>
        <w:numPr>
          <w:ilvl w:val="0"/>
          <w:numId w:val="4"/>
        </w:numPr>
        <w:ind w:firstLineChars="0"/>
        <w:contextualSpacing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FIX网关由两部分组成：FIX行情网关和交易网关，</w:t>
      </w:r>
      <w:bookmarkStart w:id="5" w:name="OLE_LINK57"/>
      <w:r>
        <w:rPr>
          <w:rFonts w:ascii="宋体" w:eastAsia="宋体" w:hAnsi="宋体" w:hint="eastAsia"/>
        </w:rPr>
        <w:t>以下均简称FIX网关</w:t>
      </w:r>
      <w:r w:rsidR="002B692C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FIX交易网关支持</w:t>
      </w:r>
      <w:bookmarkEnd w:id="5"/>
      <w:r>
        <w:rPr>
          <w:rFonts w:ascii="宋体" w:eastAsia="宋体" w:hAnsi="宋体" w:hint="eastAsia"/>
        </w:rPr>
        <w:t>来自交易终端的重发请求消息，即tag35-MsgType=2,</w:t>
      </w:r>
      <w:r w:rsidR="00C24506">
        <w:rPr>
          <w:rFonts w:ascii="宋体" w:eastAsia="宋体" w:hAnsi="宋体" w:hint="eastAsia"/>
        </w:rPr>
        <w:t>但</w:t>
      </w:r>
      <w:proofErr w:type="gramStart"/>
      <w:r w:rsidR="00C24506">
        <w:rPr>
          <w:rFonts w:ascii="宋体" w:eastAsia="宋体" w:hAnsi="宋体" w:hint="eastAsia"/>
        </w:rPr>
        <w:t>其最多</w:t>
      </w:r>
      <w:proofErr w:type="gramEnd"/>
      <w:r w:rsidR="00C24506">
        <w:rPr>
          <w:rFonts w:ascii="宋体" w:eastAsia="宋体" w:hAnsi="宋体" w:hint="eastAsia"/>
        </w:rPr>
        <w:t>支持重发2500条响应回报消息，</w:t>
      </w:r>
      <w:r>
        <w:rPr>
          <w:rFonts w:ascii="宋体" w:eastAsia="宋体" w:hAnsi="宋体" w:hint="eastAsia"/>
        </w:rPr>
        <w:t>而FIX行情网关不支持。</w:t>
      </w:r>
      <w:r w:rsidR="002B692C">
        <w:rPr>
          <w:rFonts w:ascii="宋体" w:eastAsia="宋体" w:hAnsi="宋体" w:hint="eastAsia"/>
        </w:rPr>
        <w:t>FIX交易网关支持来自交易终端的客户端认证请求消息，即tag35-MsgType=A, tag116-OnBehalfOfSubID=12304, 而FIX行情网关不支持。</w:t>
      </w:r>
      <w:r w:rsidR="004E1B16">
        <w:rPr>
          <w:rFonts w:ascii="宋体" w:eastAsia="宋体" w:hAnsi="宋体" w:hint="eastAsia"/>
        </w:rPr>
        <w:t>FIX交易网关支持来自交易终端的用户口令更新请求消息，即tag35-MsgType=A, tag116-OnBehalfOfSubID=12298, 而FIX行情网关不支持。除业务报文外，其它请求消息两种网关保持一致。</w:t>
      </w:r>
    </w:p>
    <w:p w:rsidR="004B021E" w:rsidRDefault="008E286F" w:rsidP="00EA683D">
      <w:pPr>
        <w:pStyle w:val="a5"/>
        <w:widowControl/>
        <w:numPr>
          <w:ilvl w:val="0"/>
          <w:numId w:val="4"/>
        </w:numPr>
        <w:ind w:firstLineChars="0"/>
        <w:contextualSpacing/>
        <w:jc w:val="left"/>
        <w:rPr>
          <w:rFonts w:ascii="宋体" w:eastAsia="宋体" w:hAnsi="宋体"/>
        </w:rPr>
      </w:pPr>
      <w:r w:rsidRPr="004B021E">
        <w:rPr>
          <w:rFonts w:ascii="宋体" w:eastAsia="宋体" w:hAnsi="宋体" w:hint="eastAsia"/>
        </w:rPr>
        <w:t>同一个</w:t>
      </w:r>
      <w:r>
        <w:rPr>
          <w:rFonts w:ascii="宋体" w:eastAsia="宋体" w:hAnsi="宋体" w:hint="eastAsia"/>
        </w:rPr>
        <w:t>FIX</w:t>
      </w:r>
      <w:r w:rsidRPr="004B021E">
        <w:rPr>
          <w:rFonts w:ascii="宋体" w:eastAsia="宋体" w:hAnsi="宋体" w:hint="eastAsia"/>
        </w:rPr>
        <w:t>网关</w:t>
      </w:r>
      <w:r>
        <w:rPr>
          <w:rFonts w:ascii="宋体" w:eastAsia="宋体" w:hAnsi="宋体" w:hint="eastAsia"/>
        </w:rPr>
        <w:t>，不允许同一个交易终端用户，多个会话连接（session）同时在线。</w:t>
      </w:r>
    </w:p>
    <w:p w:rsidR="000C4CFD" w:rsidRPr="000C4CFD" w:rsidRDefault="000C4CFD" w:rsidP="00EA683D">
      <w:pPr>
        <w:pStyle w:val="a5"/>
        <w:widowControl/>
        <w:numPr>
          <w:ilvl w:val="0"/>
          <w:numId w:val="4"/>
        </w:numPr>
        <w:ind w:firstLineChars="0"/>
        <w:contextualSpacing/>
        <w:jc w:val="left"/>
        <w:rPr>
          <w:rFonts w:ascii="宋体" w:eastAsia="宋体" w:hAnsi="宋体"/>
        </w:rPr>
      </w:pPr>
      <w:r w:rsidRPr="000C4CFD">
        <w:rPr>
          <w:rFonts w:ascii="宋体" w:eastAsia="宋体" w:hAnsi="宋体" w:hint="eastAsia"/>
        </w:rPr>
        <w:t>FIX消息流向的确定：</w:t>
      </w:r>
    </w:p>
    <w:p w:rsidR="000C4CFD" w:rsidRPr="000C4CFD" w:rsidRDefault="000C4CFD" w:rsidP="000C4CFD">
      <w:pPr>
        <w:pStyle w:val="a5"/>
        <w:widowControl/>
        <w:ind w:left="360" w:firstLineChars="0" w:firstLine="0"/>
        <w:contextualSpacing/>
        <w:jc w:val="left"/>
        <w:rPr>
          <w:rFonts w:ascii="宋体" w:eastAsia="宋体" w:hAnsi="宋体"/>
        </w:rPr>
      </w:pPr>
      <w:r w:rsidRPr="000C4CFD">
        <w:rPr>
          <w:rFonts w:ascii="宋体" w:eastAsia="宋体" w:hAnsi="宋体" w:hint="eastAsia"/>
        </w:rPr>
        <w:t>根据</w:t>
      </w:r>
      <w:r w:rsidRPr="000C4CFD">
        <w:rPr>
          <w:rFonts w:ascii="宋体" w:eastAsia="宋体" w:hAnsi="宋体"/>
        </w:rPr>
        <w:t>tag49-SenderCompID</w:t>
      </w:r>
      <w:r w:rsidRPr="000C4CFD">
        <w:rPr>
          <w:rFonts w:ascii="宋体" w:eastAsia="宋体" w:hAnsi="宋体" w:hint="eastAsia"/>
        </w:rPr>
        <w:t>和</w:t>
      </w:r>
      <w:r w:rsidRPr="000C4CFD">
        <w:rPr>
          <w:rFonts w:ascii="宋体" w:eastAsia="宋体" w:hAnsi="宋体"/>
        </w:rPr>
        <w:t>tag56-TargetCompID</w:t>
      </w:r>
      <w:r w:rsidRPr="000C4CFD">
        <w:rPr>
          <w:rFonts w:ascii="宋体" w:eastAsia="宋体" w:hAnsi="宋体" w:hint="eastAsia"/>
        </w:rPr>
        <w:t>这两个字段，可以区分消息流是</w:t>
      </w:r>
      <w:r w:rsidRPr="000C4CFD">
        <w:rPr>
          <w:rFonts w:ascii="宋体" w:eastAsia="宋体" w:hAnsi="宋体"/>
        </w:rPr>
        <w:t>client-&gt;server</w:t>
      </w:r>
      <w:r w:rsidRPr="000C4CFD">
        <w:rPr>
          <w:rFonts w:ascii="宋体" w:eastAsia="宋体" w:hAnsi="宋体" w:hint="eastAsia"/>
        </w:rPr>
        <w:t>还是</w:t>
      </w:r>
      <w:r w:rsidRPr="000C4CFD">
        <w:rPr>
          <w:rFonts w:ascii="宋体" w:eastAsia="宋体" w:hAnsi="宋体"/>
        </w:rPr>
        <w:t>server-&gt;client</w:t>
      </w:r>
      <w:r w:rsidRPr="000C4CFD">
        <w:rPr>
          <w:rFonts w:ascii="宋体" w:eastAsia="宋体" w:hAnsi="宋体" w:hint="eastAsia"/>
        </w:rPr>
        <w:t>，如果</w:t>
      </w:r>
      <w:bookmarkStart w:id="6" w:name="OLE_LINK10"/>
      <w:r w:rsidRPr="000C4CFD">
        <w:rPr>
          <w:rFonts w:ascii="宋体" w:eastAsia="宋体" w:hAnsi="宋体"/>
        </w:rPr>
        <w:t>tag49</w:t>
      </w:r>
      <w:r w:rsidR="00E918F0">
        <w:rPr>
          <w:rFonts w:ascii="宋体" w:eastAsia="宋体" w:hAnsi="宋体" w:hint="eastAsia"/>
        </w:rPr>
        <w:t>-</w:t>
      </w:r>
      <w:r w:rsidR="00E918F0" w:rsidRPr="000C4CFD">
        <w:rPr>
          <w:rFonts w:ascii="宋体" w:eastAsia="宋体" w:hAnsi="宋体"/>
        </w:rPr>
        <w:t>SenderCompID</w:t>
      </w:r>
      <w:bookmarkEnd w:id="6"/>
      <w:r w:rsidRPr="000C4CFD">
        <w:rPr>
          <w:rFonts w:ascii="宋体" w:eastAsia="宋体" w:hAnsi="宋体" w:hint="eastAsia"/>
        </w:rPr>
        <w:t>填的是用户代码，</w:t>
      </w:r>
      <w:bookmarkStart w:id="7" w:name="OLE_LINK9"/>
      <w:bookmarkStart w:id="8" w:name="OLE_LINK11"/>
      <w:r w:rsidRPr="000C4CFD">
        <w:rPr>
          <w:rFonts w:ascii="宋体" w:eastAsia="宋体" w:hAnsi="宋体"/>
        </w:rPr>
        <w:t>tag56</w:t>
      </w:r>
      <w:r w:rsidR="00E918F0">
        <w:rPr>
          <w:rFonts w:ascii="宋体" w:eastAsia="宋体" w:hAnsi="宋体" w:hint="eastAsia"/>
        </w:rPr>
        <w:t>-</w:t>
      </w:r>
      <w:r w:rsidR="00E918F0" w:rsidRPr="000C4CFD">
        <w:rPr>
          <w:rFonts w:ascii="宋体" w:eastAsia="宋体" w:hAnsi="宋体"/>
        </w:rPr>
        <w:t>TargetCompID</w:t>
      </w:r>
      <w:bookmarkEnd w:id="7"/>
      <w:bookmarkEnd w:id="8"/>
      <w:r w:rsidRPr="000C4CFD">
        <w:rPr>
          <w:rFonts w:ascii="宋体" w:eastAsia="宋体" w:hAnsi="宋体" w:hint="eastAsia"/>
        </w:rPr>
        <w:t>填的是经纪公司代码，</w:t>
      </w:r>
      <w:r w:rsidRPr="000C4CFD">
        <w:rPr>
          <w:rFonts w:ascii="宋体" w:eastAsia="宋体" w:hAnsi="宋体" w:hint="eastAsia"/>
        </w:rPr>
        <w:lastRenderedPageBreak/>
        <w:t>则表示该消息是由</w:t>
      </w:r>
      <w:r w:rsidRPr="000C4CFD">
        <w:rPr>
          <w:rFonts w:ascii="宋体" w:eastAsia="宋体" w:hAnsi="宋体"/>
        </w:rPr>
        <w:t>client-&gt;server</w:t>
      </w:r>
      <w:r w:rsidRPr="000C4CFD">
        <w:rPr>
          <w:rFonts w:ascii="宋体" w:eastAsia="宋体" w:hAnsi="宋体" w:hint="eastAsia"/>
        </w:rPr>
        <w:t>；如果</w:t>
      </w:r>
      <w:bookmarkStart w:id="9" w:name="OLE_LINK12"/>
      <w:bookmarkStart w:id="10" w:name="OLE_LINK13"/>
      <w:r w:rsidR="00E918F0" w:rsidRPr="000C4CFD">
        <w:rPr>
          <w:rFonts w:ascii="宋体" w:eastAsia="宋体" w:hAnsi="宋体"/>
        </w:rPr>
        <w:t>tag49</w:t>
      </w:r>
      <w:r w:rsidR="00E918F0">
        <w:rPr>
          <w:rFonts w:ascii="宋体" w:eastAsia="宋体" w:hAnsi="宋体" w:hint="eastAsia"/>
        </w:rPr>
        <w:t>-</w:t>
      </w:r>
      <w:r w:rsidR="00E918F0" w:rsidRPr="000C4CFD">
        <w:rPr>
          <w:rFonts w:ascii="宋体" w:eastAsia="宋体" w:hAnsi="宋体"/>
        </w:rPr>
        <w:t>SenderCompID</w:t>
      </w:r>
      <w:bookmarkEnd w:id="9"/>
      <w:bookmarkEnd w:id="10"/>
      <w:r w:rsidRPr="000C4CFD">
        <w:rPr>
          <w:rFonts w:ascii="宋体" w:eastAsia="宋体" w:hAnsi="宋体" w:hint="eastAsia"/>
        </w:rPr>
        <w:t>是经纪公司代码，</w:t>
      </w:r>
      <w:bookmarkStart w:id="11" w:name="OLE_LINK14"/>
      <w:r w:rsidR="00E918F0">
        <w:rPr>
          <w:rFonts w:ascii="宋体" w:eastAsia="宋体" w:hAnsi="宋体" w:hint="eastAsia"/>
          <w:kern w:val="0"/>
        </w:rPr>
        <w:t>tag56-TargetCompID</w:t>
      </w:r>
      <w:bookmarkEnd w:id="11"/>
      <w:r w:rsidRPr="000C4CFD">
        <w:rPr>
          <w:rFonts w:ascii="宋体" w:eastAsia="宋体" w:hAnsi="宋体" w:hint="eastAsia"/>
        </w:rPr>
        <w:t>是用户代码，则表示该消息是由</w:t>
      </w:r>
      <w:r w:rsidRPr="000C4CFD">
        <w:rPr>
          <w:rFonts w:ascii="宋体" w:eastAsia="宋体" w:hAnsi="宋体"/>
        </w:rPr>
        <w:t>server-&gt;client</w:t>
      </w:r>
      <w:r w:rsidRPr="000C4CFD">
        <w:rPr>
          <w:rFonts w:ascii="宋体" w:eastAsia="宋体" w:hAnsi="宋体" w:hint="eastAsia"/>
        </w:rPr>
        <w:t>。</w:t>
      </w:r>
      <w:r w:rsidR="00FA53E9">
        <w:rPr>
          <w:rFonts w:ascii="宋体" w:eastAsia="宋体" w:hAnsi="宋体" w:hint="eastAsia"/>
        </w:rPr>
        <w:t>另</w:t>
      </w:r>
      <w:r w:rsidR="00AE00C3">
        <w:rPr>
          <w:rFonts w:ascii="宋体" w:eastAsia="宋体" w:hAnsi="宋体" w:hint="eastAsia"/>
        </w:rPr>
        <w:t>外</w:t>
      </w:r>
      <w:r w:rsidR="00FA53E9">
        <w:rPr>
          <w:rFonts w:ascii="宋体" w:eastAsia="宋体" w:hAnsi="宋体" w:hint="eastAsia"/>
        </w:rPr>
        <w:t>，client指的是交易终端，server指的是FIX网关。</w:t>
      </w:r>
    </w:p>
    <w:p w:rsidR="000C4CFD" w:rsidRPr="000C4CFD" w:rsidRDefault="00E918F0" w:rsidP="000C4CFD">
      <w:pPr>
        <w:pStyle w:val="a5"/>
        <w:widowControl/>
        <w:numPr>
          <w:ilvl w:val="0"/>
          <w:numId w:val="9"/>
        </w:numPr>
        <w:ind w:firstLineChars="0"/>
        <w:contextualSpacing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kern w:val="0"/>
        </w:rPr>
        <w:t>tag49-SenderCompID</w:t>
      </w:r>
      <w:r w:rsidR="000C4CFD" w:rsidRPr="000C4CFD">
        <w:rPr>
          <w:rFonts w:ascii="宋体" w:eastAsia="宋体" w:hAnsi="宋体" w:hint="eastAsia"/>
        </w:rPr>
        <w:t>：请求</w:t>
      </w:r>
      <w:r>
        <w:rPr>
          <w:rFonts w:ascii="宋体" w:eastAsia="宋体" w:hAnsi="宋体" w:hint="eastAsia"/>
        </w:rPr>
        <w:t>消息对应的是用户代码，响应</w:t>
      </w:r>
      <w:r w:rsidR="000C4CFD" w:rsidRPr="000C4CFD">
        <w:rPr>
          <w:rFonts w:ascii="宋体" w:eastAsia="宋体" w:hAnsi="宋体" w:hint="eastAsia"/>
        </w:rPr>
        <w:t>回报</w:t>
      </w:r>
      <w:r>
        <w:rPr>
          <w:rFonts w:ascii="宋体" w:eastAsia="宋体" w:hAnsi="宋体" w:hint="eastAsia"/>
        </w:rPr>
        <w:t>消息</w:t>
      </w:r>
      <w:r w:rsidR="000C4CFD" w:rsidRPr="000C4CFD">
        <w:rPr>
          <w:rFonts w:ascii="宋体" w:eastAsia="宋体" w:hAnsi="宋体" w:hint="eastAsia"/>
        </w:rPr>
        <w:t>对应的是经纪公司代码。</w:t>
      </w:r>
    </w:p>
    <w:p w:rsidR="000C4CFD" w:rsidRDefault="00E918F0" w:rsidP="000C4CFD">
      <w:pPr>
        <w:pStyle w:val="a5"/>
        <w:widowControl/>
        <w:numPr>
          <w:ilvl w:val="0"/>
          <w:numId w:val="9"/>
        </w:numPr>
        <w:ind w:firstLineChars="0"/>
        <w:contextualSpacing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kern w:val="0"/>
        </w:rPr>
        <w:t>tag56-TargetCompID</w:t>
      </w:r>
      <w:r w:rsidR="000C4CFD" w:rsidRPr="000C4CFD">
        <w:rPr>
          <w:rFonts w:ascii="宋体" w:eastAsia="宋体" w:hAnsi="宋体" w:hint="eastAsia"/>
        </w:rPr>
        <w:t>：请求</w:t>
      </w:r>
      <w:r>
        <w:rPr>
          <w:rFonts w:ascii="宋体" w:eastAsia="宋体" w:hAnsi="宋体" w:hint="eastAsia"/>
        </w:rPr>
        <w:t>消息对应的是经纪公司代码，响应</w:t>
      </w:r>
      <w:r w:rsidR="000C4CFD" w:rsidRPr="000C4CFD">
        <w:rPr>
          <w:rFonts w:ascii="宋体" w:eastAsia="宋体" w:hAnsi="宋体" w:hint="eastAsia"/>
        </w:rPr>
        <w:t>回报</w:t>
      </w:r>
      <w:r>
        <w:rPr>
          <w:rFonts w:ascii="宋体" w:eastAsia="宋体" w:hAnsi="宋体" w:hint="eastAsia"/>
        </w:rPr>
        <w:t>消息</w:t>
      </w:r>
      <w:r w:rsidR="000C4CFD" w:rsidRPr="000C4CFD">
        <w:rPr>
          <w:rFonts w:ascii="宋体" w:eastAsia="宋体" w:hAnsi="宋体" w:hint="eastAsia"/>
        </w:rPr>
        <w:t>对应的是用户代码。</w:t>
      </w:r>
    </w:p>
    <w:p w:rsidR="000C4CFD" w:rsidRPr="00E918F0" w:rsidRDefault="000C4CFD" w:rsidP="00E918F0">
      <w:pPr>
        <w:pStyle w:val="a5"/>
        <w:widowControl/>
        <w:numPr>
          <w:ilvl w:val="0"/>
          <w:numId w:val="4"/>
        </w:numPr>
        <w:ind w:firstLineChars="0"/>
        <w:contextualSpacing/>
        <w:jc w:val="left"/>
        <w:rPr>
          <w:rFonts w:ascii="宋体" w:eastAsia="宋体" w:hAnsi="宋体"/>
        </w:rPr>
      </w:pPr>
      <w:r w:rsidRPr="00E918F0">
        <w:rPr>
          <w:rFonts w:ascii="宋体" w:eastAsia="宋体" w:hAnsi="宋体" w:hint="eastAsia"/>
        </w:rPr>
        <w:t>字段</w:t>
      </w:r>
      <w:bookmarkStart w:id="12" w:name="OLE_LINK15"/>
      <w:r w:rsidR="00E918F0">
        <w:rPr>
          <w:rFonts w:ascii="宋体" w:eastAsia="宋体" w:hAnsi="宋体" w:hint="eastAsia"/>
        </w:rPr>
        <w:t>t</w:t>
      </w:r>
      <w:r w:rsidR="00E918F0" w:rsidRPr="00E918F0">
        <w:rPr>
          <w:rFonts w:ascii="宋体" w:eastAsia="宋体" w:hAnsi="宋体" w:hint="eastAsia"/>
        </w:rPr>
        <w:t>ag35</w:t>
      </w:r>
      <w:r w:rsidR="00E918F0">
        <w:rPr>
          <w:rFonts w:ascii="宋体" w:eastAsia="宋体" w:hAnsi="宋体" w:hint="eastAsia"/>
        </w:rPr>
        <w:t>-MsgType</w:t>
      </w:r>
      <w:bookmarkEnd w:id="12"/>
      <w:r w:rsidRPr="00E918F0">
        <w:rPr>
          <w:rFonts w:ascii="宋体" w:eastAsia="宋体" w:hAnsi="宋体" w:hint="eastAsia"/>
        </w:rPr>
        <w:t>用于区分FIX</w:t>
      </w:r>
      <w:r w:rsidR="00E918F0">
        <w:rPr>
          <w:rFonts w:ascii="宋体" w:eastAsia="宋体" w:hAnsi="宋体" w:hint="eastAsia"/>
        </w:rPr>
        <w:t>消息</w:t>
      </w:r>
      <w:r w:rsidR="00E54EA1">
        <w:rPr>
          <w:rFonts w:ascii="宋体" w:eastAsia="宋体" w:hAnsi="宋体" w:hint="eastAsia"/>
        </w:rPr>
        <w:t>的</w:t>
      </w:r>
      <w:r w:rsidRPr="00E918F0">
        <w:rPr>
          <w:rFonts w:ascii="宋体" w:eastAsia="宋体" w:hAnsi="宋体" w:hint="eastAsia"/>
        </w:rPr>
        <w:t>类型，但对于FIX网关，同一消息类型可能包含多种目的，为将其良好区分开，针对</w:t>
      </w:r>
      <w:r w:rsidR="00E54EA1">
        <w:rPr>
          <w:rFonts w:ascii="宋体" w:eastAsia="宋体" w:hAnsi="宋体" w:hint="eastAsia"/>
          <w:kern w:val="0"/>
        </w:rPr>
        <w:t>tag35-MsgType</w:t>
      </w:r>
      <w:r w:rsidRPr="00E918F0">
        <w:rPr>
          <w:rFonts w:ascii="宋体" w:eastAsia="宋体" w:hAnsi="宋体" w:hint="eastAsia"/>
        </w:rPr>
        <w:t>相同，目的不同的FIX消息，本网关通过附加</w:t>
      </w:r>
      <w:r w:rsidR="00E54EA1" w:rsidRPr="00E918F0">
        <w:rPr>
          <w:rFonts w:ascii="宋体" w:eastAsia="宋体" w:hAnsi="宋体" w:hint="eastAsia"/>
        </w:rPr>
        <w:t>字段</w:t>
      </w:r>
      <w:r w:rsidRPr="00E918F0">
        <w:rPr>
          <w:rFonts w:ascii="宋体" w:eastAsia="宋体" w:hAnsi="宋体" w:hint="eastAsia"/>
        </w:rPr>
        <w:t>tag116</w:t>
      </w:r>
      <w:r w:rsidR="00E54EA1">
        <w:rPr>
          <w:rFonts w:ascii="宋体" w:eastAsia="宋体" w:hAnsi="宋体" w:hint="eastAsia"/>
        </w:rPr>
        <w:t>-OnBehalfOfSubID</w:t>
      </w:r>
      <w:r w:rsidRPr="00E918F0">
        <w:rPr>
          <w:rFonts w:ascii="宋体" w:eastAsia="宋体" w:hAnsi="宋体" w:hint="eastAsia"/>
        </w:rPr>
        <w:t>进行区分，具体内容如下：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1984"/>
        <w:gridCol w:w="2268"/>
        <w:gridCol w:w="5387"/>
      </w:tblGrid>
      <w:tr w:rsidR="000C4CFD" w:rsidTr="00A76F89">
        <w:trPr>
          <w:trHeight w:val="305"/>
        </w:trPr>
        <w:tc>
          <w:tcPr>
            <w:tcW w:w="9639" w:type="dxa"/>
            <w:gridSpan w:val="3"/>
          </w:tcPr>
          <w:p w:rsidR="000C4CFD" w:rsidRPr="00E54EA1" w:rsidRDefault="000C4CFD" w:rsidP="00A76F89">
            <w:pPr>
              <w:pStyle w:val="a5"/>
              <w:widowControl/>
              <w:ind w:firstLineChars="0" w:firstLine="0"/>
              <w:contextualSpacing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  <w:r w:rsidRPr="00E54EA1">
              <w:rPr>
                <w:rFonts w:ascii="宋体" w:eastAsia="宋体" w:hAnsi="宋体" w:hint="eastAsia"/>
                <w:b/>
                <w:sz w:val="18"/>
                <w:szCs w:val="18"/>
              </w:rPr>
              <w:t>交易终端发来的请求</w:t>
            </w:r>
          </w:p>
        </w:tc>
      </w:tr>
      <w:tr w:rsidR="000C4CFD" w:rsidTr="00E54EA1">
        <w:trPr>
          <w:trHeight w:val="305"/>
        </w:trPr>
        <w:tc>
          <w:tcPr>
            <w:tcW w:w="1984" w:type="dxa"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E54EA1">
              <w:rPr>
                <w:rFonts w:ascii="宋体" w:eastAsia="宋体" w:hAnsi="宋体"/>
                <w:b/>
                <w:sz w:val="18"/>
                <w:szCs w:val="18"/>
              </w:rPr>
              <w:t>T</w:t>
            </w:r>
            <w:r w:rsidRPr="00E54EA1">
              <w:rPr>
                <w:rFonts w:ascii="宋体" w:eastAsia="宋体" w:hAnsi="宋体" w:hint="eastAsia"/>
                <w:b/>
                <w:sz w:val="18"/>
                <w:szCs w:val="18"/>
              </w:rPr>
              <w:t>ag35</w:t>
            </w:r>
          </w:p>
        </w:tc>
        <w:tc>
          <w:tcPr>
            <w:tcW w:w="2268" w:type="dxa"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E54EA1">
              <w:rPr>
                <w:rFonts w:ascii="宋体" w:eastAsia="宋体" w:hAnsi="宋体"/>
                <w:b/>
                <w:sz w:val="18"/>
                <w:szCs w:val="18"/>
              </w:rPr>
              <w:t>T</w:t>
            </w:r>
            <w:r w:rsidRPr="00E54EA1">
              <w:rPr>
                <w:rFonts w:ascii="宋体" w:eastAsia="宋体" w:hAnsi="宋体" w:hint="eastAsia"/>
                <w:b/>
                <w:sz w:val="18"/>
                <w:szCs w:val="18"/>
              </w:rPr>
              <w:t>ag116</w:t>
            </w:r>
          </w:p>
        </w:tc>
        <w:tc>
          <w:tcPr>
            <w:tcW w:w="5387" w:type="dxa"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54EA1"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</w:tr>
      <w:tr w:rsidR="000C4CFD" w:rsidTr="00E54EA1">
        <w:trPr>
          <w:trHeight w:val="305"/>
        </w:trPr>
        <w:tc>
          <w:tcPr>
            <w:tcW w:w="1984" w:type="dxa"/>
            <w:vMerge w:val="restart"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54EA1">
              <w:rPr>
                <w:rFonts w:ascii="宋体" w:eastAsia="宋体" w:hAnsi="宋体" w:hint="eastAsia"/>
                <w:sz w:val="18"/>
                <w:szCs w:val="18"/>
              </w:rPr>
              <w:t>A</w:t>
            </w:r>
          </w:p>
        </w:tc>
        <w:tc>
          <w:tcPr>
            <w:tcW w:w="2268" w:type="dxa"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54EA1">
              <w:rPr>
                <w:rFonts w:ascii="宋体" w:eastAsia="宋体" w:hAnsi="宋体" w:hint="eastAsia"/>
                <w:sz w:val="18"/>
                <w:szCs w:val="18"/>
              </w:rPr>
              <w:t>12304</w:t>
            </w:r>
          </w:p>
        </w:tc>
        <w:tc>
          <w:tcPr>
            <w:tcW w:w="5387" w:type="dxa"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54EA1">
              <w:rPr>
                <w:rFonts w:ascii="宋体" w:eastAsia="宋体" w:hAnsi="宋体" w:hint="eastAsia"/>
                <w:sz w:val="18"/>
                <w:szCs w:val="18"/>
              </w:rPr>
              <w:t>客户端认证请求</w:t>
            </w:r>
          </w:p>
        </w:tc>
      </w:tr>
      <w:tr w:rsidR="000C4CFD" w:rsidTr="00E54EA1">
        <w:trPr>
          <w:trHeight w:val="141"/>
        </w:trPr>
        <w:tc>
          <w:tcPr>
            <w:tcW w:w="1984" w:type="dxa"/>
            <w:vMerge/>
          </w:tcPr>
          <w:p w:rsidR="000C4CFD" w:rsidRPr="00E54EA1" w:rsidRDefault="000C4CFD" w:rsidP="00A76F89">
            <w:pPr>
              <w:pStyle w:val="a5"/>
              <w:widowControl/>
              <w:ind w:firstLineChars="0" w:firstLine="0"/>
              <w:contextualSpacing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54EA1">
              <w:rPr>
                <w:rFonts w:ascii="宋体" w:eastAsia="宋体" w:hAnsi="宋体"/>
                <w:sz w:val="18"/>
                <w:szCs w:val="18"/>
              </w:rPr>
              <w:t>12288</w:t>
            </w:r>
          </w:p>
        </w:tc>
        <w:tc>
          <w:tcPr>
            <w:tcW w:w="5387" w:type="dxa"/>
            <w:vAlign w:val="center"/>
          </w:tcPr>
          <w:p w:rsidR="000C4CFD" w:rsidRPr="00E54EA1" w:rsidRDefault="00E907B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用户登录</w:t>
            </w:r>
            <w:r w:rsidR="000C4CFD" w:rsidRPr="00E54EA1">
              <w:rPr>
                <w:rFonts w:ascii="宋体" w:eastAsia="宋体" w:hAnsi="宋体" w:hint="eastAsia"/>
                <w:sz w:val="18"/>
                <w:szCs w:val="18"/>
              </w:rPr>
              <w:t>请求</w:t>
            </w:r>
          </w:p>
        </w:tc>
      </w:tr>
      <w:tr w:rsidR="000C4CFD" w:rsidTr="00E54EA1">
        <w:trPr>
          <w:trHeight w:val="141"/>
        </w:trPr>
        <w:tc>
          <w:tcPr>
            <w:tcW w:w="1984" w:type="dxa"/>
            <w:vMerge/>
          </w:tcPr>
          <w:p w:rsidR="000C4CFD" w:rsidRPr="00E54EA1" w:rsidRDefault="000C4CFD" w:rsidP="00A76F89">
            <w:pPr>
              <w:pStyle w:val="a5"/>
              <w:widowControl/>
              <w:ind w:firstLineChars="0" w:firstLine="0"/>
              <w:contextualSpacing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54EA1">
              <w:rPr>
                <w:rFonts w:ascii="宋体" w:eastAsia="宋体" w:hAnsi="宋体"/>
                <w:sz w:val="18"/>
                <w:szCs w:val="18"/>
              </w:rPr>
              <w:t>12298</w:t>
            </w:r>
          </w:p>
        </w:tc>
        <w:tc>
          <w:tcPr>
            <w:tcW w:w="5387" w:type="dxa"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54EA1">
              <w:rPr>
                <w:rFonts w:ascii="宋体" w:eastAsia="宋体" w:hAnsi="宋体" w:hint="eastAsia"/>
                <w:sz w:val="18"/>
                <w:szCs w:val="18"/>
              </w:rPr>
              <w:t>用户口令更新请求</w:t>
            </w:r>
          </w:p>
        </w:tc>
      </w:tr>
      <w:tr w:rsidR="000C4CFD" w:rsidTr="00E54EA1">
        <w:trPr>
          <w:trHeight w:val="305"/>
        </w:trPr>
        <w:tc>
          <w:tcPr>
            <w:tcW w:w="1984" w:type="dxa"/>
            <w:vMerge w:val="restart"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54EA1">
              <w:rPr>
                <w:rFonts w:ascii="宋体" w:eastAsia="宋体" w:hAnsi="宋体" w:hint="eastAsia"/>
                <w:sz w:val="18"/>
                <w:szCs w:val="18"/>
              </w:rPr>
              <w:t>V</w:t>
            </w:r>
          </w:p>
        </w:tc>
        <w:tc>
          <w:tcPr>
            <w:tcW w:w="2268" w:type="dxa"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54EA1">
              <w:rPr>
                <w:rFonts w:ascii="宋体" w:eastAsia="宋体" w:hAnsi="宋体"/>
                <w:sz w:val="18"/>
                <w:szCs w:val="18"/>
              </w:rPr>
              <w:t>17409</w:t>
            </w:r>
          </w:p>
        </w:tc>
        <w:tc>
          <w:tcPr>
            <w:tcW w:w="5387" w:type="dxa"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54EA1">
              <w:rPr>
                <w:rFonts w:ascii="宋体" w:eastAsia="宋体" w:hAnsi="宋体" w:hint="eastAsia"/>
                <w:sz w:val="18"/>
                <w:szCs w:val="18"/>
              </w:rPr>
              <w:t>订阅行情请求</w:t>
            </w:r>
          </w:p>
        </w:tc>
      </w:tr>
      <w:tr w:rsidR="000C4CFD" w:rsidTr="00E54EA1">
        <w:trPr>
          <w:trHeight w:val="141"/>
        </w:trPr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0C4CFD" w:rsidRPr="00E54EA1" w:rsidRDefault="000C4CFD" w:rsidP="00A76F89">
            <w:pPr>
              <w:pStyle w:val="a5"/>
              <w:widowControl/>
              <w:ind w:firstLineChars="0" w:firstLine="0"/>
              <w:contextualSpacing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54EA1">
              <w:rPr>
                <w:rFonts w:ascii="宋体" w:eastAsia="宋体" w:hAnsi="宋体"/>
                <w:sz w:val="18"/>
                <w:szCs w:val="18"/>
              </w:rPr>
              <w:t>17411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54EA1">
              <w:rPr>
                <w:rFonts w:ascii="宋体" w:eastAsia="宋体" w:hAnsi="宋体" w:hint="eastAsia"/>
                <w:sz w:val="18"/>
                <w:szCs w:val="18"/>
              </w:rPr>
              <w:t>退</w:t>
            </w:r>
            <w:proofErr w:type="gramStart"/>
            <w:r w:rsidRPr="00E54EA1">
              <w:rPr>
                <w:rFonts w:ascii="宋体" w:eastAsia="宋体" w:hAnsi="宋体" w:hint="eastAsia"/>
                <w:sz w:val="18"/>
                <w:szCs w:val="18"/>
              </w:rPr>
              <w:t>订行情</w:t>
            </w:r>
            <w:proofErr w:type="gramEnd"/>
            <w:r w:rsidRPr="00E54EA1">
              <w:rPr>
                <w:rFonts w:ascii="宋体" w:eastAsia="宋体" w:hAnsi="宋体" w:hint="eastAsia"/>
                <w:sz w:val="18"/>
                <w:szCs w:val="18"/>
              </w:rPr>
              <w:t>请求</w:t>
            </w:r>
          </w:p>
        </w:tc>
      </w:tr>
      <w:tr w:rsidR="000C4CFD" w:rsidTr="00E54EA1">
        <w:trPr>
          <w:trHeight w:val="128"/>
        </w:trPr>
        <w:tc>
          <w:tcPr>
            <w:tcW w:w="96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4CFD" w:rsidRPr="00E54EA1" w:rsidRDefault="000C4CFD" w:rsidP="00A76F89">
            <w:pPr>
              <w:pStyle w:val="a5"/>
              <w:widowControl/>
              <w:ind w:firstLineChars="0" w:firstLine="0"/>
              <w:contextualSpacing/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C4CFD" w:rsidTr="00E54EA1">
        <w:trPr>
          <w:trHeight w:val="316"/>
        </w:trPr>
        <w:tc>
          <w:tcPr>
            <w:tcW w:w="9639" w:type="dxa"/>
            <w:gridSpan w:val="3"/>
            <w:tcBorders>
              <w:top w:val="single" w:sz="4" w:space="0" w:color="auto"/>
            </w:tcBorders>
          </w:tcPr>
          <w:p w:rsidR="000C4CFD" w:rsidRPr="00E54EA1" w:rsidRDefault="000C4CFD" w:rsidP="00A76F89">
            <w:pPr>
              <w:pStyle w:val="a5"/>
              <w:widowControl/>
              <w:ind w:firstLineChars="0" w:firstLine="0"/>
              <w:contextualSpacing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  <w:r w:rsidRPr="00E54EA1">
              <w:rPr>
                <w:rFonts w:ascii="宋体" w:eastAsia="宋体" w:hAnsi="宋体" w:hint="eastAsia"/>
                <w:b/>
                <w:sz w:val="18"/>
                <w:szCs w:val="18"/>
              </w:rPr>
              <w:t>FIX网关给出的响应回报</w:t>
            </w:r>
          </w:p>
        </w:tc>
      </w:tr>
      <w:tr w:rsidR="000C4CFD" w:rsidTr="00E54EA1">
        <w:trPr>
          <w:trHeight w:val="316"/>
        </w:trPr>
        <w:tc>
          <w:tcPr>
            <w:tcW w:w="1984" w:type="dxa"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E54EA1">
              <w:rPr>
                <w:rFonts w:ascii="宋体" w:eastAsia="宋体" w:hAnsi="宋体"/>
                <w:b/>
                <w:sz w:val="18"/>
                <w:szCs w:val="18"/>
              </w:rPr>
              <w:t>T</w:t>
            </w:r>
            <w:r w:rsidRPr="00E54EA1">
              <w:rPr>
                <w:rFonts w:ascii="宋体" w:eastAsia="宋体" w:hAnsi="宋体" w:hint="eastAsia"/>
                <w:b/>
                <w:sz w:val="18"/>
                <w:szCs w:val="18"/>
              </w:rPr>
              <w:t>ag35</w:t>
            </w:r>
          </w:p>
        </w:tc>
        <w:tc>
          <w:tcPr>
            <w:tcW w:w="2268" w:type="dxa"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E54EA1">
              <w:rPr>
                <w:rFonts w:ascii="宋体" w:eastAsia="宋体" w:hAnsi="宋体"/>
                <w:b/>
                <w:sz w:val="18"/>
                <w:szCs w:val="18"/>
              </w:rPr>
              <w:t>T</w:t>
            </w:r>
            <w:r w:rsidRPr="00E54EA1">
              <w:rPr>
                <w:rFonts w:ascii="宋体" w:eastAsia="宋体" w:hAnsi="宋体" w:hint="eastAsia"/>
                <w:b/>
                <w:sz w:val="18"/>
                <w:szCs w:val="18"/>
              </w:rPr>
              <w:t>ag116</w:t>
            </w:r>
          </w:p>
        </w:tc>
        <w:tc>
          <w:tcPr>
            <w:tcW w:w="5387" w:type="dxa"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54EA1">
              <w:rPr>
                <w:rFonts w:ascii="宋体" w:eastAsia="宋体" w:hAnsi="宋体" w:hint="eastAsia"/>
                <w:sz w:val="18"/>
                <w:szCs w:val="18"/>
              </w:rPr>
              <w:t>说明</w:t>
            </w:r>
          </w:p>
        </w:tc>
      </w:tr>
      <w:tr w:rsidR="000C4CFD" w:rsidTr="00E54EA1">
        <w:trPr>
          <w:trHeight w:val="305"/>
        </w:trPr>
        <w:tc>
          <w:tcPr>
            <w:tcW w:w="1984" w:type="dxa"/>
            <w:vMerge w:val="restart"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54EA1">
              <w:rPr>
                <w:rFonts w:ascii="宋体" w:eastAsia="宋体" w:hAnsi="宋体" w:hint="eastAsia"/>
                <w:sz w:val="18"/>
                <w:szCs w:val="18"/>
              </w:rPr>
              <w:t>A</w:t>
            </w:r>
          </w:p>
        </w:tc>
        <w:tc>
          <w:tcPr>
            <w:tcW w:w="2268" w:type="dxa"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54EA1">
              <w:rPr>
                <w:rFonts w:ascii="宋体" w:eastAsia="宋体" w:hAnsi="宋体" w:hint="eastAsia"/>
                <w:sz w:val="18"/>
                <w:szCs w:val="18"/>
              </w:rPr>
              <w:t>12305</w:t>
            </w:r>
          </w:p>
        </w:tc>
        <w:tc>
          <w:tcPr>
            <w:tcW w:w="5387" w:type="dxa"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54EA1">
              <w:rPr>
                <w:rFonts w:ascii="宋体" w:eastAsia="宋体" w:hAnsi="宋体" w:hint="eastAsia"/>
                <w:sz w:val="18"/>
                <w:szCs w:val="18"/>
              </w:rPr>
              <w:t>客户端认证成功</w:t>
            </w:r>
          </w:p>
        </w:tc>
      </w:tr>
      <w:tr w:rsidR="000C4CFD" w:rsidTr="00E54EA1">
        <w:trPr>
          <w:trHeight w:val="141"/>
        </w:trPr>
        <w:tc>
          <w:tcPr>
            <w:tcW w:w="1984" w:type="dxa"/>
            <w:vMerge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54EA1">
              <w:rPr>
                <w:rFonts w:ascii="宋体" w:eastAsia="宋体" w:hAnsi="宋体" w:hint="eastAsia"/>
                <w:sz w:val="18"/>
                <w:szCs w:val="18"/>
              </w:rPr>
              <w:t>12289</w:t>
            </w:r>
          </w:p>
        </w:tc>
        <w:tc>
          <w:tcPr>
            <w:tcW w:w="5387" w:type="dxa"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54EA1">
              <w:rPr>
                <w:rFonts w:ascii="宋体" w:eastAsia="宋体" w:hAnsi="宋体" w:hint="eastAsia"/>
                <w:sz w:val="18"/>
                <w:szCs w:val="18"/>
              </w:rPr>
              <w:t>用</w:t>
            </w:r>
            <w:r w:rsidR="00E907BD">
              <w:rPr>
                <w:rFonts w:ascii="宋体" w:eastAsia="宋体" w:hAnsi="宋体" w:hint="eastAsia"/>
                <w:sz w:val="18"/>
                <w:szCs w:val="18"/>
              </w:rPr>
              <w:t>户登录</w:t>
            </w:r>
            <w:r w:rsidRPr="00E54EA1">
              <w:rPr>
                <w:rFonts w:ascii="宋体" w:eastAsia="宋体" w:hAnsi="宋体" w:hint="eastAsia"/>
                <w:sz w:val="18"/>
                <w:szCs w:val="18"/>
              </w:rPr>
              <w:t>成功</w:t>
            </w:r>
          </w:p>
        </w:tc>
      </w:tr>
      <w:tr w:rsidR="000C4CFD" w:rsidTr="00E54EA1">
        <w:trPr>
          <w:trHeight w:val="141"/>
        </w:trPr>
        <w:tc>
          <w:tcPr>
            <w:tcW w:w="1984" w:type="dxa"/>
            <w:vMerge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54EA1">
              <w:rPr>
                <w:rFonts w:ascii="宋体" w:eastAsia="宋体" w:hAnsi="宋体" w:hint="eastAsia"/>
                <w:sz w:val="18"/>
                <w:szCs w:val="18"/>
              </w:rPr>
              <w:t>12299</w:t>
            </w:r>
          </w:p>
        </w:tc>
        <w:tc>
          <w:tcPr>
            <w:tcW w:w="5387" w:type="dxa"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54EA1">
              <w:rPr>
                <w:rFonts w:ascii="宋体" w:eastAsia="宋体" w:hAnsi="宋体" w:hint="eastAsia"/>
                <w:sz w:val="18"/>
                <w:szCs w:val="18"/>
              </w:rPr>
              <w:t>用户口令更新请求成功</w:t>
            </w:r>
          </w:p>
        </w:tc>
      </w:tr>
      <w:tr w:rsidR="000C4CFD" w:rsidTr="00E54EA1">
        <w:trPr>
          <w:trHeight w:val="141"/>
        </w:trPr>
        <w:tc>
          <w:tcPr>
            <w:tcW w:w="1984" w:type="dxa"/>
            <w:vMerge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54EA1">
              <w:rPr>
                <w:rFonts w:ascii="宋体" w:eastAsia="宋体" w:hAnsi="宋体"/>
                <w:sz w:val="18"/>
                <w:szCs w:val="18"/>
              </w:rPr>
              <w:t>1</w:t>
            </w:r>
            <w:r w:rsidRPr="00E54EA1">
              <w:rPr>
                <w:rFonts w:ascii="宋体" w:eastAsia="宋体" w:hAnsi="宋体" w:hint="eastAsia"/>
                <w:sz w:val="18"/>
                <w:szCs w:val="18"/>
              </w:rPr>
              <w:t>31080</w:t>
            </w:r>
          </w:p>
        </w:tc>
        <w:tc>
          <w:tcPr>
            <w:tcW w:w="5387" w:type="dxa"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54EA1">
              <w:rPr>
                <w:rFonts w:ascii="宋体" w:eastAsia="宋体" w:hAnsi="宋体" w:hint="eastAsia"/>
                <w:sz w:val="18"/>
                <w:szCs w:val="18"/>
              </w:rPr>
              <w:t>用户口令更新请求失败</w:t>
            </w:r>
          </w:p>
        </w:tc>
      </w:tr>
      <w:tr w:rsidR="000C4CFD" w:rsidTr="00E54EA1">
        <w:trPr>
          <w:trHeight w:val="305"/>
        </w:trPr>
        <w:tc>
          <w:tcPr>
            <w:tcW w:w="1984" w:type="dxa"/>
            <w:vMerge w:val="restart"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54EA1">
              <w:rPr>
                <w:rFonts w:ascii="宋体" w:eastAsia="宋体" w:hAnsi="宋体" w:hint="eastAsia"/>
                <w:sz w:val="18"/>
                <w:szCs w:val="18"/>
              </w:rPr>
              <w:t>W</w:t>
            </w:r>
          </w:p>
        </w:tc>
        <w:tc>
          <w:tcPr>
            <w:tcW w:w="2268" w:type="dxa"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54EA1">
              <w:rPr>
                <w:rFonts w:ascii="宋体" w:eastAsia="宋体" w:hAnsi="宋体"/>
                <w:sz w:val="18"/>
                <w:szCs w:val="18"/>
              </w:rPr>
              <w:t>17410</w:t>
            </w:r>
          </w:p>
        </w:tc>
        <w:tc>
          <w:tcPr>
            <w:tcW w:w="5387" w:type="dxa"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54EA1">
              <w:rPr>
                <w:rFonts w:ascii="宋体" w:eastAsia="宋体" w:hAnsi="宋体" w:hint="eastAsia"/>
                <w:sz w:val="18"/>
                <w:szCs w:val="18"/>
              </w:rPr>
              <w:t>订阅行情响应</w:t>
            </w:r>
          </w:p>
        </w:tc>
      </w:tr>
      <w:tr w:rsidR="000C4CFD" w:rsidTr="00E54EA1">
        <w:trPr>
          <w:trHeight w:val="141"/>
        </w:trPr>
        <w:tc>
          <w:tcPr>
            <w:tcW w:w="1984" w:type="dxa"/>
            <w:vMerge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54EA1">
              <w:rPr>
                <w:rFonts w:ascii="宋体" w:eastAsia="宋体" w:hAnsi="宋体"/>
                <w:sz w:val="18"/>
                <w:szCs w:val="18"/>
              </w:rPr>
              <w:t>17412</w:t>
            </w:r>
          </w:p>
        </w:tc>
        <w:tc>
          <w:tcPr>
            <w:tcW w:w="5387" w:type="dxa"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54EA1">
              <w:rPr>
                <w:rFonts w:ascii="宋体" w:eastAsia="宋体" w:hAnsi="宋体" w:hint="eastAsia"/>
                <w:sz w:val="18"/>
                <w:szCs w:val="18"/>
              </w:rPr>
              <w:t>退</w:t>
            </w:r>
            <w:proofErr w:type="gramStart"/>
            <w:r w:rsidRPr="00E54EA1">
              <w:rPr>
                <w:rFonts w:ascii="宋体" w:eastAsia="宋体" w:hAnsi="宋体" w:hint="eastAsia"/>
                <w:sz w:val="18"/>
                <w:szCs w:val="18"/>
              </w:rPr>
              <w:t>订行情</w:t>
            </w:r>
            <w:proofErr w:type="gramEnd"/>
            <w:r w:rsidRPr="00E54EA1">
              <w:rPr>
                <w:rFonts w:ascii="宋体" w:eastAsia="宋体" w:hAnsi="宋体" w:hint="eastAsia"/>
                <w:sz w:val="18"/>
                <w:szCs w:val="18"/>
              </w:rPr>
              <w:t>响应</w:t>
            </w:r>
          </w:p>
        </w:tc>
      </w:tr>
      <w:tr w:rsidR="000C4CFD" w:rsidTr="00E54EA1">
        <w:trPr>
          <w:trHeight w:val="305"/>
        </w:trPr>
        <w:tc>
          <w:tcPr>
            <w:tcW w:w="1984" w:type="dxa"/>
            <w:vMerge w:val="restart"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54EA1"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2268" w:type="dxa"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54EA1">
              <w:rPr>
                <w:rFonts w:ascii="宋体" w:eastAsia="宋体" w:hAnsi="宋体"/>
                <w:sz w:val="18"/>
                <w:szCs w:val="18"/>
              </w:rPr>
              <w:t>61441</w:t>
            </w:r>
          </w:p>
        </w:tc>
        <w:tc>
          <w:tcPr>
            <w:tcW w:w="5387" w:type="dxa"/>
            <w:vAlign w:val="center"/>
          </w:tcPr>
          <w:p w:rsidR="000C4CFD" w:rsidRPr="00E54EA1" w:rsidRDefault="000C4CFD" w:rsidP="009A0547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54EA1">
              <w:rPr>
                <w:rFonts w:ascii="宋体" w:eastAsia="宋体" w:hAnsi="宋体" w:hint="eastAsia"/>
                <w:sz w:val="18"/>
                <w:szCs w:val="18"/>
              </w:rPr>
              <w:t>报单</w:t>
            </w:r>
            <w:r w:rsidR="009A0547">
              <w:rPr>
                <w:rFonts w:ascii="宋体" w:eastAsia="宋体" w:hAnsi="宋体" w:hint="eastAsia"/>
                <w:sz w:val="18"/>
                <w:szCs w:val="18"/>
              </w:rPr>
              <w:t>回报</w:t>
            </w:r>
          </w:p>
        </w:tc>
      </w:tr>
      <w:tr w:rsidR="000C4CFD" w:rsidTr="00E54EA1">
        <w:trPr>
          <w:trHeight w:val="141"/>
        </w:trPr>
        <w:tc>
          <w:tcPr>
            <w:tcW w:w="1984" w:type="dxa"/>
            <w:vMerge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54EA1">
              <w:rPr>
                <w:rFonts w:ascii="宋体" w:eastAsia="宋体" w:hAnsi="宋体"/>
                <w:sz w:val="18"/>
                <w:szCs w:val="18"/>
              </w:rPr>
              <w:t>61442</w:t>
            </w:r>
          </w:p>
        </w:tc>
        <w:tc>
          <w:tcPr>
            <w:tcW w:w="5387" w:type="dxa"/>
            <w:vAlign w:val="center"/>
          </w:tcPr>
          <w:p w:rsidR="000C4CFD" w:rsidRPr="00E54EA1" w:rsidRDefault="000C4CFD" w:rsidP="00E54EA1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54EA1">
              <w:rPr>
                <w:rFonts w:ascii="宋体" w:eastAsia="宋体" w:hAnsi="宋体" w:hint="eastAsia"/>
                <w:sz w:val="18"/>
                <w:szCs w:val="18"/>
              </w:rPr>
              <w:t>成交</w:t>
            </w:r>
            <w:r w:rsidRPr="00E54EA1">
              <w:rPr>
                <w:rFonts w:ascii="宋体" w:eastAsia="宋体" w:hAnsi="宋体"/>
                <w:sz w:val="18"/>
                <w:szCs w:val="18"/>
              </w:rPr>
              <w:t>回报</w:t>
            </w:r>
          </w:p>
        </w:tc>
      </w:tr>
    </w:tbl>
    <w:p w:rsidR="003E6F4D" w:rsidRPr="003E6F4D" w:rsidRDefault="0065491F" w:rsidP="003E6F4D">
      <w:pPr>
        <w:pStyle w:val="a5"/>
        <w:widowControl/>
        <w:numPr>
          <w:ilvl w:val="0"/>
          <w:numId w:val="4"/>
        </w:numPr>
        <w:ind w:firstLineChars="0"/>
        <w:contextualSpacing/>
        <w:rPr>
          <w:rFonts w:ascii="宋体" w:eastAsia="宋体" w:hAnsi="宋体"/>
        </w:rPr>
      </w:pPr>
      <w:r>
        <w:rPr>
          <w:rFonts w:ascii="宋体" w:eastAsia="宋体" w:hAnsi="宋体" w:hint="eastAsia"/>
          <w:szCs w:val="21"/>
        </w:rPr>
        <w:t>来自交易终端</w:t>
      </w:r>
      <w:r w:rsidR="003E6F4D">
        <w:rPr>
          <w:rFonts w:ascii="宋体" w:eastAsia="宋体" w:hAnsi="宋体" w:hint="eastAsia"/>
          <w:szCs w:val="21"/>
        </w:rPr>
        <w:t>tag35-MsgType=3的请求消息</w:t>
      </w:r>
      <w:r>
        <w:rPr>
          <w:rFonts w:ascii="宋体" w:eastAsia="宋体" w:hAnsi="宋体" w:hint="eastAsia"/>
          <w:szCs w:val="21"/>
        </w:rPr>
        <w:t>不被FIX网关支持</w:t>
      </w:r>
      <w:r w:rsidR="003E6F4D">
        <w:rPr>
          <w:rFonts w:ascii="宋体" w:eastAsia="宋体" w:hAnsi="宋体" w:hint="eastAsia"/>
          <w:szCs w:val="21"/>
        </w:rPr>
        <w:t>。</w:t>
      </w:r>
    </w:p>
    <w:p w:rsidR="006B20A5" w:rsidRDefault="006B20A5" w:rsidP="00427EE9">
      <w:pPr>
        <w:pStyle w:val="a5"/>
        <w:widowControl/>
        <w:numPr>
          <w:ilvl w:val="0"/>
          <w:numId w:val="4"/>
        </w:numPr>
        <w:ind w:firstLineChars="0"/>
        <w:contextualSpacing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交易终端发来的请求消息与FIX网关给出</w:t>
      </w:r>
      <w:r w:rsidR="0065491F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响应回报消息间的对应关系</w:t>
      </w:r>
      <w:r w:rsidR="005D1808">
        <w:rPr>
          <w:rFonts w:ascii="宋体" w:eastAsia="宋体" w:hAnsi="宋体" w:hint="eastAsia"/>
        </w:rPr>
        <w:t>：</w:t>
      </w:r>
    </w:p>
    <w:p w:rsidR="00B47094" w:rsidRDefault="005D1808" w:rsidP="006B20A5">
      <w:pPr>
        <w:pStyle w:val="a5"/>
        <w:widowControl/>
        <w:ind w:left="360" w:firstLineChars="0" w:firstLine="0"/>
        <w:contextualSpacing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</w:t>
      </w:r>
      <w:r w:rsidR="006B20A5">
        <w:rPr>
          <w:rFonts w:ascii="宋体" w:eastAsia="宋体" w:hAnsi="宋体" w:hint="eastAsia"/>
        </w:rPr>
        <w:t>某条响应</w:t>
      </w:r>
      <w:r w:rsidR="006B20A5" w:rsidRPr="006B20A5">
        <w:rPr>
          <w:rFonts w:ascii="宋体" w:eastAsia="宋体" w:hAnsi="宋体" w:hint="eastAsia"/>
        </w:rPr>
        <w:t>回报</w:t>
      </w:r>
      <w:r w:rsidR="006B20A5">
        <w:rPr>
          <w:rFonts w:ascii="宋体" w:eastAsia="宋体" w:hAnsi="宋体" w:hint="eastAsia"/>
        </w:rPr>
        <w:t>消息</w:t>
      </w:r>
      <w:r w:rsidR="00073C89">
        <w:rPr>
          <w:rFonts w:ascii="宋体" w:eastAsia="宋体" w:hAnsi="宋体" w:hint="eastAsia"/>
        </w:rPr>
        <w:t>中的</w:t>
      </w:r>
      <w:r w:rsidR="00E54EA1">
        <w:rPr>
          <w:rFonts w:ascii="宋体" w:eastAsia="宋体" w:hAnsi="宋体" w:hint="eastAsia"/>
        </w:rPr>
        <w:t>字段</w:t>
      </w:r>
      <w:r>
        <w:rPr>
          <w:rFonts w:ascii="宋体" w:eastAsia="宋体" w:hAnsi="宋体" w:hint="eastAsia"/>
        </w:rPr>
        <w:t>tag57-Target</w:t>
      </w:r>
      <w:r w:rsidR="00911139">
        <w:rPr>
          <w:rFonts w:ascii="宋体" w:eastAsia="宋体" w:hAnsi="宋体"/>
        </w:rPr>
        <w:t>Sub</w:t>
      </w:r>
      <w:r>
        <w:rPr>
          <w:rFonts w:ascii="宋体" w:eastAsia="宋体" w:hAnsi="宋体" w:hint="eastAsia"/>
        </w:rPr>
        <w:t>ID</w:t>
      </w:r>
      <w:r w:rsidR="006B20A5">
        <w:rPr>
          <w:rFonts w:ascii="宋体" w:eastAsia="宋体" w:hAnsi="宋体" w:hint="eastAsia"/>
        </w:rPr>
        <w:t>与指定</w:t>
      </w:r>
      <w:r w:rsidR="00073C89">
        <w:rPr>
          <w:rFonts w:ascii="宋体" w:eastAsia="宋体" w:hAnsi="宋体" w:hint="eastAsia"/>
        </w:rPr>
        <w:t>请求</w:t>
      </w:r>
      <w:r w:rsidR="006B20A5">
        <w:rPr>
          <w:rFonts w:ascii="宋体" w:eastAsia="宋体" w:hAnsi="宋体" w:hint="eastAsia"/>
        </w:rPr>
        <w:t>消息</w:t>
      </w:r>
      <w:r w:rsidR="00073C89">
        <w:rPr>
          <w:rFonts w:ascii="宋体" w:eastAsia="宋体" w:hAnsi="宋体" w:hint="eastAsia"/>
        </w:rPr>
        <w:t>中的</w:t>
      </w:r>
      <w:r w:rsidR="00E54EA1">
        <w:rPr>
          <w:rFonts w:ascii="宋体" w:eastAsia="宋体" w:hAnsi="宋体" w:hint="eastAsia"/>
        </w:rPr>
        <w:t>字段</w:t>
      </w:r>
      <w:r>
        <w:rPr>
          <w:rFonts w:ascii="宋体" w:eastAsia="宋体" w:hAnsi="宋体" w:hint="eastAsia"/>
        </w:rPr>
        <w:t>tag50</w:t>
      </w:r>
      <w:r>
        <w:rPr>
          <w:rFonts w:ascii="宋体" w:eastAsia="宋体" w:hAnsi="宋体" w:hint="eastAsia"/>
          <w:szCs w:val="21"/>
        </w:rPr>
        <w:t>-</w:t>
      </w:r>
      <w:r w:rsidRPr="005D1808">
        <w:rPr>
          <w:rFonts w:ascii="宋体" w:eastAsia="宋体" w:hAnsi="宋体"/>
          <w:szCs w:val="21"/>
        </w:rPr>
        <w:t>SenderSubID</w:t>
      </w:r>
      <w:r w:rsidR="006B20A5">
        <w:rPr>
          <w:rFonts w:ascii="宋体" w:eastAsia="宋体" w:hAnsi="宋体" w:hint="eastAsia"/>
          <w:szCs w:val="21"/>
        </w:rPr>
        <w:t>一致</w:t>
      </w:r>
      <w:r>
        <w:rPr>
          <w:rFonts w:ascii="宋体" w:eastAsia="宋体" w:hAnsi="宋体" w:hint="eastAsia"/>
          <w:szCs w:val="21"/>
        </w:rPr>
        <w:t>时，即表示</w:t>
      </w:r>
      <w:r w:rsidR="006B20A5">
        <w:rPr>
          <w:rFonts w:ascii="宋体" w:eastAsia="宋体" w:hAnsi="宋体" w:hint="eastAsia"/>
          <w:szCs w:val="21"/>
        </w:rPr>
        <w:t>该</w:t>
      </w:r>
      <w:r>
        <w:rPr>
          <w:rFonts w:ascii="宋体" w:eastAsia="宋体" w:hAnsi="宋体" w:hint="eastAsia"/>
          <w:szCs w:val="21"/>
        </w:rPr>
        <w:t>条</w:t>
      </w:r>
      <w:r w:rsidR="006B20A5">
        <w:rPr>
          <w:rFonts w:ascii="宋体" w:eastAsia="宋体" w:hAnsi="宋体" w:hint="eastAsia"/>
          <w:szCs w:val="21"/>
        </w:rPr>
        <w:t>响应</w:t>
      </w:r>
      <w:r>
        <w:rPr>
          <w:rFonts w:ascii="宋体" w:eastAsia="宋体" w:hAnsi="宋体" w:hint="eastAsia"/>
          <w:szCs w:val="21"/>
        </w:rPr>
        <w:t>回报</w:t>
      </w:r>
      <w:r w:rsidR="006B20A5">
        <w:rPr>
          <w:rFonts w:ascii="宋体" w:eastAsia="宋体" w:hAnsi="宋体" w:hint="eastAsia"/>
          <w:szCs w:val="21"/>
        </w:rPr>
        <w:t>消息</w:t>
      </w:r>
      <w:r>
        <w:rPr>
          <w:rFonts w:ascii="宋体" w:eastAsia="宋体" w:hAnsi="宋体" w:hint="eastAsia"/>
          <w:szCs w:val="21"/>
        </w:rPr>
        <w:t>对应</w:t>
      </w:r>
      <w:r w:rsidR="006B20A5">
        <w:rPr>
          <w:rFonts w:ascii="宋体" w:eastAsia="宋体" w:hAnsi="宋体" w:hint="eastAsia"/>
          <w:szCs w:val="21"/>
        </w:rPr>
        <w:t>于</w:t>
      </w:r>
      <w:r w:rsidR="00073C89">
        <w:rPr>
          <w:rFonts w:ascii="宋体" w:eastAsia="宋体" w:hAnsi="宋体" w:hint="eastAsia"/>
          <w:szCs w:val="21"/>
        </w:rPr>
        <w:t>此</w:t>
      </w:r>
      <w:r>
        <w:rPr>
          <w:rFonts w:ascii="宋体" w:eastAsia="宋体" w:hAnsi="宋体" w:hint="eastAsia"/>
          <w:szCs w:val="21"/>
        </w:rPr>
        <w:t>条请求</w:t>
      </w:r>
      <w:r w:rsidR="006B20A5">
        <w:rPr>
          <w:rFonts w:ascii="宋体" w:eastAsia="宋体" w:hAnsi="宋体" w:hint="eastAsia"/>
          <w:szCs w:val="21"/>
        </w:rPr>
        <w:t>消息</w:t>
      </w:r>
      <w:r w:rsidR="004B0157">
        <w:rPr>
          <w:rFonts w:ascii="宋体" w:eastAsia="宋体" w:hAnsi="宋体" w:hint="eastAsia"/>
          <w:szCs w:val="21"/>
        </w:rPr>
        <w:t>；当</w:t>
      </w:r>
      <w:r w:rsidR="00073C89">
        <w:rPr>
          <w:rFonts w:ascii="宋体" w:eastAsia="宋体" w:hAnsi="宋体" w:hint="eastAsia"/>
          <w:szCs w:val="21"/>
        </w:rPr>
        <w:t>多条</w:t>
      </w:r>
      <w:r w:rsidR="004B0157">
        <w:rPr>
          <w:rFonts w:ascii="宋体" w:eastAsia="宋体" w:hAnsi="宋体" w:hint="eastAsia"/>
          <w:szCs w:val="21"/>
        </w:rPr>
        <w:t>响应回报消息</w:t>
      </w:r>
      <w:r w:rsidR="00073C89">
        <w:rPr>
          <w:rFonts w:ascii="宋体" w:eastAsia="宋体" w:hAnsi="宋体" w:hint="eastAsia"/>
          <w:szCs w:val="21"/>
        </w:rPr>
        <w:t>中的</w:t>
      </w:r>
      <w:r w:rsidR="00E54EA1">
        <w:rPr>
          <w:rFonts w:ascii="宋体" w:eastAsia="宋体" w:hAnsi="宋体" w:hint="eastAsia"/>
        </w:rPr>
        <w:t>字段</w:t>
      </w:r>
      <w:r w:rsidR="004B0157">
        <w:rPr>
          <w:rFonts w:ascii="宋体" w:eastAsia="宋体" w:hAnsi="宋体" w:hint="eastAsia"/>
        </w:rPr>
        <w:t>tag57-Target</w:t>
      </w:r>
      <w:r w:rsidR="004B0157">
        <w:rPr>
          <w:rFonts w:ascii="宋体" w:eastAsia="宋体" w:hAnsi="宋体"/>
        </w:rPr>
        <w:t>Sub</w:t>
      </w:r>
      <w:r w:rsidR="004B0157">
        <w:rPr>
          <w:rFonts w:ascii="宋体" w:eastAsia="宋体" w:hAnsi="宋体" w:hint="eastAsia"/>
        </w:rPr>
        <w:t>ID均与指定请求消息</w:t>
      </w:r>
      <w:r w:rsidR="00073C89">
        <w:rPr>
          <w:rFonts w:ascii="宋体" w:eastAsia="宋体" w:hAnsi="宋体" w:hint="eastAsia"/>
        </w:rPr>
        <w:t>中</w:t>
      </w:r>
      <w:r w:rsidR="004B0157">
        <w:rPr>
          <w:rFonts w:ascii="宋体" w:eastAsia="宋体" w:hAnsi="宋体" w:hint="eastAsia"/>
        </w:rPr>
        <w:t>的</w:t>
      </w:r>
      <w:r w:rsidR="00E54EA1">
        <w:rPr>
          <w:rFonts w:ascii="宋体" w:eastAsia="宋体" w:hAnsi="宋体" w:hint="eastAsia"/>
        </w:rPr>
        <w:t>字段</w:t>
      </w:r>
      <w:r w:rsidR="004B0157">
        <w:rPr>
          <w:rFonts w:ascii="宋体" w:eastAsia="宋体" w:hAnsi="宋体" w:hint="eastAsia"/>
        </w:rPr>
        <w:t>tag50</w:t>
      </w:r>
      <w:r w:rsidR="004B0157">
        <w:rPr>
          <w:rFonts w:ascii="宋体" w:eastAsia="宋体" w:hAnsi="宋体" w:hint="eastAsia"/>
          <w:szCs w:val="21"/>
        </w:rPr>
        <w:t>-</w:t>
      </w:r>
      <w:r w:rsidR="004B0157" w:rsidRPr="005D1808">
        <w:rPr>
          <w:rFonts w:ascii="宋体" w:eastAsia="宋体" w:hAnsi="宋体"/>
          <w:szCs w:val="21"/>
        </w:rPr>
        <w:t>SenderSubID</w:t>
      </w:r>
      <w:r w:rsidR="004B0157">
        <w:rPr>
          <w:rFonts w:ascii="宋体" w:eastAsia="宋体" w:hAnsi="宋体" w:hint="eastAsia"/>
          <w:szCs w:val="21"/>
        </w:rPr>
        <w:t>一致时</w:t>
      </w:r>
      <w:r>
        <w:rPr>
          <w:rFonts w:ascii="宋体" w:eastAsia="宋体" w:hAnsi="宋体" w:hint="eastAsia"/>
        </w:rPr>
        <w:t>，</w:t>
      </w:r>
      <w:r w:rsidR="00073C89">
        <w:rPr>
          <w:rFonts w:ascii="宋体" w:eastAsia="宋体" w:hAnsi="宋体" w:hint="eastAsia"/>
        </w:rPr>
        <w:t>即表示这些</w:t>
      </w:r>
      <w:r w:rsidR="004B0157">
        <w:rPr>
          <w:rFonts w:ascii="宋体" w:eastAsia="宋体" w:hAnsi="宋体" w:hint="eastAsia"/>
        </w:rPr>
        <w:t>响应</w:t>
      </w:r>
      <w:r w:rsidR="00073C89">
        <w:rPr>
          <w:rFonts w:ascii="宋体" w:eastAsia="宋体" w:hAnsi="宋体" w:hint="eastAsia"/>
        </w:rPr>
        <w:t>回报</w:t>
      </w:r>
      <w:r w:rsidR="004B0157">
        <w:rPr>
          <w:rFonts w:ascii="宋体" w:eastAsia="宋体" w:hAnsi="宋体" w:hint="eastAsia"/>
        </w:rPr>
        <w:t>消息均是该指定请求消息的响应回报</w:t>
      </w:r>
      <w:r>
        <w:rPr>
          <w:rFonts w:ascii="宋体" w:eastAsia="宋体" w:hAnsi="宋体" w:hint="eastAsia"/>
        </w:rPr>
        <w:t>。</w:t>
      </w:r>
      <w:r w:rsidR="000943A8">
        <w:rPr>
          <w:rFonts w:ascii="宋体" w:eastAsia="宋体" w:hAnsi="宋体" w:hint="eastAsia"/>
        </w:rPr>
        <w:t>另</w:t>
      </w:r>
      <w:r w:rsidR="00AE00C3">
        <w:rPr>
          <w:rFonts w:ascii="宋体" w:eastAsia="宋体" w:hAnsi="宋体" w:hint="eastAsia"/>
        </w:rPr>
        <w:t>外</w:t>
      </w:r>
      <w:r w:rsidR="000943A8">
        <w:rPr>
          <w:rFonts w:ascii="宋体" w:eastAsia="宋体" w:hAnsi="宋体" w:hint="eastAsia"/>
        </w:rPr>
        <w:t>，请求消息中</w:t>
      </w:r>
      <w:r w:rsidR="000943A8">
        <w:rPr>
          <w:rFonts w:ascii="宋体" w:eastAsia="宋体" w:hAnsi="宋体" w:hint="eastAsia"/>
          <w:szCs w:val="21"/>
        </w:rPr>
        <w:t>字段tag50</w:t>
      </w:r>
      <w:r w:rsidR="000943A8" w:rsidRPr="00427EE9">
        <w:rPr>
          <w:rFonts w:ascii="宋体" w:eastAsia="宋体" w:hAnsi="宋体" w:hint="eastAsia"/>
          <w:szCs w:val="21"/>
        </w:rPr>
        <w:t>-</w:t>
      </w:r>
      <w:r w:rsidR="000943A8">
        <w:rPr>
          <w:rFonts w:ascii="宋体" w:eastAsia="宋体" w:hAnsi="宋体" w:hint="eastAsia"/>
          <w:szCs w:val="21"/>
        </w:rPr>
        <w:t>SenderSubID数据类型为整型，响应回报消息中字段tag57</w:t>
      </w:r>
      <w:r w:rsidR="000943A8" w:rsidRPr="00427EE9">
        <w:rPr>
          <w:rFonts w:ascii="宋体" w:eastAsia="宋体" w:hAnsi="宋体" w:hint="eastAsia"/>
          <w:szCs w:val="21"/>
        </w:rPr>
        <w:t>-</w:t>
      </w:r>
      <w:r w:rsidR="000943A8">
        <w:rPr>
          <w:rFonts w:ascii="宋体" w:eastAsia="宋体" w:hAnsi="宋体" w:hint="eastAsia"/>
          <w:szCs w:val="21"/>
        </w:rPr>
        <w:t>TargetSubID默认为0。</w:t>
      </w:r>
    </w:p>
    <w:p w:rsidR="00B40331" w:rsidRPr="00B40331" w:rsidRDefault="00B40331" w:rsidP="00DA3FC8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交易终端发来的重置序号请求消息，若成功，FIX网关也不会给出任何响应回报消息。</w:t>
      </w:r>
    </w:p>
    <w:p w:rsidR="00DA3FC8" w:rsidRPr="002B692C" w:rsidRDefault="00DA3FC8" w:rsidP="00DA3FC8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szCs w:val="21"/>
        </w:rPr>
        <w:t>交易终端可以通过认证、登录请求消息中的tag108-HeartBtInt</w:t>
      </w:r>
      <w:r w:rsidR="000F11F7">
        <w:rPr>
          <w:rFonts w:ascii="宋体" w:eastAsia="宋体" w:hAnsi="宋体" w:hint="eastAsia"/>
          <w:szCs w:val="21"/>
        </w:rPr>
        <w:t>字段</w:t>
      </w:r>
      <w:r>
        <w:rPr>
          <w:rFonts w:ascii="宋体" w:eastAsia="宋体" w:hAnsi="宋体" w:hint="eastAsia"/>
          <w:szCs w:val="21"/>
        </w:rPr>
        <w:t>对FIX网关的心跳间隔进行设置，网关支持的有效范围为[30,60]</w:t>
      </w:r>
      <w:r w:rsidR="000F11F7">
        <w:rPr>
          <w:rFonts w:ascii="宋体" w:eastAsia="宋体" w:hAnsi="宋体" w:hint="eastAsia"/>
          <w:szCs w:val="21"/>
        </w:rPr>
        <w:t>，否则，</w:t>
      </w:r>
      <w:r>
        <w:rPr>
          <w:rFonts w:ascii="宋体" w:eastAsia="宋体" w:hAnsi="宋体" w:hint="eastAsia"/>
          <w:szCs w:val="21"/>
        </w:rPr>
        <w:t>该请求消息会被拒绝。另</w:t>
      </w:r>
      <w:r w:rsidR="00AE00C3">
        <w:rPr>
          <w:rFonts w:ascii="宋体" w:eastAsia="宋体" w:hAnsi="宋体" w:hint="eastAsia"/>
          <w:szCs w:val="21"/>
        </w:rPr>
        <w:t>外</w:t>
      </w:r>
      <w:r>
        <w:rPr>
          <w:rFonts w:ascii="宋体" w:eastAsia="宋体" w:hAnsi="宋体" w:hint="eastAsia"/>
          <w:szCs w:val="21"/>
        </w:rPr>
        <w:t>，对于同一连接，交易终端如果先认证再登录，并且两个请求消息中的tag108-HeartBtInt所设置的值不一样，网关采取的是交易终端最新设置的心跳间隔，即登录请求消息中的心跳间隔。</w:t>
      </w:r>
    </w:p>
    <w:p w:rsidR="002B692C" w:rsidRPr="00B40331" w:rsidRDefault="002B692C" w:rsidP="00B40331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交易</w:t>
      </w:r>
      <w:r w:rsidR="00B40331">
        <w:rPr>
          <w:rFonts w:ascii="宋体" w:eastAsia="宋体" w:hAnsi="宋体" w:hint="eastAsia"/>
        </w:rPr>
        <w:t>终端用户发出用户口令更新请求消息，其tag96-RawData字段中原来口令和新口令均不能包含“：”这个字符，否则，用户口令更新请求结果将存在有违用户意愿的可能性。</w:t>
      </w:r>
    </w:p>
    <w:p w:rsidR="003E6F4D" w:rsidRPr="00AE00C3" w:rsidRDefault="000F11F7" w:rsidP="00AE00C3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交易时段，用户每次登录成功后，</w:t>
      </w:r>
      <w:r w:rsidR="00894851">
        <w:rPr>
          <w:rFonts w:ascii="宋体" w:eastAsia="宋体" w:hAnsi="宋体" w:hint="eastAsia"/>
        </w:rPr>
        <w:t>需要等待，直至</w:t>
      </w:r>
      <w:r w:rsidR="00A40098">
        <w:rPr>
          <w:rFonts w:ascii="宋体" w:eastAsia="宋体" w:hAnsi="宋体" w:hint="eastAsia"/>
        </w:rPr>
        <w:t>所属</w:t>
      </w:r>
      <w:r w:rsidR="00894851">
        <w:rPr>
          <w:rFonts w:ascii="宋体" w:eastAsia="宋体" w:hAnsi="宋体" w:hint="eastAsia"/>
        </w:rPr>
        <w:t>该用户的报单和成交回报全部接收完毕后，该用户才可以通过</w:t>
      </w:r>
      <w:r w:rsidR="00A40098">
        <w:rPr>
          <w:rFonts w:ascii="宋体" w:eastAsia="宋体" w:hAnsi="宋体" w:hint="eastAsia"/>
        </w:rPr>
        <w:t>FIX网关进行报单，否则，当用户开平标志tag77-OpenClose字段值为空就进行报单时，FIX网关协助其计算的开平标志存在错误的可能性。</w:t>
      </w:r>
    </w:p>
    <w:p w:rsidR="00DA3FC8" w:rsidRPr="00DA3FC8" w:rsidRDefault="00DA3FC8" w:rsidP="00DA3FC8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A3FC8">
        <w:rPr>
          <w:rFonts w:ascii="宋体" w:eastAsia="宋体" w:hAnsi="宋体" w:hint="eastAsia"/>
          <w:szCs w:val="21"/>
        </w:rPr>
        <w:t>报单唯一性的确定：</w:t>
      </w:r>
    </w:p>
    <w:p w:rsidR="00DA3FC8" w:rsidRDefault="00DA3FC8" w:rsidP="00DA3FC8">
      <w:pPr>
        <w:pStyle w:val="a9"/>
        <w:numPr>
          <w:ilvl w:val="1"/>
          <w:numId w:val="33"/>
        </w:num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根据</w:t>
      </w:r>
      <w:r w:rsidRPr="00427EE9">
        <w:rPr>
          <w:rFonts w:ascii="宋体" w:eastAsia="宋体" w:hAnsi="宋体" w:hint="eastAsia"/>
          <w:szCs w:val="21"/>
        </w:rPr>
        <w:t>tag11-</w:t>
      </w:r>
      <w:r w:rsidRPr="00427EE9">
        <w:rPr>
          <w:rFonts w:ascii="宋体" w:eastAsia="宋体" w:hAnsi="宋体"/>
          <w:szCs w:val="21"/>
        </w:rPr>
        <w:t>ClOrdID</w:t>
      </w:r>
      <w:bookmarkStart w:id="13" w:name="OLE_LINK1"/>
      <w:bookmarkStart w:id="14" w:name="OLE_LINK2"/>
      <w:r w:rsidRPr="00427EE9"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 w:hint="eastAsia"/>
          <w:szCs w:val="21"/>
        </w:rPr>
        <w:t>tag20004-FrontID</w:t>
      </w:r>
      <w:r w:rsidRPr="00427EE9">
        <w:rPr>
          <w:rFonts w:ascii="宋体" w:eastAsia="宋体" w:hAnsi="宋体" w:hint="eastAsia"/>
          <w:szCs w:val="21"/>
        </w:rPr>
        <w:t>、tag20005-SessionID</w:t>
      </w:r>
      <w:bookmarkEnd w:id="13"/>
      <w:bookmarkEnd w:id="14"/>
      <w:r>
        <w:rPr>
          <w:rFonts w:ascii="宋体" w:eastAsia="宋体" w:hAnsi="宋体" w:hint="eastAsia"/>
          <w:szCs w:val="21"/>
        </w:rPr>
        <w:t>这三个字段</w:t>
      </w:r>
      <w:r w:rsidRPr="00427EE9">
        <w:rPr>
          <w:rFonts w:ascii="宋体" w:eastAsia="宋体" w:hAnsi="宋体" w:hint="eastAsia"/>
          <w:szCs w:val="21"/>
        </w:rPr>
        <w:t>确定。</w:t>
      </w:r>
      <w:r>
        <w:rPr>
          <w:rFonts w:ascii="宋体" w:eastAsia="宋体" w:hAnsi="宋体" w:hint="eastAsia"/>
          <w:szCs w:val="21"/>
        </w:rPr>
        <w:t>另</w:t>
      </w:r>
      <w:r w:rsidR="00AE00C3">
        <w:rPr>
          <w:rFonts w:ascii="宋体" w:eastAsia="宋体" w:hAnsi="宋体" w:hint="eastAsia"/>
          <w:szCs w:val="21"/>
        </w:rPr>
        <w:t>外</w:t>
      </w:r>
      <w:r>
        <w:rPr>
          <w:rFonts w:ascii="宋体" w:eastAsia="宋体" w:hAnsi="宋体" w:hint="eastAsia"/>
          <w:szCs w:val="21"/>
        </w:rPr>
        <w:t>，tag</w:t>
      </w:r>
      <w:r w:rsidRPr="00427EE9">
        <w:rPr>
          <w:rFonts w:ascii="宋体" w:eastAsia="宋体" w:hAnsi="宋体" w:hint="eastAsia"/>
          <w:szCs w:val="21"/>
        </w:rPr>
        <w:t>11-</w:t>
      </w:r>
      <w:r w:rsidRPr="00427EE9">
        <w:rPr>
          <w:rFonts w:ascii="宋体" w:eastAsia="宋体" w:hAnsi="宋体"/>
          <w:szCs w:val="21"/>
        </w:rPr>
        <w:t>ClOrdID</w:t>
      </w:r>
      <w:r>
        <w:rPr>
          <w:rFonts w:ascii="宋体" w:eastAsia="宋体" w:hAnsi="宋体" w:hint="eastAsia"/>
          <w:szCs w:val="21"/>
        </w:rPr>
        <w:t>数据类型为整型，并且针对同一连接，FIX网关要求其升序且比网关维护的本连接最大值大，否则，该请求消息会被拒绝。</w:t>
      </w:r>
    </w:p>
    <w:p w:rsidR="00DA3FC8" w:rsidRPr="00FF13CD" w:rsidRDefault="00DA3FC8" w:rsidP="00DA3FC8">
      <w:pPr>
        <w:pStyle w:val="a9"/>
        <w:numPr>
          <w:ilvl w:val="1"/>
          <w:numId w:val="33"/>
        </w:numPr>
        <w:rPr>
          <w:rFonts w:ascii="宋体" w:eastAsia="宋体" w:hAnsi="宋体"/>
          <w:szCs w:val="21"/>
        </w:rPr>
      </w:pPr>
      <w:r w:rsidRPr="00FF13CD">
        <w:rPr>
          <w:rFonts w:ascii="宋体" w:eastAsia="宋体" w:hAnsi="宋体" w:hint="eastAsia"/>
          <w:szCs w:val="21"/>
        </w:rPr>
        <w:t>根据tag37-</w:t>
      </w:r>
      <w:r w:rsidRPr="00FF13CD">
        <w:rPr>
          <w:rFonts w:ascii="宋体" w:eastAsia="宋体" w:hAnsi="宋体"/>
          <w:szCs w:val="21"/>
        </w:rPr>
        <w:t>OrderID</w:t>
      </w:r>
      <w:r w:rsidRPr="00FF13CD">
        <w:rPr>
          <w:rFonts w:ascii="宋体" w:eastAsia="宋体" w:hAnsi="宋体" w:hint="eastAsia"/>
          <w:szCs w:val="21"/>
        </w:rPr>
        <w:t>、tag207-</w:t>
      </w:r>
      <w:r w:rsidRPr="00FF13CD">
        <w:rPr>
          <w:rFonts w:ascii="宋体" w:eastAsia="宋体" w:hAnsi="宋体"/>
          <w:szCs w:val="21"/>
        </w:rPr>
        <w:t>SecurityExchange</w:t>
      </w:r>
      <w:r w:rsidRPr="00FF13CD">
        <w:rPr>
          <w:rFonts w:ascii="宋体" w:eastAsia="宋体" w:hAnsi="宋体" w:hint="eastAsia"/>
          <w:szCs w:val="21"/>
        </w:rPr>
        <w:t>这两个字段确定。另</w:t>
      </w:r>
      <w:r w:rsidR="00AE00C3">
        <w:rPr>
          <w:rFonts w:ascii="宋体" w:eastAsia="宋体" w:hAnsi="宋体" w:hint="eastAsia"/>
          <w:szCs w:val="21"/>
        </w:rPr>
        <w:t>外</w:t>
      </w:r>
      <w:r w:rsidRPr="00FF13CD">
        <w:rPr>
          <w:rFonts w:ascii="宋体" w:eastAsia="宋体" w:hAnsi="宋体" w:hint="eastAsia"/>
          <w:szCs w:val="21"/>
        </w:rPr>
        <w:t>，tag37-</w:t>
      </w:r>
      <w:r w:rsidRPr="00FF13CD">
        <w:rPr>
          <w:rFonts w:ascii="宋体" w:eastAsia="宋体" w:hAnsi="宋体"/>
          <w:szCs w:val="21"/>
        </w:rPr>
        <w:t>OrderID</w:t>
      </w:r>
      <w:r w:rsidRPr="00FF13CD">
        <w:rPr>
          <w:rFonts w:ascii="宋体" w:eastAsia="宋体" w:hAnsi="宋体" w:hint="eastAsia"/>
          <w:szCs w:val="21"/>
        </w:rPr>
        <w:t>由国内交易所给出，每家交易所维护一个序列，数据类型是整型。</w:t>
      </w:r>
    </w:p>
    <w:p w:rsidR="00DA3FC8" w:rsidRDefault="00DA3FC8" w:rsidP="00DA3FC8">
      <w:pPr>
        <w:pStyle w:val="a9"/>
        <w:ind w:left="420"/>
        <w:rPr>
          <w:rFonts w:ascii="宋体" w:eastAsia="宋体" w:hAnsi="宋体"/>
          <w:szCs w:val="21"/>
        </w:rPr>
      </w:pPr>
      <w:r w:rsidRPr="00427EE9">
        <w:rPr>
          <w:rFonts w:ascii="宋体" w:eastAsia="宋体" w:hAnsi="宋体" w:hint="eastAsia"/>
          <w:szCs w:val="21"/>
        </w:rPr>
        <w:t>目前，FIX</w:t>
      </w:r>
      <w:proofErr w:type="gramStart"/>
      <w:r w:rsidRPr="00427EE9">
        <w:rPr>
          <w:rFonts w:ascii="宋体" w:eastAsia="宋体" w:hAnsi="宋体" w:hint="eastAsia"/>
          <w:szCs w:val="21"/>
        </w:rPr>
        <w:t>网关仅</w:t>
      </w:r>
      <w:proofErr w:type="gramEnd"/>
      <w:r w:rsidRPr="00427EE9">
        <w:rPr>
          <w:rFonts w:ascii="宋体" w:eastAsia="宋体" w:hAnsi="宋体" w:hint="eastAsia"/>
          <w:szCs w:val="21"/>
        </w:rPr>
        <w:t>支持</w:t>
      </w:r>
      <w:r>
        <w:rPr>
          <w:rFonts w:ascii="宋体" w:eastAsia="宋体" w:hAnsi="宋体" w:hint="eastAsia"/>
          <w:szCs w:val="21"/>
        </w:rPr>
        <w:t>通过</w:t>
      </w:r>
      <w:r w:rsidRPr="00427EE9">
        <w:rPr>
          <w:rFonts w:ascii="宋体" w:eastAsia="宋体" w:hAnsi="宋体" w:hint="eastAsia"/>
          <w:szCs w:val="21"/>
        </w:rPr>
        <w:t>方法</w:t>
      </w:r>
      <w:r>
        <w:rPr>
          <w:rFonts w:ascii="宋体" w:eastAsia="宋体" w:hAnsi="宋体" w:hint="eastAsia"/>
          <w:szCs w:val="21"/>
        </w:rPr>
        <w:t>1）对报单进行撤改单</w:t>
      </w:r>
      <w:r w:rsidRPr="00427EE9">
        <w:rPr>
          <w:rFonts w:ascii="宋体" w:eastAsia="宋体" w:hAnsi="宋体" w:hint="eastAsia"/>
          <w:szCs w:val="21"/>
        </w:rPr>
        <w:t>。</w:t>
      </w:r>
    </w:p>
    <w:p w:rsidR="00DA3FC8" w:rsidRDefault="00042E51" w:rsidP="00DA3FC8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对于消息类型tag35-MsgType=8的响应回报消息,只有tag116-OnBehalfOfSubID=</w:t>
      </w:r>
      <w:r>
        <w:rPr>
          <w:rFonts w:ascii="宋体" w:eastAsia="宋体" w:hAnsi="宋体"/>
        </w:rPr>
        <w:t>61442</w:t>
      </w:r>
      <w:r>
        <w:rPr>
          <w:rFonts w:ascii="宋体" w:eastAsia="宋体" w:hAnsi="宋体" w:hint="eastAsia"/>
        </w:rPr>
        <w:t>，</w:t>
      </w:r>
      <w:r w:rsidRPr="00CA380C">
        <w:rPr>
          <w:rFonts w:ascii="宋体" w:eastAsia="宋体" w:hAnsi="宋体"/>
        </w:rPr>
        <w:t>tag150-ExecType</w:t>
      </w:r>
      <w:r w:rsidRPr="00CA380C">
        <w:rPr>
          <w:rFonts w:ascii="宋体" w:eastAsia="宋体" w:hAnsi="宋体" w:hint="eastAsia"/>
        </w:rPr>
        <w:t>=</w:t>
      </w:r>
      <w:r w:rsidRPr="00CA380C">
        <w:rPr>
          <w:rFonts w:ascii="宋体" w:eastAsia="宋体" w:hAnsi="宋体"/>
        </w:rPr>
        <w:t>F</w:t>
      </w:r>
      <w:r>
        <w:rPr>
          <w:rFonts w:ascii="宋体" w:eastAsia="宋体" w:hAnsi="宋体" w:hint="eastAsia"/>
        </w:rPr>
        <w:t>时，tag</w:t>
      </w:r>
      <w:r w:rsidRPr="00CA380C">
        <w:rPr>
          <w:rFonts w:ascii="宋体" w:eastAsia="宋体" w:hAnsi="宋体" w:hint="eastAsia"/>
        </w:rPr>
        <w:t>17-</w:t>
      </w:r>
      <w:r w:rsidRPr="00CA380C">
        <w:rPr>
          <w:rFonts w:ascii="宋体" w:eastAsia="宋体" w:hAnsi="宋体"/>
        </w:rPr>
        <w:t xml:space="preserve"> </w:t>
      </w:r>
      <w:proofErr w:type="spellStart"/>
      <w:r w:rsidRPr="00CA380C">
        <w:rPr>
          <w:rFonts w:ascii="宋体" w:eastAsia="宋体" w:hAnsi="宋体"/>
        </w:rPr>
        <w:t>ExecID</w:t>
      </w:r>
      <w:proofErr w:type="spellEnd"/>
      <w:r>
        <w:rPr>
          <w:rFonts w:ascii="宋体" w:eastAsia="宋体" w:hAnsi="宋体" w:hint="eastAsia"/>
        </w:rPr>
        <w:t>才有其真正意义，即为成交编号，其它情况，默认为0。</w:t>
      </w:r>
    </w:p>
    <w:p w:rsidR="00DA3FC8" w:rsidRPr="0065491F" w:rsidRDefault="00DA3FC8" w:rsidP="00DA3FC8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A3FC8">
        <w:rPr>
          <w:rFonts w:ascii="宋体" w:eastAsia="宋体" w:hAnsi="宋体" w:hint="eastAsia"/>
        </w:rPr>
        <w:t>对于消息类型tag35-MsgType=8的响应回报消息,若该条消息中的</w:t>
      </w:r>
      <w:r w:rsidRPr="00DA3FC8">
        <w:rPr>
          <w:rFonts w:ascii="宋体" w:eastAsia="宋体" w:hAnsi="宋体" w:hint="eastAsia"/>
          <w:szCs w:val="21"/>
        </w:rPr>
        <w:t>tag37-</w:t>
      </w:r>
      <w:r w:rsidRPr="00DA3FC8">
        <w:rPr>
          <w:rFonts w:ascii="宋体" w:eastAsia="宋体" w:hAnsi="宋体"/>
          <w:szCs w:val="21"/>
        </w:rPr>
        <w:t>OrderID</w:t>
      </w:r>
      <w:r w:rsidRPr="00DA3FC8">
        <w:rPr>
          <w:rFonts w:ascii="宋体" w:eastAsia="宋体" w:hAnsi="宋体" w:hint="eastAsia"/>
          <w:szCs w:val="21"/>
        </w:rPr>
        <w:t>的值为空，意味着该条消息对应的请求消息已经通过CTP检查，提交到交易所；</w:t>
      </w:r>
      <w:r w:rsidRPr="00DA3FC8">
        <w:rPr>
          <w:rFonts w:ascii="宋体" w:eastAsia="宋体" w:hAnsi="宋体" w:hint="eastAsia"/>
        </w:rPr>
        <w:t>若该条消息中的</w:t>
      </w:r>
      <w:r w:rsidRPr="00DA3FC8">
        <w:rPr>
          <w:rFonts w:ascii="宋体" w:eastAsia="宋体" w:hAnsi="宋体" w:hint="eastAsia"/>
          <w:szCs w:val="21"/>
        </w:rPr>
        <w:t>tag37-</w:t>
      </w:r>
      <w:r w:rsidRPr="00DA3FC8">
        <w:rPr>
          <w:rFonts w:ascii="宋体" w:eastAsia="宋体" w:hAnsi="宋体"/>
          <w:szCs w:val="21"/>
        </w:rPr>
        <w:t>OrderID</w:t>
      </w:r>
      <w:r w:rsidRPr="00DA3FC8">
        <w:rPr>
          <w:rFonts w:ascii="宋体" w:eastAsia="宋体" w:hAnsi="宋体" w:hint="eastAsia"/>
          <w:szCs w:val="21"/>
        </w:rPr>
        <w:t>的值不为空且大于0，意味着该条消息对应的请求消息已经报入交易所，并且tag37-</w:t>
      </w:r>
      <w:r w:rsidRPr="00DA3FC8">
        <w:rPr>
          <w:rFonts w:ascii="宋体" w:eastAsia="宋体" w:hAnsi="宋体"/>
          <w:szCs w:val="21"/>
        </w:rPr>
        <w:t>OrderID</w:t>
      </w:r>
      <w:r w:rsidRPr="00DA3FC8">
        <w:rPr>
          <w:rFonts w:ascii="宋体" w:eastAsia="宋体" w:hAnsi="宋体" w:hint="eastAsia"/>
          <w:szCs w:val="21"/>
        </w:rPr>
        <w:t>的值为交易所分配的真正报单编号；其它情况默认为0。</w:t>
      </w:r>
    </w:p>
    <w:p w:rsidR="0065491F" w:rsidRPr="003E6F4D" w:rsidRDefault="0065491F" w:rsidP="00DA3FC8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普通报单，当开平标志tag77-OpenClose字段值为空时，FIX网关的处理方法：</w:t>
      </w:r>
    </w:p>
    <w:p w:rsidR="00AE00C3" w:rsidRPr="00AE00C3" w:rsidRDefault="00AE00C3" w:rsidP="00AE00C3">
      <w:pPr>
        <w:autoSpaceDE w:val="0"/>
        <w:autoSpaceDN w:val="0"/>
        <w:ind w:leftChars="202" w:left="424" w:firstLineChars="200" w:firstLine="420"/>
        <w:jc w:val="left"/>
        <w:rPr>
          <w:rFonts w:ascii="宋体" w:eastAsia="宋体" w:hAnsi="宋体"/>
          <w:szCs w:val="21"/>
        </w:rPr>
      </w:pPr>
      <w:r w:rsidRPr="00AE00C3">
        <w:rPr>
          <w:rFonts w:ascii="宋体" w:eastAsia="宋体" w:hAnsi="宋体" w:hint="eastAsia"/>
          <w:szCs w:val="21"/>
        </w:rPr>
        <w:t>当存在与该报单方向相反的持仓（注意不是报单）时，FIX网关会报入min(报单数量，与报单相反的持仓数量)数量的平仓报单，当报单数量大于相反持仓数量时，会将报单拆分成两笔报单，一笔与持仓数量相同的平仓报单，一笔剩余数量的开仓报单。当报单数量小于相反持仓数量报入报单数量的平仓报单后，再报入一笔相同方向的报单，此时FIX网关会报入min(报单数量，与报单相反的持仓数量-上一次报单平仓数量)数量的平仓报单。</w:t>
      </w:r>
    </w:p>
    <w:p w:rsidR="00AE00C3" w:rsidRPr="00AE00C3" w:rsidRDefault="00AE00C3" w:rsidP="00AE00C3">
      <w:pPr>
        <w:autoSpaceDE w:val="0"/>
        <w:autoSpaceDN w:val="0"/>
        <w:ind w:leftChars="202" w:left="424" w:firstLineChars="200" w:firstLine="420"/>
        <w:jc w:val="left"/>
        <w:rPr>
          <w:rFonts w:ascii="宋体" w:eastAsia="宋体" w:hAnsi="宋体"/>
          <w:szCs w:val="21"/>
        </w:rPr>
      </w:pPr>
      <w:r w:rsidRPr="00AE00C3">
        <w:rPr>
          <w:rFonts w:ascii="宋体" w:eastAsia="宋体" w:hAnsi="宋体" w:hint="eastAsia"/>
          <w:szCs w:val="21"/>
        </w:rPr>
        <w:t>报立即单时，最小数量tag110-MinQty字段是无效的。</w:t>
      </w:r>
    </w:p>
    <w:p w:rsidR="004B28F7" w:rsidRDefault="004B28F7" w:rsidP="004B28F7">
      <w:pPr>
        <w:ind w:left="420"/>
        <w:rPr>
          <w:rFonts w:ascii="宋体" w:eastAsia="宋体" w:hAnsi="宋体"/>
        </w:rPr>
      </w:pPr>
      <w:bookmarkStart w:id="15" w:name="_GoBack"/>
      <w:bookmarkEnd w:id="15"/>
      <w:r>
        <w:rPr>
          <w:rFonts w:ascii="宋体" w:eastAsia="宋体" w:hAnsi="宋体" w:hint="eastAsia"/>
        </w:rPr>
        <w:t>具体示例如下：</w:t>
      </w:r>
    </w:p>
    <w:p w:rsidR="008E316E" w:rsidRDefault="008E316E" w:rsidP="00B10EBC">
      <w:pPr>
        <w:pStyle w:val="a5"/>
        <w:numPr>
          <w:ilvl w:val="0"/>
          <w:numId w:val="40"/>
        </w:numPr>
        <w:ind w:firstLineChars="0"/>
        <w:rPr>
          <w:rFonts w:ascii="宋体" w:eastAsia="宋体" w:hAnsi="宋体"/>
        </w:rPr>
      </w:pPr>
      <w:r w:rsidRPr="004B28F7">
        <w:rPr>
          <w:rFonts w:ascii="宋体" w:eastAsia="宋体" w:hAnsi="宋体" w:hint="eastAsia"/>
        </w:rPr>
        <w:t>日初</w:t>
      </w:r>
      <w:r>
        <w:rPr>
          <w:rFonts w:ascii="宋体" w:eastAsia="宋体" w:hAnsi="宋体" w:hint="eastAsia"/>
        </w:rPr>
        <w:t>，某投资者</w:t>
      </w:r>
      <w:proofErr w:type="gramStart"/>
      <w:r w:rsidRPr="004B28F7"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持有</w:t>
      </w:r>
      <w:r w:rsidRPr="00B10EBC">
        <w:rPr>
          <w:rFonts w:ascii="宋体" w:eastAsia="宋体" w:hAnsi="宋体" w:hint="eastAsia"/>
        </w:rPr>
        <w:t>合约sc1412的空头</w:t>
      </w:r>
      <w:proofErr w:type="gramStart"/>
      <w:r w:rsidRPr="00B10EBC">
        <w:rPr>
          <w:rFonts w:ascii="宋体" w:eastAsia="宋体" w:hAnsi="宋体" w:hint="eastAsia"/>
        </w:rPr>
        <w:t>仓位</w:t>
      </w:r>
      <w:proofErr w:type="gramEnd"/>
      <w:r w:rsidRPr="004B28F7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交易时段，该投资者</w:t>
      </w:r>
      <w:r w:rsidRPr="00B10EBC">
        <w:rPr>
          <w:rFonts w:ascii="宋体" w:eastAsia="宋体" w:hAnsi="宋体" w:hint="eastAsia"/>
        </w:rPr>
        <w:t>对该合约进行报单</w:t>
      </w:r>
      <w:r>
        <w:rPr>
          <w:rFonts w:ascii="宋体" w:eastAsia="宋体" w:hAnsi="宋体" w:hint="eastAsia"/>
        </w:rPr>
        <w:t>，</w:t>
      </w:r>
      <w:r w:rsidRPr="004B28F7">
        <w:rPr>
          <w:rFonts w:ascii="宋体" w:eastAsia="宋体" w:hAnsi="宋体" w:hint="eastAsia"/>
        </w:rPr>
        <w:t>方向为买</w:t>
      </w:r>
      <w:r>
        <w:rPr>
          <w:rFonts w:ascii="宋体" w:eastAsia="宋体" w:hAnsi="宋体" w:hint="eastAsia"/>
        </w:rPr>
        <w:t>，数量为</w:t>
      </w:r>
      <w:r w:rsidRPr="004B28F7">
        <w:rPr>
          <w:rFonts w:ascii="宋体" w:eastAsia="宋体" w:hAnsi="宋体" w:hint="eastAsia"/>
        </w:rPr>
        <w:t>10手。在成交回报还未收到</w:t>
      </w:r>
      <w:r w:rsidR="006A0D63">
        <w:rPr>
          <w:rFonts w:ascii="宋体" w:eastAsia="宋体" w:hAnsi="宋体" w:hint="eastAsia"/>
        </w:rPr>
        <w:t>之前</w:t>
      </w:r>
      <w:r>
        <w:rPr>
          <w:rFonts w:ascii="宋体" w:eastAsia="宋体" w:hAnsi="宋体" w:hint="eastAsia"/>
        </w:rPr>
        <w:t>，该投资者</w:t>
      </w:r>
      <w:r w:rsidRPr="004B28F7">
        <w:rPr>
          <w:rFonts w:ascii="宋体" w:eastAsia="宋体" w:hAnsi="宋体" w:hint="eastAsia"/>
        </w:rPr>
        <w:t>继续</w:t>
      </w:r>
      <w:r>
        <w:rPr>
          <w:rFonts w:ascii="宋体" w:eastAsia="宋体" w:hAnsi="宋体" w:hint="eastAsia"/>
        </w:rPr>
        <w:t>对该合约进行报单，</w:t>
      </w:r>
      <w:r w:rsidRPr="004B28F7">
        <w:rPr>
          <w:rFonts w:ascii="宋体" w:eastAsia="宋体" w:hAnsi="宋体" w:hint="eastAsia"/>
        </w:rPr>
        <w:t>方向为卖</w:t>
      </w:r>
      <w:r>
        <w:rPr>
          <w:rFonts w:ascii="宋体" w:eastAsia="宋体" w:hAnsi="宋体" w:hint="eastAsia"/>
        </w:rPr>
        <w:t>，数量为</w:t>
      </w:r>
      <w:r w:rsidRPr="004B28F7">
        <w:rPr>
          <w:rFonts w:ascii="宋体" w:eastAsia="宋体" w:hAnsi="宋体" w:hint="eastAsia"/>
        </w:rPr>
        <w:t>5手，</w:t>
      </w:r>
      <w:r>
        <w:rPr>
          <w:rFonts w:ascii="宋体" w:eastAsia="宋体" w:hAnsi="宋体" w:hint="eastAsia"/>
        </w:rPr>
        <w:t>则</w:t>
      </w:r>
      <w:r w:rsidRPr="004B28F7">
        <w:rPr>
          <w:rFonts w:ascii="宋体" w:eastAsia="宋体" w:hAnsi="宋体" w:hint="eastAsia"/>
        </w:rPr>
        <w:t>FIX网关会</w:t>
      </w:r>
      <w:r>
        <w:rPr>
          <w:rFonts w:ascii="宋体" w:eastAsia="宋体" w:hAnsi="宋体" w:hint="eastAsia"/>
        </w:rPr>
        <w:t>将该投资者</w:t>
      </w:r>
      <w:proofErr w:type="gramStart"/>
      <w:r>
        <w:rPr>
          <w:rFonts w:ascii="宋体" w:eastAsia="宋体" w:hAnsi="宋体" w:hint="eastAsia"/>
        </w:rPr>
        <w:t>的本笔报单</w:t>
      </w:r>
      <w:proofErr w:type="gramEnd"/>
      <w:r>
        <w:rPr>
          <w:rFonts w:ascii="宋体" w:eastAsia="宋体" w:hAnsi="宋体" w:hint="eastAsia"/>
        </w:rPr>
        <w:t>以一</w:t>
      </w:r>
      <w:proofErr w:type="gramStart"/>
      <w:r>
        <w:rPr>
          <w:rFonts w:ascii="宋体" w:eastAsia="宋体" w:hAnsi="宋体" w:hint="eastAsia"/>
        </w:rPr>
        <w:t>笔形式</w:t>
      </w:r>
      <w:r w:rsidRPr="00B10EBC">
        <w:rPr>
          <w:rFonts w:ascii="宋体" w:eastAsia="宋体" w:hAnsi="宋体" w:hint="eastAsia"/>
        </w:rPr>
        <w:t>报入</w:t>
      </w:r>
      <w:proofErr w:type="gramEnd"/>
      <w:r w:rsidR="006A0D63">
        <w:rPr>
          <w:rFonts w:ascii="宋体" w:eastAsia="宋体" w:hAnsi="宋体" w:hint="eastAsia"/>
        </w:rPr>
        <w:t>CTP系统</w:t>
      </w:r>
      <w:r>
        <w:rPr>
          <w:rFonts w:ascii="宋体" w:eastAsia="宋体" w:hAnsi="宋体" w:hint="eastAsia"/>
        </w:rPr>
        <w:t>，</w:t>
      </w:r>
      <w:r w:rsidR="006A0D63">
        <w:rPr>
          <w:rFonts w:ascii="宋体" w:eastAsia="宋体" w:hAnsi="宋体" w:hint="eastAsia"/>
        </w:rPr>
        <w:t>即</w:t>
      </w:r>
      <w:r w:rsidRPr="004B28F7">
        <w:rPr>
          <w:rFonts w:ascii="宋体" w:eastAsia="宋体" w:hAnsi="宋体" w:hint="eastAsia"/>
        </w:rPr>
        <w:t>5手方向为卖的开仓报单。</w:t>
      </w:r>
    </w:p>
    <w:p w:rsidR="00B10EBC" w:rsidRPr="00B10EBC" w:rsidRDefault="004B28F7" w:rsidP="00B10EBC">
      <w:pPr>
        <w:pStyle w:val="a5"/>
        <w:numPr>
          <w:ilvl w:val="0"/>
          <w:numId w:val="40"/>
        </w:numPr>
        <w:ind w:firstLineChars="0"/>
        <w:rPr>
          <w:rFonts w:ascii="宋体" w:eastAsia="宋体" w:hAnsi="宋体"/>
        </w:rPr>
      </w:pPr>
      <w:r w:rsidRPr="00B10EBC">
        <w:rPr>
          <w:rFonts w:ascii="宋体" w:eastAsia="宋体" w:hAnsi="宋体" w:hint="eastAsia"/>
        </w:rPr>
        <w:t>日初，某投资者</w:t>
      </w:r>
      <w:r w:rsidR="00040D53" w:rsidRPr="00B10EBC">
        <w:rPr>
          <w:rFonts w:ascii="宋体" w:eastAsia="宋体" w:hAnsi="宋体" w:hint="eastAsia"/>
        </w:rPr>
        <w:t>持有</w:t>
      </w:r>
      <w:r w:rsidRPr="00B10EBC">
        <w:rPr>
          <w:rFonts w:ascii="宋体" w:eastAsia="宋体" w:hAnsi="宋体" w:hint="eastAsia"/>
        </w:rPr>
        <w:t>10手</w:t>
      </w:r>
      <w:r w:rsidR="00D52029" w:rsidRPr="00B10EBC">
        <w:rPr>
          <w:rFonts w:ascii="宋体" w:eastAsia="宋体" w:hAnsi="宋体" w:hint="eastAsia"/>
        </w:rPr>
        <w:t>合约sc1412的</w:t>
      </w:r>
      <w:r w:rsidRPr="00B10EBC">
        <w:rPr>
          <w:rFonts w:ascii="宋体" w:eastAsia="宋体" w:hAnsi="宋体" w:hint="eastAsia"/>
        </w:rPr>
        <w:t>空头</w:t>
      </w:r>
      <w:proofErr w:type="gramStart"/>
      <w:r w:rsidR="00040D53" w:rsidRPr="00B10EBC">
        <w:rPr>
          <w:rFonts w:ascii="宋体" w:eastAsia="宋体" w:hAnsi="宋体" w:hint="eastAsia"/>
        </w:rPr>
        <w:t>仓位</w:t>
      </w:r>
      <w:proofErr w:type="gramEnd"/>
      <w:r w:rsidRPr="00B10EBC">
        <w:rPr>
          <w:rFonts w:ascii="宋体" w:eastAsia="宋体" w:hAnsi="宋体" w:hint="eastAsia"/>
        </w:rPr>
        <w:t>，</w:t>
      </w:r>
      <w:r w:rsidR="00D52029" w:rsidRPr="00B10EBC">
        <w:rPr>
          <w:rFonts w:ascii="宋体" w:eastAsia="宋体" w:hAnsi="宋体" w:hint="eastAsia"/>
        </w:rPr>
        <w:t>交易时段，该投资者对该合约进行报单，</w:t>
      </w:r>
      <w:r w:rsidRPr="00B10EBC">
        <w:rPr>
          <w:rFonts w:ascii="宋体" w:eastAsia="宋体" w:hAnsi="宋体" w:hint="eastAsia"/>
        </w:rPr>
        <w:t>方向为买</w:t>
      </w:r>
      <w:r w:rsidR="00D52029" w:rsidRPr="00B10EBC">
        <w:rPr>
          <w:rFonts w:ascii="宋体" w:eastAsia="宋体" w:hAnsi="宋体" w:hint="eastAsia"/>
        </w:rPr>
        <w:t>，数量为</w:t>
      </w:r>
      <w:r w:rsidRPr="00B10EBC">
        <w:rPr>
          <w:rFonts w:ascii="宋体" w:eastAsia="宋体" w:hAnsi="宋体" w:hint="eastAsia"/>
        </w:rPr>
        <w:t>15手</w:t>
      </w:r>
      <w:r w:rsidR="00D52029" w:rsidRPr="00B10EBC">
        <w:rPr>
          <w:rFonts w:ascii="宋体" w:eastAsia="宋体" w:hAnsi="宋体" w:hint="eastAsia"/>
        </w:rPr>
        <w:t>，由于</w:t>
      </w:r>
      <w:r w:rsidRPr="00B10EBC">
        <w:rPr>
          <w:rFonts w:ascii="宋体" w:eastAsia="宋体" w:hAnsi="宋体" w:hint="eastAsia"/>
        </w:rPr>
        <w:t>min(15,10)=10,</w:t>
      </w:r>
      <w:r w:rsidR="00D52029" w:rsidRPr="00B10EBC">
        <w:rPr>
          <w:rFonts w:ascii="宋体" w:eastAsia="宋体" w:hAnsi="宋体" w:hint="eastAsia"/>
        </w:rPr>
        <w:t>则</w:t>
      </w:r>
      <w:r w:rsidRPr="00B10EBC">
        <w:rPr>
          <w:rFonts w:ascii="宋体" w:eastAsia="宋体" w:hAnsi="宋体" w:hint="eastAsia"/>
        </w:rPr>
        <w:t>FIX网关会将该笔报单</w:t>
      </w:r>
      <w:r w:rsidR="00D52029" w:rsidRPr="00B10EBC">
        <w:rPr>
          <w:rFonts w:ascii="宋体" w:eastAsia="宋体" w:hAnsi="宋体" w:hint="eastAsia"/>
        </w:rPr>
        <w:t>分</w:t>
      </w:r>
      <w:r w:rsidRPr="00B10EBC">
        <w:rPr>
          <w:rFonts w:ascii="宋体" w:eastAsia="宋体" w:hAnsi="宋体" w:hint="eastAsia"/>
        </w:rPr>
        <w:t>拆成</w:t>
      </w:r>
      <w:r w:rsidR="00B10EBC" w:rsidRPr="00B10EBC">
        <w:rPr>
          <w:rFonts w:ascii="宋体" w:eastAsia="宋体" w:hAnsi="宋体" w:hint="eastAsia"/>
        </w:rPr>
        <w:t>两笔，</w:t>
      </w:r>
      <w:r w:rsidR="006A0D63">
        <w:rPr>
          <w:rFonts w:ascii="宋体" w:eastAsia="宋体" w:hAnsi="宋体" w:hint="eastAsia"/>
        </w:rPr>
        <w:t>即</w:t>
      </w:r>
      <w:r w:rsidRPr="00B10EBC">
        <w:rPr>
          <w:rFonts w:ascii="宋体" w:eastAsia="宋体" w:hAnsi="宋体" w:hint="eastAsia"/>
        </w:rPr>
        <w:t>10手方向为买的平仓报单和5手方向为买的开仓报单。</w:t>
      </w:r>
    </w:p>
    <w:p w:rsidR="004B28F7" w:rsidRPr="008E316E" w:rsidRDefault="004B28F7" w:rsidP="008E316E">
      <w:pPr>
        <w:pStyle w:val="a5"/>
        <w:numPr>
          <w:ilvl w:val="0"/>
          <w:numId w:val="40"/>
        </w:numPr>
        <w:ind w:firstLineChars="0"/>
        <w:rPr>
          <w:rFonts w:ascii="宋体" w:eastAsia="宋体" w:hAnsi="宋体"/>
        </w:rPr>
      </w:pPr>
      <w:r w:rsidRPr="00B10EBC">
        <w:rPr>
          <w:rFonts w:ascii="宋体" w:eastAsia="宋体" w:hAnsi="宋体" w:hint="eastAsia"/>
        </w:rPr>
        <w:t>日初</w:t>
      </w:r>
      <w:r w:rsidR="00B10EBC">
        <w:rPr>
          <w:rFonts w:ascii="宋体" w:eastAsia="宋体" w:hAnsi="宋体" w:hint="eastAsia"/>
        </w:rPr>
        <w:t>，某投资者持有</w:t>
      </w:r>
      <w:r w:rsidR="00B10EBC" w:rsidRPr="00B10EBC">
        <w:rPr>
          <w:rFonts w:ascii="宋体" w:eastAsia="宋体" w:hAnsi="宋体" w:hint="eastAsia"/>
        </w:rPr>
        <w:t>10手合约sc1412</w:t>
      </w:r>
      <w:r w:rsidR="00B10EBC">
        <w:rPr>
          <w:rFonts w:ascii="宋体" w:eastAsia="宋体" w:hAnsi="宋体" w:hint="eastAsia"/>
        </w:rPr>
        <w:t>的</w:t>
      </w:r>
      <w:r w:rsidRPr="00B10EBC">
        <w:rPr>
          <w:rFonts w:ascii="宋体" w:eastAsia="宋体" w:hAnsi="宋体" w:hint="eastAsia"/>
        </w:rPr>
        <w:t>空头</w:t>
      </w:r>
      <w:proofErr w:type="gramStart"/>
      <w:r w:rsidR="00B10EBC">
        <w:rPr>
          <w:rFonts w:ascii="宋体" w:eastAsia="宋体" w:hAnsi="宋体" w:hint="eastAsia"/>
        </w:rPr>
        <w:t>仓位</w:t>
      </w:r>
      <w:proofErr w:type="gramEnd"/>
      <w:r w:rsidRPr="00B10EBC">
        <w:rPr>
          <w:rFonts w:ascii="宋体" w:eastAsia="宋体" w:hAnsi="宋体" w:hint="eastAsia"/>
        </w:rPr>
        <w:t>，</w:t>
      </w:r>
      <w:r w:rsidR="00B10EBC">
        <w:rPr>
          <w:rFonts w:ascii="宋体" w:eastAsia="宋体" w:hAnsi="宋体" w:hint="eastAsia"/>
        </w:rPr>
        <w:t>交易时段，</w:t>
      </w:r>
      <w:r w:rsidR="00B10EBC" w:rsidRPr="00B10EBC">
        <w:rPr>
          <w:rFonts w:ascii="宋体" w:eastAsia="宋体" w:hAnsi="宋体" w:hint="eastAsia"/>
        </w:rPr>
        <w:t>该投资者对该合约进行报单，</w:t>
      </w:r>
      <w:r w:rsidRPr="00B10EBC">
        <w:rPr>
          <w:rFonts w:ascii="宋体" w:eastAsia="宋体" w:hAnsi="宋体" w:hint="eastAsia"/>
        </w:rPr>
        <w:t>方向为买</w:t>
      </w:r>
      <w:r w:rsidR="00B10EBC">
        <w:rPr>
          <w:rFonts w:ascii="宋体" w:eastAsia="宋体" w:hAnsi="宋体" w:hint="eastAsia"/>
        </w:rPr>
        <w:t>，数量为3</w:t>
      </w:r>
      <w:r w:rsidRPr="00B10EBC">
        <w:rPr>
          <w:rFonts w:ascii="宋体" w:eastAsia="宋体" w:hAnsi="宋体" w:hint="eastAsia"/>
        </w:rPr>
        <w:t>手</w:t>
      </w:r>
      <w:r w:rsidR="00B10EBC">
        <w:rPr>
          <w:rFonts w:ascii="宋体" w:eastAsia="宋体" w:hAnsi="宋体" w:hint="eastAsia"/>
        </w:rPr>
        <w:t>，由于</w:t>
      </w:r>
      <w:r w:rsidRPr="00B10EBC">
        <w:rPr>
          <w:rFonts w:ascii="宋体" w:eastAsia="宋体" w:hAnsi="宋体" w:hint="eastAsia"/>
        </w:rPr>
        <w:t>min(</w:t>
      </w:r>
      <w:r w:rsidR="00B10EBC">
        <w:rPr>
          <w:rFonts w:ascii="宋体" w:eastAsia="宋体" w:hAnsi="宋体" w:hint="eastAsia"/>
        </w:rPr>
        <w:t>3</w:t>
      </w:r>
      <w:r w:rsidRPr="00B10EBC">
        <w:rPr>
          <w:rFonts w:ascii="宋体" w:eastAsia="宋体" w:hAnsi="宋体" w:hint="eastAsia"/>
        </w:rPr>
        <w:t>,10)=</w:t>
      </w:r>
      <w:r w:rsidR="00B10EBC">
        <w:rPr>
          <w:rFonts w:ascii="宋体" w:eastAsia="宋体" w:hAnsi="宋体" w:hint="eastAsia"/>
        </w:rPr>
        <w:t>3</w:t>
      </w:r>
      <w:r w:rsidRPr="00B10EBC">
        <w:rPr>
          <w:rFonts w:ascii="宋体" w:eastAsia="宋体" w:hAnsi="宋体" w:hint="eastAsia"/>
        </w:rPr>
        <w:t>,</w:t>
      </w:r>
      <w:r w:rsidR="00B10EBC">
        <w:rPr>
          <w:rFonts w:ascii="宋体" w:eastAsia="宋体" w:hAnsi="宋体" w:hint="eastAsia"/>
        </w:rPr>
        <w:t>则</w:t>
      </w:r>
      <w:r w:rsidRPr="00B10EBC">
        <w:rPr>
          <w:rFonts w:ascii="宋体" w:eastAsia="宋体" w:hAnsi="宋体" w:hint="eastAsia"/>
        </w:rPr>
        <w:t>FIX网关会</w:t>
      </w:r>
      <w:r w:rsidR="00B10EBC">
        <w:rPr>
          <w:rFonts w:ascii="宋体" w:eastAsia="宋体" w:hAnsi="宋体" w:hint="eastAsia"/>
        </w:rPr>
        <w:t>将该投资者</w:t>
      </w:r>
      <w:proofErr w:type="gramStart"/>
      <w:r w:rsidR="00B10EBC">
        <w:rPr>
          <w:rFonts w:ascii="宋体" w:eastAsia="宋体" w:hAnsi="宋体" w:hint="eastAsia"/>
        </w:rPr>
        <w:t>的本笔报单</w:t>
      </w:r>
      <w:proofErr w:type="gramEnd"/>
      <w:r w:rsidR="00B10EBC">
        <w:rPr>
          <w:rFonts w:ascii="宋体" w:eastAsia="宋体" w:hAnsi="宋体" w:hint="eastAsia"/>
        </w:rPr>
        <w:t>以一</w:t>
      </w:r>
      <w:proofErr w:type="gramStart"/>
      <w:r w:rsidR="00B10EBC">
        <w:rPr>
          <w:rFonts w:ascii="宋体" w:eastAsia="宋体" w:hAnsi="宋体" w:hint="eastAsia"/>
        </w:rPr>
        <w:t>笔形式</w:t>
      </w:r>
      <w:r w:rsidRPr="00B10EBC">
        <w:rPr>
          <w:rFonts w:ascii="宋体" w:eastAsia="宋体" w:hAnsi="宋体" w:hint="eastAsia"/>
        </w:rPr>
        <w:t>报入</w:t>
      </w:r>
      <w:proofErr w:type="gramEnd"/>
      <w:r w:rsidR="00B10EBC">
        <w:rPr>
          <w:rFonts w:ascii="宋体" w:eastAsia="宋体" w:hAnsi="宋体" w:hint="eastAsia"/>
        </w:rPr>
        <w:t>，</w:t>
      </w:r>
      <w:r w:rsidR="006A0D63">
        <w:rPr>
          <w:rFonts w:ascii="宋体" w:eastAsia="宋体" w:hAnsi="宋体" w:hint="eastAsia"/>
        </w:rPr>
        <w:t>即</w:t>
      </w:r>
      <w:r w:rsidR="00B10EBC">
        <w:rPr>
          <w:rFonts w:ascii="宋体" w:eastAsia="宋体" w:hAnsi="宋体" w:hint="eastAsia"/>
        </w:rPr>
        <w:t>3</w:t>
      </w:r>
      <w:r w:rsidR="00B10EBC" w:rsidRPr="00B10EBC">
        <w:rPr>
          <w:rFonts w:ascii="宋体" w:eastAsia="宋体" w:hAnsi="宋体" w:hint="eastAsia"/>
        </w:rPr>
        <w:t>手</w:t>
      </w:r>
      <w:r w:rsidRPr="00B10EBC">
        <w:rPr>
          <w:rFonts w:ascii="宋体" w:eastAsia="宋体" w:hAnsi="宋体" w:hint="eastAsia"/>
        </w:rPr>
        <w:t>方向为买的平仓报单。</w:t>
      </w:r>
      <w:r w:rsidR="00B10EBC">
        <w:rPr>
          <w:rFonts w:ascii="宋体" w:eastAsia="宋体" w:hAnsi="宋体" w:hint="eastAsia"/>
        </w:rPr>
        <w:t>此后，若该投资者</w:t>
      </w:r>
      <w:r w:rsidR="00B10EBC" w:rsidRPr="00B10EBC">
        <w:rPr>
          <w:rFonts w:ascii="宋体" w:eastAsia="宋体" w:hAnsi="宋体" w:hint="eastAsia"/>
        </w:rPr>
        <w:t>继续</w:t>
      </w:r>
      <w:r w:rsidR="00B10EBC">
        <w:rPr>
          <w:rFonts w:ascii="宋体" w:eastAsia="宋体" w:hAnsi="宋体" w:hint="eastAsia"/>
        </w:rPr>
        <w:t>对该合约报单，</w:t>
      </w:r>
      <w:r w:rsidR="00B10EBC" w:rsidRPr="00B10EBC">
        <w:rPr>
          <w:rFonts w:ascii="宋体" w:eastAsia="宋体" w:hAnsi="宋体" w:hint="eastAsia"/>
        </w:rPr>
        <w:t>方向为买</w:t>
      </w:r>
      <w:r w:rsidR="00B10EBC">
        <w:rPr>
          <w:rFonts w:ascii="宋体" w:eastAsia="宋体" w:hAnsi="宋体" w:hint="eastAsia"/>
        </w:rPr>
        <w:t>，数量为</w:t>
      </w:r>
      <w:r w:rsidR="00B10EBC" w:rsidRPr="00B10EBC">
        <w:rPr>
          <w:rFonts w:ascii="宋体" w:eastAsia="宋体" w:hAnsi="宋体" w:hint="eastAsia"/>
        </w:rPr>
        <w:t>10手</w:t>
      </w:r>
      <w:r w:rsidR="00B10EBC">
        <w:rPr>
          <w:rFonts w:ascii="宋体" w:eastAsia="宋体" w:hAnsi="宋体" w:hint="eastAsia"/>
        </w:rPr>
        <w:t>，由于m</w:t>
      </w:r>
      <w:r w:rsidRPr="00B10EBC">
        <w:rPr>
          <w:rFonts w:ascii="宋体" w:eastAsia="宋体" w:hAnsi="宋体" w:hint="eastAsia"/>
        </w:rPr>
        <w:t>in(10,10-</w:t>
      </w:r>
      <w:r w:rsidR="00B10EBC">
        <w:rPr>
          <w:rFonts w:ascii="宋体" w:eastAsia="宋体" w:hAnsi="宋体" w:hint="eastAsia"/>
        </w:rPr>
        <w:t>3</w:t>
      </w:r>
      <w:r w:rsidRPr="00B10EBC">
        <w:rPr>
          <w:rFonts w:ascii="宋体" w:eastAsia="宋体" w:hAnsi="宋体" w:hint="eastAsia"/>
        </w:rPr>
        <w:t>)=</w:t>
      </w:r>
      <w:r w:rsidR="00B10EBC">
        <w:rPr>
          <w:rFonts w:ascii="宋体" w:eastAsia="宋体" w:hAnsi="宋体" w:hint="eastAsia"/>
        </w:rPr>
        <w:t>7</w:t>
      </w:r>
      <w:r w:rsidRPr="00B10EBC">
        <w:rPr>
          <w:rFonts w:ascii="宋体" w:eastAsia="宋体" w:hAnsi="宋体" w:hint="eastAsia"/>
        </w:rPr>
        <w:t>,FIX网关会将</w:t>
      </w:r>
      <w:r w:rsidR="00B10EBC">
        <w:rPr>
          <w:rFonts w:ascii="宋体" w:eastAsia="宋体" w:hAnsi="宋体" w:hint="eastAsia"/>
        </w:rPr>
        <w:t>该笔</w:t>
      </w:r>
      <w:r w:rsidRPr="00B10EBC">
        <w:rPr>
          <w:rFonts w:ascii="宋体" w:eastAsia="宋体" w:hAnsi="宋体" w:hint="eastAsia"/>
        </w:rPr>
        <w:t>报单拆分成</w:t>
      </w:r>
      <w:r w:rsidR="00B10EBC">
        <w:rPr>
          <w:rFonts w:ascii="宋体" w:eastAsia="宋体" w:hAnsi="宋体" w:hint="eastAsia"/>
        </w:rPr>
        <w:t>7</w:t>
      </w:r>
      <w:r w:rsidRPr="00B10EBC">
        <w:rPr>
          <w:rFonts w:ascii="宋体" w:eastAsia="宋体" w:hAnsi="宋体" w:hint="eastAsia"/>
        </w:rPr>
        <w:t>手方向为买的平仓报单和</w:t>
      </w:r>
      <w:r w:rsidR="00B10EBC">
        <w:rPr>
          <w:rFonts w:ascii="宋体" w:eastAsia="宋体" w:hAnsi="宋体" w:hint="eastAsia"/>
        </w:rPr>
        <w:t>3</w:t>
      </w:r>
      <w:r w:rsidRPr="00B10EBC">
        <w:rPr>
          <w:rFonts w:ascii="宋体" w:eastAsia="宋体" w:hAnsi="宋体" w:hint="eastAsia"/>
        </w:rPr>
        <w:t>手方向为买的开仓报单</w:t>
      </w:r>
      <w:r w:rsidR="00B10EBC">
        <w:rPr>
          <w:rFonts w:ascii="宋体" w:eastAsia="宋体" w:hAnsi="宋体" w:hint="eastAsia"/>
        </w:rPr>
        <w:t>；若该投资者</w:t>
      </w:r>
      <w:r w:rsidR="00B10EBC" w:rsidRPr="00B10EBC">
        <w:rPr>
          <w:rFonts w:ascii="宋体" w:eastAsia="宋体" w:hAnsi="宋体" w:hint="eastAsia"/>
        </w:rPr>
        <w:t>继续</w:t>
      </w:r>
      <w:r w:rsidR="00B10EBC">
        <w:rPr>
          <w:rFonts w:ascii="宋体" w:eastAsia="宋体" w:hAnsi="宋体" w:hint="eastAsia"/>
        </w:rPr>
        <w:t>对该合约报单，</w:t>
      </w:r>
      <w:r w:rsidR="00B10EBC" w:rsidRPr="00B10EBC">
        <w:rPr>
          <w:rFonts w:ascii="宋体" w:eastAsia="宋体" w:hAnsi="宋体" w:hint="eastAsia"/>
        </w:rPr>
        <w:t>方向为买</w:t>
      </w:r>
      <w:r w:rsidR="00B10EBC">
        <w:rPr>
          <w:rFonts w:ascii="宋体" w:eastAsia="宋体" w:hAnsi="宋体" w:hint="eastAsia"/>
        </w:rPr>
        <w:t>，数量为</w:t>
      </w:r>
      <w:r w:rsidR="008E316E">
        <w:rPr>
          <w:rFonts w:ascii="宋体" w:eastAsia="宋体" w:hAnsi="宋体" w:hint="eastAsia"/>
        </w:rPr>
        <w:t>7</w:t>
      </w:r>
      <w:r w:rsidR="00B10EBC" w:rsidRPr="00B10EBC">
        <w:rPr>
          <w:rFonts w:ascii="宋体" w:eastAsia="宋体" w:hAnsi="宋体" w:hint="eastAsia"/>
        </w:rPr>
        <w:t>手</w:t>
      </w:r>
      <w:r w:rsidR="00B10EBC">
        <w:rPr>
          <w:rFonts w:ascii="宋体" w:eastAsia="宋体" w:hAnsi="宋体" w:hint="eastAsia"/>
        </w:rPr>
        <w:t>，由于m</w:t>
      </w:r>
      <w:r w:rsidR="00B10EBC" w:rsidRPr="00B10EBC">
        <w:rPr>
          <w:rFonts w:ascii="宋体" w:eastAsia="宋体" w:hAnsi="宋体" w:hint="eastAsia"/>
        </w:rPr>
        <w:t>in(</w:t>
      </w:r>
      <w:r w:rsidR="008E316E">
        <w:rPr>
          <w:rFonts w:ascii="宋体" w:eastAsia="宋体" w:hAnsi="宋体" w:hint="eastAsia"/>
        </w:rPr>
        <w:t>7</w:t>
      </w:r>
      <w:r w:rsidR="00B10EBC" w:rsidRPr="00B10EBC">
        <w:rPr>
          <w:rFonts w:ascii="宋体" w:eastAsia="宋体" w:hAnsi="宋体" w:hint="eastAsia"/>
        </w:rPr>
        <w:t>,10-</w:t>
      </w:r>
      <w:r w:rsidR="00B10EBC">
        <w:rPr>
          <w:rFonts w:ascii="宋体" w:eastAsia="宋体" w:hAnsi="宋体" w:hint="eastAsia"/>
        </w:rPr>
        <w:t>3</w:t>
      </w:r>
      <w:r w:rsidR="00B10EBC" w:rsidRPr="00B10EBC">
        <w:rPr>
          <w:rFonts w:ascii="宋体" w:eastAsia="宋体" w:hAnsi="宋体" w:hint="eastAsia"/>
        </w:rPr>
        <w:t>)=</w:t>
      </w:r>
      <w:r w:rsidR="008E316E">
        <w:rPr>
          <w:rFonts w:ascii="宋体" w:eastAsia="宋体" w:hAnsi="宋体" w:hint="eastAsia"/>
        </w:rPr>
        <w:t>7</w:t>
      </w:r>
      <w:r w:rsidR="00B10EBC" w:rsidRPr="00B10EBC">
        <w:rPr>
          <w:rFonts w:ascii="宋体" w:eastAsia="宋体" w:hAnsi="宋体" w:hint="eastAsia"/>
        </w:rPr>
        <w:t>,FIX网关会将</w:t>
      </w:r>
      <w:r w:rsidR="00B10EBC">
        <w:rPr>
          <w:rFonts w:ascii="宋体" w:eastAsia="宋体" w:hAnsi="宋体" w:hint="eastAsia"/>
        </w:rPr>
        <w:t>该笔</w:t>
      </w:r>
      <w:r w:rsidR="00B10EBC" w:rsidRPr="00B10EBC">
        <w:rPr>
          <w:rFonts w:ascii="宋体" w:eastAsia="宋体" w:hAnsi="宋体" w:hint="eastAsia"/>
        </w:rPr>
        <w:t>报单</w:t>
      </w:r>
      <w:r w:rsidR="008E316E">
        <w:rPr>
          <w:rFonts w:ascii="宋体" w:eastAsia="宋体" w:hAnsi="宋体" w:hint="eastAsia"/>
        </w:rPr>
        <w:t>以一</w:t>
      </w:r>
      <w:proofErr w:type="gramStart"/>
      <w:r w:rsidR="008E316E">
        <w:rPr>
          <w:rFonts w:ascii="宋体" w:eastAsia="宋体" w:hAnsi="宋体" w:hint="eastAsia"/>
        </w:rPr>
        <w:t>笔形式</w:t>
      </w:r>
      <w:r w:rsidR="008E316E" w:rsidRPr="00B10EBC">
        <w:rPr>
          <w:rFonts w:ascii="宋体" w:eastAsia="宋体" w:hAnsi="宋体" w:hint="eastAsia"/>
        </w:rPr>
        <w:t>报入</w:t>
      </w:r>
      <w:proofErr w:type="gramEnd"/>
      <w:r w:rsidR="008E316E">
        <w:rPr>
          <w:rFonts w:ascii="宋体" w:eastAsia="宋体" w:hAnsi="宋体" w:hint="eastAsia"/>
        </w:rPr>
        <w:t>，</w:t>
      </w:r>
      <w:r w:rsidR="00B10EBC">
        <w:rPr>
          <w:rFonts w:ascii="宋体" w:eastAsia="宋体" w:hAnsi="宋体" w:hint="eastAsia"/>
        </w:rPr>
        <w:t>7</w:t>
      </w:r>
      <w:r w:rsidR="00B10EBC" w:rsidRPr="00B10EBC">
        <w:rPr>
          <w:rFonts w:ascii="宋体" w:eastAsia="宋体" w:hAnsi="宋体" w:hint="eastAsia"/>
        </w:rPr>
        <w:t>手方向为买的平仓报单</w:t>
      </w:r>
      <w:r w:rsidRPr="00B10EBC">
        <w:rPr>
          <w:rFonts w:ascii="宋体" w:eastAsia="宋体" w:hAnsi="宋体" w:hint="eastAsia"/>
        </w:rPr>
        <w:t>。</w:t>
      </w:r>
    </w:p>
    <w:p w:rsidR="003E6F4D" w:rsidRPr="003E6F4D" w:rsidRDefault="003E6F4D" w:rsidP="003E6F4D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3E6F4D">
        <w:rPr>
          <w:rFonts w:ascii="宋体" w:eastAsia="宋体" w:hAnsi="宋体" w:hint="eastAsia"/>
          <w:szCs w:val="21"/>
        </w:rPr>
        <w:t>交易终端用户报立即单（tag59-TimeInForce=3</w:t>
      </w:r>
      <w:r w:rsidR="006A0D63">
        <w:rPr>
          <w:rFonts w:ascii="宋体" w:eastAsia="宋体" w:hAnsi="宋体" w:hint="eastAsia"/>
          <w:szCs w:val="21"/>
        </w:rPr>
        <w:t>）时，只有开平标志</w:t>
      </w:r>
      <w:r w:rsidRPr="003E6F4D">
        <w:rPr>
          <w:rFonts w:ascii="宋体" w:eastAsia="宋体" w:hAnsi="宋体"/>
          <w:szCs w:val="21"/>
        </w:rPr>
        <w:t>tag77-OpenClose</w:t>
      </w:r>
      <w:r w:rsidR="006A0D63">
        <w:rPr>
          <w:rFonts w:ascii="宋体" w:eastAsia="宋体" w:hAnsi="宋体" w:hint="eastAsia"/>
          <w:szCs w:val="21"/>
        </w:rPr>
        <w:t>有值时，最小数量</w:t>
      </w:r>
      <w:r w:rsidRPr="003E6F4D">
        <w:rPr>
          <w:rFonts w:ascii="宋体" w:eastAsia="宋体" w:hAnsi="宋体"/>
          <w:szCs w:val="21"/>
        </w:rPr>
        <w:t>tag110-MinQty</w:t>
      </w:r>
      <w:r w:rsidRPr="003E6F4D">
        <w:rPr>
          <w:rFonts w:ascii="宋体" w:eastAsia="宋体" w:hAnsi="宋体" w:hint="eastAsia"/>
          <w:szCs w:val="21"/>
        </w:rPr>
        <w:t>字段是才有效，否则认为该笔报单可以以任何数量成交。</w:t>
      </w:r>
    </w:p>
    <w:p w:rsidR="003E6F4D" w:rsidRPr="003E6F4D" w:rsidRDefault="003E6F4D" w:rsidP="003E6F4D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3E6F4D">
        <w:rPr>
          <w:rFonts w:ascii="宋体" w:eastAsia="宋体" w:hAnsi="宋体" w:hint="eastAsia"/>
          <w:szCs w:val="21"/>
        </w:rPr>
        <w:t>数据类型为Price的字段（例如tag44</w:t>
      </w:r>
      <w:r w:rsidR="006A0D63">
        <w:rPr>
          <w:rFonts w:ascii="宋体" w:eastAsia="宋体" w:hAnsi="宋体" w:hint="eastAsia"/>
          <w:szCs w:val="21"/>
        </w:rPr>
        <w:t>-Price</w:t>
      </w:r>
      <w:r w:rsidRPr="003E6F4D">
        <w:rPr>
          <w:rFonts w:ascii="宋体" w:eastAsia="宋体" w:hAnsi="宋体" w:hint="eastAsia"/>
          <w:szCs w:val="21"/>
        </w:rPr>
        <w:t>）,其值格式为</w:t>
      </w:r>
      <w:r w:rsidRPr="003E6F4D">
        <w:rPr>
          <w:rFonts w:ascii="宋体" w:eastAsia="宋体" w:hAnsi="宋体"/>
          <w:szCs w:val="21"/>
        </w:rPr>
        <w:t>54210.05</w:t>
      </w:r>
      <w:r w:rsidRPr="003E6F4D">
        <w:rPr>
          <w:rFonts w:ascii="宋体" w:eastAsia="宋体" w:hAnsi="宋体" w:hint="eastAsia"/>
          <w:szCs w:val="21"/>
        </w:rPr>
        <w:t>，注，该格式参照于国内交易所公布的格式。</w:t>
      </w:r>
    </w:p>
    <w:p w:rsidR="003E6F4D" w:rsidRPr="00AE272F" w:rsidRDefault="003E6F4D" w:rsidP="003E6F4D">
      <w:pPr>
        <w:pStyle w:val="a5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每位投资者</w:t>
      </w:r>
      <w:r w:rsidRPr="00AE272F">
        <w:rPr>
          <w:rFonts w:ascii="宋体" w:eastAsia="宋体" w:hAnsi="宋体" w:hint="eastAsia"/>
          <w:szCs w:val="21"/>
        </w:rPr>
        <w:t>用户当日</w:t>
      </w:r>
      <w:r>
        <w:rPr>
          <w:rFonts w:ascii="宋体" w:eastAsia="宋体" w:hAnsi="宋体" w:hint="eastAsia"/>
          <w:szCs w:val="21"/>
        </w:rPr>
        <w:t>首次报单，</w:t>
      </w:r>
      <w:r w:rsidRPr="00AE272F">
        <w:rPr>
          <w:rFonts w:ascii="宋体" w:eastAsia="宋体" w:hAnsi="宋体" w:hint="eastAsia"/>
          <w:szCs w:val="21"/>
        </w:rPr>
        <w:t>CTP</w:t>
      </w:r>
      <w:r>
        <w:rPr>
          <w:rFonts w:ascii="宋体" w:eastAsia="宋体" w:hAnsi="宋体" w:hint="eastAsia"/>
          <w:szCs w:val="21"/>
        </w:rPr>
        <w:t>系统将要求其对前一日的结算单进行确认，FIX网关默认不帮助用户进行结算单自动确认，若用户需要FIX网关协助其每日首次登录成功后自动确认结算单，可通过申请，相关人员对其配置进行修改，但需要明确的是，由此带来的任何风险，将由申请者独自承担。另</w:t>
      </w:r>
      <w:r w:rsidR="00AE00C3">
        <w:rPr>
          <w:rFonts w:ascii="宋体" w:eastAsia="宋体" w:hAnsi="宋体" w:hint="eastAsia"/>
          <w:szCs w:val="21"/>
        </w:rPr>
        <w:t>外</w:t>
      </w:r>
      <w:r>
        <w:rPr>
          <w:rFonts w:ascii="宋体" w:eastAsia="宋体" w:hAnsi="宋体" w:hint="eastAsia"/>
          <w:szCs w:val="21"/>
        </w:rPr>
        <w:t>，如果用户的身份是操作员，非投资者，CTP系统本身是不需要其对前一日结算单进行确认的。</w:t>
      </w:r>
    </w:p>
    <w:p w:rsidR="00DA3FC8" w:rsidRPr="003E6F4D" w:rsidRDefault="003E6F4D" w:rsidP="003E6F4D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交易终端用户发来查询请求消息，如果CTP系统有符合查询条件的查询结果，则FIX网关会给出查询响应，否则，交易终端用户不会接收到任何查询响应。另</w:t>
      </w:r>
      <w:r w:rsidR="00AE00C3">
        <w:rPr>
          <w:rFonts w:ascii="宋体" w:eastAsia="宋体" w:hAnsi="宋体" w:hint="eastAsia"/>
        </w:rPr>
        <w:t>外</w:t>
      </w:r>
      <w:r>
        <w:rPr>
          <w:rFonts w:ascii="宋体" w:eastAsia="宋体" w:hAnsi="宋体" w:hint="eastAsia"/>
        </w:rPr>
        <w:t>，如若CTP查询系统未准备好，该交易终端用户会被FIX网关强制登出，字段tag58-text显示</w:t>
      </w:r>
      <w:r>
        <w:rPr>
          <w:rFonts w:ascii="宋体" w:eastAsia="宋体" w:hAnsi="宋体" w:hint="eastAsia"/>
          <w:kern w:val="0"/>
        </w:rPr>
        <w:t>登出原因“</w:t>
      </w:r>
      <w:r w:rsidRPr="009758E7">
        <w:rPr>
          <w:rFonts w:ascii="宋体" w:eastAsia="宋体" w:hAnsi="宋体" w:cs="新宋体"/>
          <w:kern w:val="0"/>
          <w:szCs w:val="21"/>
        </w:rPr>
        <w:t>FIX: CTP Query Engine not ready</w:t>
      </w:r>
      <w:r>
        <w:rPr>
          <w:rFonts w:ascii="宋体" w:eastAsia="宋体" w:hAnsi="宋体" w:hint="eastAsia"/>
          <w:kern w:val="0"/>
        </w:rPr>
        <w:t>”。</w:t>
      </w:r>
    </w:p>
    <w:p w:rsidR="003E6F4D" w:rsidRPr="003E6F4D" w:rsidRDefault="003E6F4D" w:rsidP="003E6F4D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3E6F4D">
        <w:rPr>
          <w:rFonts w:ascii="宋体" w:eastAsia="宋体" w:hAnsi="宋体" w:hint="eastAsia"/>
          <w:szCs w:val="21"/>
        </w:rPr>
        <w:t>消息类型tag35-MsgType=3会话层拒绝和tag35-MsgType=j业务</w:t>
      </w:r>
      <w:proofErr w:type="gramStart"/>
      <w:r w:rsidRPr="003E6F4D">
        <w:rPr>
          <w:rFonts w:ascii="宋体" w:eastAsia="宋体" w:hAnsi="宋体" w:hint="eastAsia"/>
          <w:szCs w:val="21"/>
        </w:rPr>
        <w:t>层拒绝</w:t>
      </w:r>
      <w:proofErr w:type="gramEnd"/>
      <w:r w:rsidRPr="003E6F4D">
        <w:rPr>
          <w:rFonts w:ascii="宋体" w:eastAsia="宋体" w:hAnsi="宋体" w:hint="eastAsia"/>
          <w:szCs w:val="21"/>
        </w:rPr>
        <w:t>的具体应用场景：</w:t>
      </w:r>
    </w:p>
    <w:p w:rsidR="003E6F4D" w:rsidRDefault="003E6F4D" w:rsidP="003E6F4D">
      <w:pPr>
        <w:autoSpaceDE w:val="0"/>
        <w:autoSpaceDN w:val="0"/>
        <w:adjustRightInd w:val="0"/>
        <w:ind w:leftChars="200" w:left="735" w:hangingChars="150" w:hanging="31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1）会话层拒绝：应用于FIX请求消息未能通过会话层规则的校验，</w:t>
      </w:r>
      <w:proofErr w:type="gramStart"/>
      <w:r>
        <w:rPr>
          <w:rFonts w:ascii="宋体" w:eastAsia="宋体" w:hAnsi="宋体" w:hint="eastAsia"/>
          <w:szCs w:val="21"/>
        </w:rPr>
        <w:t>比如协议</w:t>
      </w:r>
      <w:proofErr w:type="gramEnd"/>
      <w:r>
        <w:rPr>
          <w:rFonts w:ascii="宋体" w:eastAsia="宋体" w:hAnsi="宋体" w:hint="eastAsia"/>
          <w:szCs w:val="21"/>
        </w:rPr>
        <w:t>版本不被支持、该条消息必需的tag</w:t>
      </w:r>
      <w:bookmarkStart w:id="16" w:name="OLE_LINK47"/>
      <w:bookmarkStart w:id="17" w:name="OLE_LINK48"/>
      <w:r w:rsidR="00C670C8">
        <w:rPr>
          <w:rFonts w:ascii="宋体" w:eastAsia="宋体" w:hAnsi="宋体" w:hint="eastAsia"/>
          <w:szCs w:val="21"/>
        </w:rPr>
        <w:t>字段缺失、某个</w:t>
      </w:r>
      <w:r>
        <w:rPr>
          <w:rFonts w:ascii="宋体" w:eastAsia="宋体" w:hAnsi="宋体" w:hint="eastAsia"/>
          <w:szCs w:val="21"/>
        </w:rPr>
        <w:t>tag字段值为空</w:t>
      </w:r>
      <w:bookmarkEnd w:id="16"/>
      <w:bookmarkEnd w:id="17"/>
      <w:r>
        <w:rPr>
          <w:rFonts w:ascii="宋体" w:eastAsia="宋体" w:hAnsi="宋体" w:hint="eastAsia"/>
          <w:szCs w:val="21"/>
        </w:rPr>
        <w:t>或值不正确、重发消息的发送时间晚于原发送时间等。</w:t>
      </w:r>
    </w:p>
    <w:p w:rsidR="009E0258" w:rsidRPr="00841696" w:rsidRDefault="003E6F4D" w:rsidP="009E0258">
      <w:pPr>
        <w:autoSpaceDE w:val="0"/>
        <w:autoSpaceDN w:val="0"/>
        <w:adjustRightInd w:val="0"/>
        <w:ind w:leftChars="200" w:left="735" w:hangingChars="150" w:hanging="31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2) 业务层拒绝：应用于FIX请求消息能通过会话层规则的校验，但被业务层规则拒绝，比如请求消息类型不被FIX网关支持、</w:t>
      </w:r>
      <w:r w:rsidR="00C670C8">
        <w:rPr>
          <w:rFonts w:ascii="宋体" w:eastAsia="宋体" w:hAnsi="宋体" w:hint="eastAsia"/>
          <w:szCs w:val="21"/>
        </w:rPr>
        <w:t>该</w:t>
      </w:r>
      <w:r>
        <w:rPr>
          <w:rFonts w:ascii="宋体" w:eastAsia="宋体" w:hAnsi="宋体" w:hint="eastAsia"/>
          <w:szCs w:val="21"/>
        </w:rPr>
        <w:t>条消息条件</w:t>
      </w:r>
      <w:r w:rsidR="000630C7">
        <w:rPr>
          <w:rFonts w:ascii="宋体" w:eastAsia="宋体" w:hAnsi="宋体" w:hint="eastAsia"/>
          <w:szCs w:val="21"/>
        </w:rPr>
        <w:t>需要</w:t>
      </w:r>
      <w:r>
        <w:rPr>
          <w:rFonts w:ascii="宋体" w:eastAsia="宋体" w:hAnsi="宋体" w:hint="eastAsia"/>
          <w:szCs w:val="21"/>
        </w:rPr>
        <w:t>的tag字段缺失、合约代码不正确、会话层未能覆盖到的拒绝情形等。</w:t>
      </w:r>
    </w:p>
    <w:p w:rsidR="009E0258" w:rsidRPr="009E0258" w:rsidRDefault="009E0258" w:rsidP="009E0258">
      <w:pPr>
        <w:pStyle w:val="a5"/>
        <w:widowControl/>
        <w:numPr>
          <w:ilvl w:val="0"/>
          <w:numId w:val="4"/>
        </w:numPr>
        <w:ind w:firstLineChars="0"/>
        <w:contextualSpacing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Cs w:val="21"/>
        </w:rPr>
        <w:t>在以下两种情形，来自交易终端用户的请求</w:t>
      </w:r>
      <w:r w:rsidR="006A0D63">
        <w:rPr>
          <w:rFonts w:ascii="宋体" w:eastAsia="宋体" w:hAnsi="宋体" w:hint="eastAsia"/>
          <w:szCs w:val="21"/>
        </w:rPr>
        <w:t>消息</w:t>
      </w:r>
      <w:r>
        <w:rPr>
          <w:rFonts w:ascii="宋体" w:eastAsia="宋体" w:hAnsi="宋体" w:hint="eastAsia"/>
          <w:szCs w:val="21"/>
        </w:rPr>
        <w:t>将被FIX网关丢掉，即不会给任何响应回报消息，也不会累加客户端请求序号：</w:t>
      </w:r>
    </w:p>
    <w:p w:rsidR="009E0258" w:rsidRPr="009E0258" w:rsidRDefault="009E0258" w:rsidP="009E0258">
      <w:pPr>
        <w:pStyle w:val="a5"/>
        <w:widowControl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hAnsi="宋体"/>
          <w:szCs w:val="21"/>
        </w:rPr>
      </w:pPr>
      <w:r w:rsidRPr="009E0258">
        <w:rPr>
          <w:rFonts w:ascii="宋体" w:eastAsia="宋体" w:hAnsi="宋体" w:hint="eastAsia"/>
          <w:szCs w:val="21"/>
        </w:rPr>
        <w:t>1） 交易终端用户未收到前一条认证、登录请求报文相应的响应回报消息之前。</w:t>
      </w:r>
    </w:p>
    <w:p w:rsidR="009E0258" w:rsidRDefault="009E0258" w:rsidP="009E0258">
      <w:pPr>
        <w:pStyle w:val="a5"/>
        <w:widowControl/>
        <w:ind w:left="360" w:firstLineChars="0" w:firstLine="0"/>
        <w:contextualSpacing/>
        <w:rPr>
          <w:rFonts w:ascii="宋体" w:eastAsia="宋体" w:hAnsi="宋体"/>
          <w:kern w:val="0"/>
          <w:szCs w:val="21"/>
        </w:rPr>
      </w:pPr>
      <w:r>
        <w:rPr>
          <w:rFonts w:ascii="宋体" w:eastAsia="宋体" w:hAnsi="宋体" w:hint="eastAsia"/>
          <w:kern w:val="0"/>
          <w:szCs w:val="21"/>
        </w:rPr>
        <w:t>2） FIX网关将该用户登出，交易终端用户未收到登出响应回报消息之前。</w:t>
      </w:r>
    </w:p>
    <w:p w:rsidR="009E0258" w:rsidRPr="009E0258" w:rsidRDefault="009E0258" w:rsidP="009E0258">
      <w:pPr>
        <w:pStyle w:val="a5"/>
        <w:widowControl/>
        <w:numPr>
          <w:ilvl w:val="0"/>
          <w:numId w:val="4"/>
        </w:numPr>
        <w:ind w:firstLineChars="0"/>
        <w:contextualSpacing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Cs w:val="21"/>
        </w:rPr>
        <w:t>登录状态验证规则：</w:t>
      </w:r>
    </w:p>
    <w:p w:rsidR="009E0258" w:rsidRPr="009E0258" w:rsidRDefault="009E0258" w:rsidP="009E0258">
      <w:pPr>
        <w:pStyle w:val="a5"/>
        <w:widowControl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hAnsi="宋体"/>
          <w:szCs w:val="21"/>
        </w:rPr>
      </w:pPr>
      <w:r w:rsidRPr="009E0258">
        <w:rPr>
          <w:rFonts w:ascii="宋体" w:eastAsia="宋体" w:hAnsi="宋体" w:hint="eastAsia"/>
          <w:szCs w:val="21"/>
        </w:rPr>
        <w:t>1</w:t>
      </w:r>
      <w:r w:rsidR="006A0D63">
        <w:rPr>
          <w:rFonts w:ascii="宋体" w:eastAsia="宋体" w:hAnsi="宋体" w:hint="eastAsia"/>
          <w:szCs w:val="21"/>
        </w:rPr>
        <w:t>）交易终端用户</w:t>
      </w:r>
      <w:r w:rsidRPr="009E0258">
        <w:rPr>
          <w:rFonts w:ascii="宋体" w:eastAsia="宋体" w:hAnsi="宋体" w:hint="eastAsia"/>
          <w:szCs w:val="21"/>
        </w:rPr>
        <w:t>成功认证CTP之</w:t>
      </w:r>
      <w:r w:rsidR="006A0D63">
        <w:rPr>
          <w:rFonts w:ascii="宋体" w:eastAsia="宋体" w:hAnsi="宋体" w:hint="eastAsia"/>
          <w:szCs w:val="21"/>
        </w:rPr>
        <w:t>后</w:t>
      </w:r>
      <w:r w:rsidRPr="009E0258">
        <w:rPr>
          <w:rFonts w:ascii="宋体" w:eastAsia="宋体" w:hAnsi="宋体" w:hint="eastAsia"/>
          <w:szCs w:val="21"/>
        </w:rPr>
        <w:t>，FIX网关将拒绝该用户的认证请求消息。</w:t>
      </w:r>
    </w:p>
    <w:p w:rsidR="009E0258" w:rsidRDefault="009E0258" w:rsidP="009E0258">
      <w:pPr>
        <w:pStyle w:val="a5"/>
        <w:widowControl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hAnsi="宋体"/>
          <w:szCs w:val="21"/>
        </w:rPr>
      </w:pPr>
      <w:r w:rsidRPr="009E0258">
        <w:rPr>
          <w:rFonts w:ascii="宋体" w:eastAsia="宋体" w:hAnsi="宋体" w:hint="eastAsia"/>
          <w:szCs w:val="21"/>
        </w:rPr>
        <w:t>2）交易终端用户成功登录CTP之后，FIX网关将拒绝该用户的认证、登录请求消息。</w:t>
      </w:r>
    </w:p>
    <w:p w:rsidR="009E0258" w:rsidRDefault="009E0258" w:rsidP="009E0258">
      <w:pPr>
        <w:pStyle w:val="a5"/>
        <w:widowControl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hAnsi="宋体"/>
          <w:szCs w:val="21"/>
        </w:rPr>
      </w:pPr>
      <w:r w:rsidRPr="009E0258">
        <w:rPr>
          <w:rFonts w:ascii="宋体" w:eastAsia="宋体" w:hAnsi="宋体" w:hint="eastAsia"/>
          <w:szCs w:val="21"/>
        </w:rPr>
        <w:t>3）交易终端用户未成功登录CTP之前，除认证、登录、登出请求消息以外，FIX网关将拒绝该用户的其它类型消息，比如序号重置请求消息、业务请求消息等。</w:t>
      </w:r>
    </w:p>
    <w:p w:rsidR="009A0547" w:rsidRDefault="009A0547" w:rsidP="009E0258">
      <w:pPr>
        <w:pStyle w:val="a5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请求消息</w:t>
      </w:r>
      <w:r w:rsidR="00876863">
        <w:rPr>
          <w:rFonts w:ascii="宋体" w:eastAsia="宋体" w:hAnsi="宋体" w:hint="eastAsia"/>
          <w:szCs w:val="21"/>
        </w:rPr>
        <w:t>中</w:t>
      </w:r>
      <w:r>
        <w:rPr>
          <w:rFonts w:ascii="宋体" w:eastAsia="宋体" w:hAnsi="宋体" w:hint="eastAsia"/>
          <w:szCs w:val="21"/>
        </w:rPr>
        <w:t>序号tag34-MsgSeqNum</w:t>
      </w:r>
      <w:r w:rsidR="00876863">
        <w:rPr>
          <w:rFonts w:ascii="宋体" w:eastAsia="宋体" w:hAnsi="宋体" w:hint="eastAsia"/>
          <w:szCs w:val="21"/>
        </w:rPr>
        <w:t>是否被</w:t>
      </w:r>
      <w:r>
        <w:rPr>
          <w:rFonts w:ascii="宋体" w:eastAsia="宋体" w:hAnsi="宋体" w:hint="eastAsia"/>
          <w:szCs w:val="21"/>
        </w:rPr>
        <w:t>检查</w:t>
      </w:r>
      <w:r w:rsidR="00876863">
        <w:rPr>
          <w:rFonts w:ascii="宋体" w:eastAsia="宋体" w:hAnsi="宋体" w:hint="eastAsia"/>
          <w:szCs w:val="21"/>
        </w:rPr>
        <w:t>过高过低</w:t>
      </w:r>
      <w:r>
        <w:rPr>
          <w:rFonts w:ascii="宋体" w:eastAsia="宋体" w:hAnsi="宋体" w:hint="eastAsia"/>
          <w:szCs w:val="21"/>
        </w:rPr>
        <w:t>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3260"/>
        <w:gridCol w:w="5245"/>
      </w:tblGrid>
      <w:tr w:rsidR="00C7793C" w:rsidTr="00A76F89">
        <w:tc>
          <w:tcPr>
            <w:tcW w:w="4252" w:type="dxa"/>
            <w:gridSpan w:val="2"/>
            <w:vAlign w:val="center"/>
          </w:tcPr>
          <w:p w:rsidR="00C7793C" w:rsidRPr="009A0547" w:rsidRDefault="00C7793C" w:rsidP="00A76F89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b/>
              </w:rPr>
            </w:pPr>
            <w:bookmarkStart w:id="18" w:name="OLE_LINK31"/>
            <w:r w:rsidRPr="009A0547">
              <w:rPr>
                <w:rFonts w:ascii="宋体" w:eastAsia="宋体" w:hAnsi="宋体" w:hint="eastAsia"/>
                <w:b/>
              </w:rPr>
              <w:t>FIX消息</w:t>
            </w:r>
          </w:p>
        </w:tc>
        <w:tc>
          <w:tcPr>
            <w:tcW w:w="5245" w:type="dxa"/>
            <w:vMerge w:val="restart"/>
            <w:vAlign w:val="center"/>
          </w:tcPr>
          <w:p w:rsidR="00C670C8" w:rsidRDefault="00C7793C" w:rsidP="00C670C8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 w:cstheme="minorBidi"/>
                <w:b/>
                <w:kern w:val="2"/>
                <w:sz w:val="21"/>
              </w:rPr>
            </w:pPr>
            <w:r w:rsidRPr="009A0547">
              <w:rPr>
                <w:rFonts w:ascii="宋体" w:eastAsia="宋体" w:hAnsi="宋体" w:cstheme="minorBidi" w:hint="eastAsia"/>
                <w:b/>
                <w:kern w:val="2"/>
                <w:sz w:val="21"/>
              </w:rPr>
              <w:t>请求</w:t>
            </w:r>
            <w:r w:rsidR="00C670C8">
              <w:rPr>
                <w:rFonts w:ascii="宋体" w:eastAsia="宋体" w:hAnsi="宋体" w:cstheme="minorBidi" w:hint="eastAsia"/>
                <w:b/>
                <w:kern w:val="2"/>
                <w:sz w:val="21"/>
              </w:rPr>
              <w:t>消息中</w:t>
            </w:r>
            <w:r w:rsidRPr="009A0547">
              <w:rPr>
                <w:rFonts w:ascii="宋体" w:eastAsia="宋体" w:hAnsi="宋体" w:cstheme="minorBidi" w:hint="eastAsia"/>
                <w:b/>
                <w:kern w:val="2"/>
                <w:sz w:val="21"/>
              </w:rPr>
              <w:t>序号tag34-MsgSeqNum</w:t>
            </w:r>
          </w:p>
          <w:p w:rsidR="00C7793C" w:rsidRPr="009A0547" w:rsidRDefault="00C670C8" w:rsidP="00C670C8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是否被检查过高过低</w:t>
            </w:r>
          </w:p>
        </w:tc>
      </w:tr>
      <w:tr w:rsidR="00C7793C" w:rsidTr="00C670C8">
        <w:trPr>
          <w:trHeight w:val="450"/>
        </w:trPr>
        <w:tc>
          <w:tcPr>
            <w:tcW w:w="992" w:type="dxa"/>
            <w:vAlign w:val="center"/>
          </w:tcPr>
          <w:p w:rsidR="00C7793C" w:rsidRPr="009A0547" w:rsidRDefault="00C7793C" w:rsidP="00A76F89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b/>
              </w:rPr>
            </w:pPr>
            <w:r w:rsidRPr="009A0547">
              <w:rPr>
                <w:rFonts w:ascii="宋体" w:eastAsia="宋体" w:hAnsi="宋体"/>
                <w:b/>
              </w:rPr>
              <w:t>T</w:t>
            </w:r>
            <w:r w:rsidRPr="009A0547">
              <w:rPr>
                <w:rFonts w:ascii="宋体" w:eastAsia="宋体" w:hAnsi="宋体" w:hint="eastAsia"/>
                <w:b/>
              </w:rPr>
              <w:t>ag35</w:t>
            </w:r>
          </w:p>
        </w:tc>
        <w:tc>
          <w:tcPr>
            <w:tcW w:w="3260" w:type="dxa"/>
            <w:vAlign w:val="center"/>
          </w:tcPr>
          <w:p w:rsidR="00C7793C" w:rsidRPr="009A0547" w:rsidRDefault="00C7793C" w:rsidP="00A76F89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b/>
              </w:rPr>
            </w:pPr>
            <w:r w:rsidRPr="009A0547">
              <w:rPr>
                <w:rFonts w:ascii="宋体" w:eastAsia="宋体" w:hAnsi="宋体"/>
                <w:b/>
              </w:rPr>
              <w:t>T</w:t>
            </w:r>
            <w:r w:rsidRPr="009A0547">
              <w:rPr>
                <w:rFonts w:ascii="宋体" w:eastAsia="宋体" w:hAnsi="宋体" w:hint="eastAsia"/>
                <w:b/>
              </w:rPr>
              <w:t>ag116</w:t>
            </w:r>
          </w:p>
        </w:tc>
        <w:tc>
          <w:tcPr>
            <w:tcW w:w="5245" w:type="dxa"/>
            <w:vMerge/>
          </w:tcPr>
          <w:p w:rsidR="00C7793C" w:rsidRDefault="00C7793C" w:rsidP="00A76F89">
            <w:pPr>
              <w:pStyle w:val="a5"/>
              <w:widowControl/>
              <w:ind w:firstLineChars="0" w:firstLine="0"/>
              <w:contextualSpacing/>
              <w:rPr>
                <w:rFonts w:ascii="宋体" w:eastAsia="宋体" w:hAnsi="宋体"/>
              </w:rPr>
            </w:pPr>
          </w:p>
        </w:tc>
      </w:tr>
      <w:tr w:rsidR="00C7793C" w:rsidTr="00A76F89">
        <w:tc>
          <w:tcPr>
            <w:tcW w:w="992" w:type="dxa"/>
            <w:vMerge w:val="restart"/>
            <w:vAlign w:val="center"/>
          </w:tcPr>
          <w:p w:rsidR="00C7793C" w:rsidRPr="00FE1E47" w:rsidRDefault="00C7793C" w:rsidP="00A76F89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A</w:t>
            </w:r>
          </w:p>
        </w:tc>
        <w:tc>
          <w:tcPr>
            <w:tcW w:w="3260" w:type="dxa"/>
            <w:vAlign w:val="center"/>
          </w:tcPr>
          <w:p w:rsidR="00C7793C" w:rsidRPr="00FE1E47" w:rsidRDefault="00C7793C" w:rsidP="00A76F89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12304（客户端认证请求）</w:t>
            </w:r>
          </w:p>
        </w:tc>
        <w:tc>
          <w:tcPr>
            <w:tcW w:w="5245" w:type="dxa"/>
            <w:vMerge w:val="restart"/>
            <w:vAlign w:val="center"/>
          </w:tcPr>
          <w:p w:rsidR="00C7793C" w:rsidRPr="00FE1E47" w:rsidRDefault="00CF2C66" w:rsidP="00A76F89">
            <w:pPr>
              <w:pStyle w:val="a5"/>
              <w:widowControl/>
              <w:ind w:left="360"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不检查过高，</w:t>
            </w:r>
            <w:r w:rsidR="00C7793C" w:rsidRPr="00FE1E47">
              <w:rPr>
                <w:rFonts w:ascii="宋体" w:eastAsia="宋体" w:hAnsi="宋体" w:hint="eastAsia"/>
                <w:sz w:val="18"/>
                <w:szCs w:val="18"/>
              </w:rPr>
              <w:t>检查过低</w:t>
            </w:r>
          </w:p>
          <w:p w:rsidR="00C7793C" w:rsidRPr="00FE1E47" w:rsidRDefault="00C7793C" w:rsidP="008E286F">
            <w:pPr>
              <w:pStyle w:val="a5"/>
              <w:widowControl/>
              <w:ind w:left="360"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不检查过低情况请参考</w:t>
            </w:r>
            <w:r w:rsidR="008E286F">
              <w:rPr>
                <w:rFonts w:ascii="宋体" w:eastAsia="宋体" w:hAnsi="宋体"/>
                <w:sz w:val="18"/>
                <w:szCs w:val="18"/>
              </w:rPr>
              <w:fldChar w:fldCharType="begin"/>
            </w:r>
            <w:r w:rsidR="008E286F">
              <w:rPr>
                <w:rFonts w:ascii="宋体" w:eastAsia="宋体" w:hAnsi="宋体"/>
                <w:sz w:val="18"/>
                <w:szCs w:val="18"/>
              </w:rPr>
              <w:instrText xml:space="preserve"> </w:instrText>
            </w:r>
            <w:r w:rsidR="008E286F">
              <w:rPr>
                <w:rFonts w:ascii="宋体" w:eastAsia="宋体" w:hAnsi="宋体" w:hint="eastAsia"/>
                <w:sz w:val="18"/>
                <w:szCs w:val="18"/>
              </w:rPr>
              <w:instrText>REF _Ref492907165 \w \h</w:instrText>
            </w:r>
            <w:r w:rsidR="008E286F">
              <w:rPr>
                <w:rFonts w:ascii="宋体" w:eastAsia="宋体" w:hAnsi="宋体"/>
                <w:sz w:val="18"/>
                <w:szCs w:val="18"/>
              </w:rPr>
              <w:instrText xml:space="preserve"> </w:instrText>
            </w:r>
            <w:r w:rsidR="008E286F">
              <w:rPr>
                <w:rFonts w:ascii="宋体" w:eastAsia="宋体" w:hAnsi="宋体"/>
                <w:sz w:val="18"/>
                <w:szCs w:val="18"/>
              </w:rPr>
            </w:r>
            <w:r w:rsidR="008E286F">
              <w:rPr>
                <w:rFonts w:ascii="宋体" w:eastAsia="宋体" w:hAnsi="宋体"/>
                <w:sz w:val="18"/>
                <w:szCs w:val="18"/>
              </w:rPr>
              <w:fldChar w:fldCharType="separate"/>
            </w:r>
            <w:r w:rsidR="008E286F">
              <w:rPr>
                <w:rFonts w:ascii="宋体" w:eastAsia="宋体" w:hAnsi="宋体"/>
                <w:sz w:val="18"/>
                <w:szCs w:val="18"/>
              </w:rPr>
              <w:t>27</w:t>
            </w:r>
            <w:r w:rsidR="008E286F">
              <w:rPr>
                <w:rFonts w:ascii="宋体" w:eastAsia="宋体" w:hAnsi="宋体"/>
                <w:sz w:val="18"/>
                <w:szCs w:val="18"/>
              </w:rPr>
              <w:fldChar w:fldCharType="end"/>
            </w:r>
            <w:r w:rsidRPr="00FE1E47">
              <w:rPr>
                <w:rFonts w:ascii="宋体" w:eastAsia="宋体" w:hAnsi="宋体" w:hint="eastAsia"/>
                <w:sz w:val="18"/>
                <w:szCs w:val="18"/>
              </w:rPr>
              <w:t>条</w:t>
            </w:r>
          </w:p>
        </w:tc>
      </w:tr>
      <w:tr w:rsidR="00C7793C" w:rsidTr="00A76F89">
        <w:tc>
          <w:tcPr>
            <w:tcW w:w="992" w:type="dxa"/>
            <w:vMerge/>
          </w:tcPr>
          <w:p w:rsidR="00C7793C" w:rsidRPr="00FE1E47" w:rsidRDefault="00C7793C" w:rsidP="00A76F89">
            <w:pPr>
              <w:pStyle w:val="a5"/>
              <w:widowControl/>
              <w:ind w:firstLineChars="0" w:firstLine="0"/>
              <w:contextualSpacing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C7793C" w:rsidRPr="00FE1E47" w:rsidRDefault="00C7793C" w:rsidP="00A76F89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12288（交易终端用户登录请求）</w:t>
            </w:r>
          </w:p>
        </w:tc>
        <w:tc>
          <w:tcPr>
            <w:tcW w:w="5245" w:type="dxa"/>
            <w:vMerge/>
          </w:tcPr>
          <w:p w:rsidR="00C7793C" w:rsidRPr="00FE1E47" w:rsidRDefault="00C7793C" w:rsidP="00A76F89">
            <w:pPr>
              <w:pStyle w:val="a5"/>
              <w:widowControl/>
              <w:ind w:firstLineChars="0" w:firstLine="0"/>
              <w:contextualSpacing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7793C" w:rsidTr="00A76F89">
        <w:tc>
          <w:tcPr>
            <w:tcW w:w="992" w:type="dxa"/>
            <w:vAlign w:val="center"/>
          </w:tcPr>
          <w:p w:rsidR="00C7793C" w:rsidRPr="00FE1E47" w:rsidRDefault="00C7793C" w:rsidP="00A76F89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260" w:type="dxa"/>
            <w:vAlign w:val="center"/>
          </w:tcPr>
          <w:p w:rsidR="00C7793C" w:rsidRPr="00FE1E47" w:rsidRDefault="00C7793C" w:rsidP="00A76F89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（序号重置请求）</w:t>
            </w:r>
          </w:p>
        </w:tc>
        <w:tc>
          <w:tcPr>
            <w:tcW w:w="5245" w:type="dxa"/>
            <w:vAlign w:val="center"/>
          </w:tcPr>
          <w:p w:rsidR="00C7793C" w:rsidRPr="00FE1E47" w:rsidRDefault="00C7793C" w:rsidP="00A76F89">
            <w:pPr>
              <w:pStyle w:val="a5"/>
              <w:widowControl/>
              <w:ind w:left="360" w:firstLineChars="0" w:firstLine="0"/>
              <w:contextualSpacing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根据该条消息中tag123-</w:t>
            </w:r>
            <w:r w:rsidRPr="00FE1E47">
              <w:rPr>
                <w:sz w:val="18"/>
                <w:szCs w:val="18"/>
              </w:rPr>
              <w:t xml:space="preserve"> </w:t>
            </w:r>
            <w:hyperlink r:id="rId10" w:tgtFrame="_blank" w:history="1">
              <w:r w:rsidRPr="00FE1E47">
                <w:rPr>
                  <w:rFonts w:ascii="宋体" w:eastAsia="宋体" w:hAnsi="宋体"/>
                  <w:sz w:val="18"/>
                  <w:szCs w:val="18"/>
                </w:rPr>
                <w:t>GapFillFla</w:t>
              </w:r>
            </w:hyperlink>
            <w:r w:rsidRPr="00FE1E47">
              <w:rPr>
                <w:rFonts w:ascii="宋体" w:eastAsia="宋体" w:hAnsi="宋体" w:hint="eastAsia"/>
                <w:sz w:val="18"/>
                <w:szCs w:val="18"/>
              </w:rPr>
              <w:t>g</w:t>
            </w:r>
            <w:r w:rsidR="00C670C8" w:rsidRPr="00FE1E47">
              <w:rPr>
                <w:rFonts w:ascii="宋体" w:eastAsia="宋体" w:hAnsi="宋体" w:hint="eastAsia"/>
                <w:sz w:val="18"/>
                <w:szCs w:val="18"/>
              </w:rPr>
              <w:t>字段</w:t>
            </w:r>
            <w:r w:rsidRPr="00FE1E47">
              <w:rPr>
                <w:rFonts w:ascii="宋体" w:eastAsia="宋体" w:hAnsi="宋体" w:hint="eastAsia"/>
                <w:sz w:val="18"/>
                <w:szCs w:val="18"/>
              </w:rPr>
              <w:t>决定是否进行过高过低检查，如若值为Y，则都进行检查，如若值为N，则都不进行检查</w:t>
            </w:r>
          </w:p>
        </w:tc>
      </w:tr>
      <w:tr w:rsidR="00C7793C" w:rsidTr="00A76F89">
        <w:tc>
          <w:tcPr>
            <w:tcW w:w="992" w:type="dxa"/>
            <w:vAlign w:val="center"/>
          </w:tcPr>
          <w:p w:rsidR="00C7793C" w:rsidRPr="00FE1E47" w:rsidRDefault="00C7793C" w:rsidP="00A76F89">
            <w:pPr>
              <w:pStyle w:val="a5"/>
              <w:widowControl/>
              <w:ind w:firstLineChars="0" w:firstLine="0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260" w:type="dxa"/>
            <w:vAlign w:val="center"/>
          </w:tcPr>
          <w:p w:rsidR="00C7793C" w:rsidRPr="00FE1E47" w:rsidRDefault="00C7793C" w:rsidP="00A76F89">
            <w:pPr>
              <w:pStyle w:val="a5"/>
              <w:widowControl/>
              <w:ind w:firstLineChars="0" w:firstLine="0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（重发请求）</w:t>
            </w:r>
          </w:p>
        </w:tc>
        <w:tc>
          <w:tcPr>
            <w:tcW w:w="5245" w:type="dxa"/>
            <w:vMerge w:val="restart"/>
            <w:vAlign w:val="center"/>
          </w:tcPr>
          <w:p w:rsidR="00C7793C" w:rsidRPr="00FE1E47" w:rsidRDefault="00C7793C" w:rsidP="00A76F89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不检查过高也不检查过低</w:t>
            </w:r>
          </w:p>
        </w:tc>
      </w:tr>
      <w:tr w:rsidR="00C7793C" w:rsidTr="00A76F89">
        <w:trPr>
          <w:trHeight w:val="397"/>
        </w:trPr>
        <w:tc>
          <w:tcPr>
            <w:tcW w:w="992" w:type="dxa"/>
            <w:vAlign w:val="center"/>
          </w:tcPr>
          <w:p w:rsidR="00C7793C" w:rsidRPr="00FE1E47" w:rsidRDefault="00C7793C" w:rsidP="00A76F89">
            <w:pPr>
              <w:pStyle w:val="a5"/>
              <w:widowControl/>
              <w:ind w:firstLineChars="0" w:firstLine="0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:rsidR="00C7793C" w:rsidRPr="00FE1E47" w:rsidRDefault="00C7793C" w:rsidP="00A76F89">
            <w:pPr>
              <w:pStyle w:val="a5"/>
              <w:widowControl/>
              <w:ind w:firstLineChars="0" w:firstLine="0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（登出请求）</w:t>
            </w:r>
          </w:p>
        </w:tc>
        <w:tc>
          <w:tcPr>
            <w:tcW w:w="5245" w:type="dxa"/>
            <w:vMerge/>
          </w:tcPr>
          <w:p w:rsidR="00C7793C" w:rsidRPr="00FE1E47" w:rsidRDefault="00C7793C" w:rsidP="00A76F89">
            <w:pPr>
              <w:pStyle w:val="a5"/>
              <w:widowControl/>
              <w:ind w:firstLineChars="0" w:firstLine="0"/>
              <w:contextualSpacing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C7793C" w:rsidTr="00A76F89">
        <w:trPr>
          <w:trHeight w:val="395"/>
        </w:trPr>
        <w:tc>
          <w:tcPr>
            <w:tcW w:w="992" w:type="dxa"/>
            <w:vAlign w:val="center"/>
          </w:tcPr>
          <w:p w:rsidR="00C7793C" w:rsidRPr="00FE1E47" w:rsidRDefault="00C7793C" w:rsidP="00A76F89">
            <w:pPr>
              <w:pStyle w:val="a5"/>
              <w:widowControl/>
              <w:ind w:firstLineChars="0" w:firstLine="0"/>
              <w:jc w:val="center"/>
              <w:rPr>
                <w:rFonts w:ascii="宋体" w:eastAsia="宋体" w:hAnsi="宋体"/>
                <w:sz w:val="18"/>
                <w:szCs w:val="18"/>
              </w:rPr>
            </w:pPr>
            <w:bookmarkStart w:id="19" w:name="_Hlk492648304"/>
            <w:r w:rsidRPr="00FE1E47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260" w:type="dxa"/>
            <w:vAlign w:val="center"/>
          </w:tcPr>
          <w:p w:rsidR="00C7793C" w:rsidRPr="00FE1E47" w:rsidRDefault="00C7793C" w:rsidP="00A76F89">
            <w:pPr>
              <w:pStyle w:val="a5"/>
              <w:widowControl/>
              <w:ind w:firstLineChars="0" w:firstLine="0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（心跳请求）</w:t>
            </w:r>
          </w:p>
        </w:tc>
        <w:tc>
          <w:tcPr>
            <w:tcW w:w="5245" w:type="dxa"/>
            <w:vMerge w:val="restart"/>
            <w:vAlign w:val="center"/>
          </w:tcPr>
          <w:p w:rsidR="00C7793C" w:rsidRPr="00FE1E47" w:rsidRDefault="00C7793C" w:rsidP="00A76F89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FE1E47">
              <w:rPr>
                <w:rFonts w:ascii="宋体" w:eastAsia="宋体" w:hAnsi="宋体" w:hint="eastAsia"/>
                <w:sz w:val="18"/>
                <w:szCs w:val="18"/>
              </w:rPr>
              <w:t>既检查</w:t>
            </w:r>
            <w:proofErr w:type="gramEnd"/>
            <w:r w:rsidRPr="00FE1E47">
              <w:rPr>
                <w:rFonts w:ascii="宋体" w:eastAsia="宋体" w:hAnsi="宋体" w:hint="eastAsia"/>
                <w:sz w:val="18"/>
                <w:szCs w:val="18"/>
              </w:rPr>
              <w:t>过高也检查过低</w:t>
            </w:r>
          </w:p>
        </w:tc>
      </w:tr>
      <w:bookmarkEnd w:id="19"/>
      <w:tr w:rsidR="00C7793C" w:rsidTr="00A76F89">
        <w:trPr>
          <w:trHeight w:val="270"/>
        </w:trPr>
        <w:tc>
          <w:tcPr>
            <w:tcW w:w="992" w:type="dxa"/>
            <w:vAlign w:val="center"/>
          </w:tcPr>
          <w:p w:rsidR="00C7793C" w:rsidRPr="00FE1E47" w:rsidRDefault="00C7793C" w:rsidP="00A76F89">
            <w:pPr>
              <w:pStyle w:val="a5"/>
              <w:widowControl/>
              <w:ind w:firstLineChars="0" w:firstLine="0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:rsidR="00C7793C" w:rsidRPr="00FE1E47" w:rsidRDefault="00C7793C" w:rsidP="00A76F89">
            <w:pPr>
              <w:pStyle w:val="a5"/>
              <w:widowControl/>
              <w:ind w:firstLineChars="0" w:firstLine="0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（测试请求）</w:t>
            </w:r>
          </w:p>
        </w:tc>
        <w:tc>
          <w:tcPr>
            <w:tcW w:w="5245" w:type="dxa"/>
            <w:vMerge/>
          </w:tcPr>
          <w:p w:rsidR="00C7793C" w:rsidRDefault="00C7793C" w:rsidP="00A76F89">
            <w:pPr>
              <w:pStyle w:val="a5"/>
              <w:widowControl/>
              <w:ind w:firstLineChars="0" w:firstLine="0"/>
              <w:contextualSpacing/>
              <w:rPr>
                <w:rFonts w:ascii="宋体" w:eastAsia="宋体" w:hAnsi="宋体"/>
              </w:rPr>
            </w:pPr>
          </w:p>
        </w:tc>
      </w:tr>
      <w:tr w:rsidR="00C7793C" w:rsidTr="00A76F89">
        <w:trPr>
          <w:trHeight w:val="268"/>
        </w:trPr>
        <w:tc>
          <w:tcPr>
            <w:tcW w:w="992" w:type="dxa"/>
            <w:vAlign w:val="center"/>
          </w:tcPr>
          <w:p w:rsidR="00C7793C" w:rsidRPr="00FE1E47" w:rsidRDefault="00C7793C" w:rsidP="00A76F89">
            <w:pPr>
              <w:pStyle w:val="a5"/>
              <w:widowControl/>
              <w:ind w:firstLineChars="0" w:firstLine="0"/>
              <w:jc w:val="center"/>
              <w:rPr>
                <w:rFonts w:ascii="宋体" w:eastAsia="宋体" w:hAnsi="宋体"/>
                <w:sz w:val="18"/>
                <w:szCs w:val="18"/>
              </w:rPr>
            </w:pPr>
            <w:bookmarkStart w:id="20" w:name="_Hlk492648311"/>
            <w:r w:rsidRPr="00FE1E47">
              <w:rPr>
                <w:rFonts w:ascii="宋体" w:eastAsia="宋体" w:hAnsi="宋体" w:hint="eastAsia"/>
                <w:sz w:val="18"/>
                <w:szCs w:val="18"/>
              </w:rPr>
              <w:t>A</w:t>
            </w:r>
          </w:p>
        </w:tc>
        <w:tc>
          <w:tcPr>
            <w:tcW w:w="3260" w:type="dxa"/>
            <w:vAlign w:val="center"/>
          </w:tcPr>
          <w:p w:rsidR="00C7793C" w:rsidRPr="00FE1E47" w:rsidRDefault="00C7793C" w:rsidP="00A76F89">
            <w:pPr>
              <w:pStyle w:val="a5"/>
              <w:widowControl/>
              <w:ind w:firstLineChars="0" w:firstLine="0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12298（用户口令更新请求）</w:t>
            </w:r>
          </w:p>
        </w:tc>
        <w:tc>
          <w:tcPr>
            <w:tcW w:w="5245" w:type="dxa"/>
            <w:vMerge/>
          </w:tcPr>
          <w:p w:rsidR="00C7793C" w:rsidRDefault="00C7793C" w:rsidP="00A76F89">
            <w:pPr>
              <w:pStyle w:val="a5"/>
              <w:widowControl/>
              <w:ind w:firstLineChars="0" w:firstLine="0"/>
              <w:contextualSpacing/>
              <w:rPr>
                <w:rFonts w:ascii="宋体" w:eastAsia="宋体" w:hAnsi="宋体"/>
              </w:rPr>
            </w:pPr>
          </w:p>
        </w:tc>
      </w:tr>
      <w:bookmarkEnd w:id="20"/>
      <w:tr w:rsidR="00C7793C" w:rsidTr="00A76F89">
        <w:trPr>
          <w:trHeight w:val="268"/>
        </w:trPr>
        <w:tc>
          <w:tcPr>
            <w:tcW w:w="992" w:type="dxa"/>
            <w:vAlign w:val="center"/>
          </w:tcPr>
          <w:p w:rsidR="00C7793C" w:rsidRPr="00FE1E47" w:rsidRDefault="00C7793C" w:rsidP="00A76F89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其它</w:t>
            </w:r>
          </w:p>
        </w:tc>
        <w:tc>
          <w:tcPr>
            <w:tcW w:w="3260" w:type="dxa"/>
            <w:vAlign w:val="center"/>
          </w:tcPr>
          <w:p w:rsidR="00C7793C" w:rsidRPr="00FE1E47" w:rsidRDefault="00C7793C" w:rsidP="00A76F89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（业务请求）</w:t>
            </w:r>
          </w:p>
        </w:tc>
        <w:tc>
          <w:tcPr>
            <w:tcW w:w="5245" w:type="dxa"/>
            <w:vMerge/>
          </w:tcPr>
          <w:p w:rsidR="00C7793C" w:rsidRDefault="00C7793C" w:rsidP="00A76F89">
            <w:pPr>
              <w:pStyle w:val="a5"/>
              <w:widowControl/>
              <w:ind w:firstLineChars="0" w:firstLine="0"/>
              <w:contextualSpacing/>
              <w:rPr>
                <w:rFonts w:ascii="宋体" w:eastAsia="宋体" w:hAnsi="宋体"/>
              </w:rPr>
            </w:pPr>
          </w:p>
        </w:tc>
      </w:tr>
      <w:bookmarkEnd w:id="18"/>
    </w:tbl>
    <w:p w:rsidR="00C7793C" w:rsidRDefault="00C7793C" w:rsidP="00C7793C">
      <w:pPr>
        <w:pStyle w:val="a5"/>
        <w:ind w:left="360" w:firstLineChars="0" w:firstLine="0"/>
        <w:jc w:val="left"/>
        <w:rPr>
          <w:rFonts w:ascii="宋体" w:eastAsia="宋体" w:hAnsi="宋体"/>
          <w:szCs w:val="21"/>
        </w:rPr>
      </w:pPr>
    </w:p>
    <w:p w:rsidR="00C7793C" w:rsidRDefault="00C7793C" w:rsidP="00C7793C">
      <w:pPr>
        <w:pStyle w:val="a5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bookmarkStart w:id="21" w:name="OLE_LINK38"/>
      <w:bookmarkStart w:id="22" w:name="OLE_LINK39"/>
      <w:r>
        <w:rPr>
          <w:rFonts w:ascii="宋体" w:eastAsia="宋体" w:hAnsi="宋体" w:hint="eastAsia"/>
          <w:szCs w:val="21"/>
        </w:rPr>
        <w:t>请求消息中序号tag34-MsgSeqNum比客户端期望序号高时，FIX网关的处理方法：</w:t>
      </w:r>
      <w:bookmarkEnd w:id="21"/>
      <w:bookmarkEnd w:id="22"/>
      <w:r>
        <w:rPr>
          <w:rFonts w:ascii="宋体" w:eastAsia="宋体" w:hAnsi="宋体" w:hint="eastAsia"/>
          <w:szCs w:val="21"/>
        </w:rPr>
        <w:t xml:space="preserve"> </w:t>
      </w:r>
    </w:p>
    <w:p w:rsidR="00FD24E2" w:rsidRDefault="00FD24E2" w:rsidP="00FD24E2">
      <w:pPr>
        <w:ind w:leftChars="200" w:left="735" w:hangingChars="150" w:hanging="315"/>
        <w:jc w:val="left"/>
        <w:rPr>
          <w:rFonts w:ascii="宋体" w:eastAsia="宋体" w:hAnsi="宋体"/>
          <w:szCs w:val="21"/>
        </w:rPr>
      </w:pPr>
      <w:bookmarkStart w:id="23" w:name="OLE_LINK40"/>
      <w:bookmarkStart w:id="24" w:name="OLE_LINK41"/>
      <w:r w:rsidRPr="00FD24E2">
        <w:rPr>
          <w:rFonts w:ascii="宋体" w:eastAsia="宋体" w:hAnsi="宋体" w:hint="eastAsia"/>
          <w:szCs w:val="21"/>
        </w:rPr>
        <w:t>1）对于检查过高的请求消息，FIX网关会</w:t>
      </w:r>
      <w:r w:rsidR="00C7793C" w:rsidRPr="00FD24E2">
        <w:rPr>
          <w:rFonts w:ascii="宋体" w:eastAsia="宋体" w:hAnsi="宋体" w:hint="eastAsia"/>
          <w:szCs w:val="21"/>
        </w:rPr>
        <w:t>给交易终端用户发出重发命令，交易终端用户应该按照命令，将指定区间的消息序列重新发给FIX网关，注意，该类消息标准头中的</w:t>
      </w:r>
      <w:r w:rsidR="00A76F89">
        <w:rPr>
          <w:rFonts w:ascii="宋体" w:eastAsia="宋体" w:hAnsi="宋体" w:hint="eastAsia"/>
          <w:szCs w:val="21"/>
        </w:rPr>
        <w:t>重发标志字段</w:t>
      </w:r>
      <w:r w:rsidR="00C7793C" w:rsidRPr="00FD24E2">
        <w:rPr>
          <w:rFonts w:ascii="宋体" w:eastAsia="宋体" w:hAnsi="宋体" w:hint="eastAsia"/>
          <w:szCs w:val="21"/>
        </w:rPr>
        <w:t>tag43-PossDupFlag应为Y</w:t>
      </w:r>
      <w:r w:rsidRPr="00FD24E2">
        <w:rPr>
          <w:rFonts w:ascii="宋体" w:eastAsia="宋体" w:hAnsi="宋体" w:hint="eastAsia"/>
          <w:szCs w:val="21"/>
        </w:rPr>
        <w:t>。</w:t>
      </w:r>
    </w:p>
    <w:p w:rsidR="00FD24E2" w:rsidRDefault="00FD24E2" w:rsidP="00FD24E2">
      <w:pPr>
        <w:ind w:leftChars="200" w:left="735" w:hangingChars="150" w:hanging="31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2）</w:t>
      </w:r>
      <w:r w:rsidR="00A76F89">
        <w:rPr>
          <w:rFonts w:ascii="宋体" w:eastAsia="宋体" w:hAnsi="宋体" w:hint="eastAsia"/>
          <w:szCs w:val="21"/>
        </w:rPr>
        <w:t>对于不检查过高的请求消息，FIX网关会让其通过序号过高检查，继续后面的操作，比如登录请求消息，可以以过高序号登录CTP系统。</w:t>
      </w:r>
    </w:p>
    <w:bookmarkEnd w:id="23"/>
    <w:bookmarkEnd w:id="24"/>
    <w:p w:rsidR="00C7793C" w:rsidRDefault="00C7793C" w:rsidP="009E0258">
      <w:pPr>
        <w:pStyle w:val="a5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请求消息中序号tag34-MsgSeqNum比客户端期望序号低时，FIX网关的处理方法：</w:t>
      </w:r>
    </w:p>
    <w:p w:rsidR="00A76F89" w:rsidRDefault="00A76F89" w:rsidP="00A76F89">
      <w:pPr>
        <w:pStyle w:val="a5"/>
        <w:numPr>
          <w:ilvl w:val="0"/>
          <w:numId w:val="36"/>
        </w:numPr>
        <w:ind w:firstLineChars="0"/>
        <w:jc w:val="left"/>
        <w:rPr>
          <w:rFonts w:ascii="宋体" w:eastAsia="宋体" w:hAnsi="宋体"/>
          <w:szCs w:val="21"/>
        </w:rPr>
      </w:pPr>
      <w:r w:rsidRPr="00A76F89">
        <w:rPr>
          <w:rFonts w:ascii="宋体" w:eastAsia="宋体" w:hAnsi="宋体" w:hint="eastAsia"/>
          <w:szCs w:val="21"/>
        </w:rPr>
        <w:t>对于检查过</w:t>
      </w:r>
      <w:r>
        <w:rPr>
          <w:rFonts w:ascii="宋体" w:eastAsia="宋体" w:hAnsi="宋体" w:hint="eastAsia"/>
          <w:szCs w:val="21"/>
        </w:rPr>
        <w:t>低</w:t>
      </w:r>
      <w:r w:rsidRPr="00A76F89">
        <w:rPr>
          <w:rFonts w:ascii="宋体" w:eastAsia="宋体" w:hAnsi="宋体" w:hint="eastAsia"/>
          <w:szCs w:val="21"/>
        </w:rPr>
        <w:t>的请求消息，FIX网关</w:t>
      </w:r>
      <w:r>
        <w:rPr>
          <w:rFonts w:ascii="宋体" w:eastAsia="宋体" w:hAnsi="宋体" w:hint="eastAsia"/>
          <w:szCs w:val="21"/>
        </w:rPr>
        <w:t>的处理流程如下图：</w:t>
      </w:r>
    </w:p>
    <w:p w:rsidR="00A76F89" w:rsidRDefault="00FE1275" w:rsidP="00FE1275">
      <w:pPr>
        <w:pStyle w:val="a5"/>
        <w:ind w:leftChars="-5" w:hangingChars="5" w:hanging="1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6480810" cy="1388110"/>
            <wp:effectExtent l="0" t="0" r="0" b="254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重发请求（序号过低）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F89">
        <w:rPr>
          <w:rFonts w:ascii="宋体" w:eastAsia="宋体" w:hAnsi="宋体" w:hint="eastAsia"/>
          <w:szCs w:val="21"/>
        </w:rPr>
        <w:t xml:space="preserve"> </w:t>
      </w:r>
    </w:p>
    <w:p w:rsidR="00A76F89" w:rsidRDefault="00A76F89" w:rsidP="00A76F89">
      <w:pPr>
        <w:pStyle w:val="a5"/>
        <w:spacing w:line="0" w:lineRule="atLeast"/>
        <w:ind w:left="357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对上图的解释如下：FIX网关首先判断重发标识</w:t>
      </w:r>
      <w:r w:rsidRPr="00966C88">
        <w:rPr>
          <w:rFonts w:ascii="宋体" w:eastAsia="宋体" w:hAnsi="宋体" w:hint="eastAsia"/>
          <w:szCs w:val="21"/>
        </w:rPr>
        <w:t>tag43-</w:t>
      </w:r>
      <w:r w:rsidRPr="00966C88">
        <w:rPr>
          <w:rFonts w:ascii="宋体" w:eastAsia="宋体" w:hAnsi="宋体"/>
          <w:szCs w:val="21"/>
        </w:rPr>
        <w:t>PossDupFlag</w:t>
      </w:r>
      <w:r w:rsidR="00C670C8">
        <w:rPr>
          <w:rFonts w:ascii="宋体" w:eastAsia="宋体" w:hAnsi="宋体" w:hint="eastAsia"/>
          <w:szCs w:val="21"/>
        </w:rPr>
        <w:t>字段</w:t>
      </w:r>
      <w:r>
        <w:rPr>
          <w:rFonts w:ascii="宋体" w:eastAsia="宋体" w:hAnsi="宋体" w:hint="eastAsia"/>
          <w:szCs w:val="21"/>
        </w:rPr>
        <w:t>，如果</w:t>
      </w:r>
      <w:r w:rsidR="00F016EC" w:rsidRPr="00966C88">
        <w:rPr>
          <w:rFonts w:ascii="宋体" w:eastAsia="宋体" w:hAnsi="宋体" w:hint="eastAsia"/>
          <w:szCs w:val="21"/>
        </w:rPr>
        <w:t>tag43-</w:t>
      </w:r>
      <w:r w:rsidR="00F016EC" w:rsidRPr="00966C88">
        <w:rPr>
          <w:rFonts w:ascii="宋体" w:eastAsia="宋体" w:hAnsi="宋体"/>
          <w:szCs w:val="21"/>
        </w:rPr>
        <w:t>PossDupFlag</w:t>
      </w:r>
      <w:r w:rsidR="00F016EC" w:rsidRPr="00966C88">
        <w:rPr>
          <w:rFonts w:ascii="宋体" w:eastAsia="宋体" w:hAnsi="宋体" w:hint="eastAsia"/>
          <w:szCs w:val="21"/>
        </w:rPr>
        <w:t>=</w:t>
      </w:r>
      <w:r w:rsidR="00F016EC" w:rsidRPr="002A15E0">
        <w:rPr>
          <w:rFonts w:ascii="宋体" w:eastAsia="宋体" w:hAnsi="宋体" w:hint="eastAsia"/>
          <w:szCs w:val="21"/>
        </w:rPr>
        <w:t>N</w:t>
      </w:r>
      <w:r w:rsidR="00F016EC">
        <w:rPr>
          <w:rFonts w:ascii="宋体" w:eastAsia="宋体" w:hAnsi="宋体" w:hint="eastAsia"/>
          <w:szCs w:val="21"/>
        </w:rPr>
        <w:t>，该用户会被强制登出网关；如果</w:t>
      </w:r>
      <w:r w:rsidR="00F016EC" w:rsidRPr="002A15E0">
        <w:rPr>
          <w:rFonts w:ascii="宋体" w:eastAsia="宋体" w:hAnsi="宋体" w:hint="eastAsia"/>
          <w:szCs w:val="21"/>
        </w:rPr>
        <w:t>tag43-</w:t>
      </w:r>
      <w:r w:rsidR="00F016EC" w:rsidRPr="002A15E0">
        <w:rPr>
          <w:rFonts w:ascii="宋体" w:eastAsia="宋体" w:hAnsi="宋体"/>
          <w:szCs w:val="21"/>
        </w:rPr>
        <w:t>PossDupFlag</w:t>
      </w:r>
      <w:r w:rsidR="00F016EC" w:rsidRPr="002A15E0">
        <w:rPr>
          <w:rFonts w:ascii="宋体" w:eastAsia="宋体" w:hAnsi="宋体" w:hint="eastAsia"/>
          <w:szCs w:val="21"/>
        </w:rPr>
        <w:t>=Y</w:t>
      </w:r>
      <w:r w:rsidR="00F016EC">
        <w:rPr>
          <w:rFonts w:ascii="宋体" w:eastAsia="宋体" w:hAnsi="宋体" w:hint="eastAsia"/>
          <w:szCs w:val="21"/>
        </w:rPr>
        <w:t>，FIX网关则会根据消息类型</w:t>
      </w:r>
      <w:r w:rsidR="00F016EC" w:rsidRPr="002A15E0">
        <w:rPr>
          <w:rFonts w:ascii="宋体" w:eastAsia="宋体" w:hAnsi="宋体" w:hint="eastAsia"/>
          <w:szCs w:val="21"/>
        </w:rPr>
        <w:t>tag35-MsgType</w:t>
      </w:r>
      <w:r w:rsidR="00F016EC">
        <w:rPr>
          <w:rFonts w:ascii="宋体" w:eastAsia="宋体" w:hAnsi="宋体" w:hint="eastAsia"/>
          <w:szCs w:val="21"/>
        </w:rPr>
        <w:t>进行相应处理，只要不为序号重置请求，即tag35-</w:t>
      </w:r>
      <w:r w:rsidR="00F016EC" w:rsidRPr="002A15E0">
        <w:rPr>
          <w:rFonts w:ascii="宋体" w:eastAsia="宋体" w:hAnsi="宋体" w:hint="eastAsia"/>
          <w:szCs w:val="21"/>
        </w:rPr>
        <w:t>MsgType≠4</w:t>
      </w:r>
      <w:r w:rsidR="00F016EC">
        <w:rPr>
          <w:rFonts w:ascii="宋体" w:eastAsia="宋体" w:hAnsi="宋体" w:hint="eastAsia"/>
          <w:szCs w:val="21"/>
        </w:rPr>
        <w:t>，则要校验</w:t>
      </w:r>
      <w:bookmarkStart w:id="25" w:name="OLE_LINK49"/>
      <w:bookmarkStart w:id="26" w:name="OLE_LINK50"/>
      <w:r w:rsidR="00F016EC">
        <w:rPr>
          <w:rFonts w:ascii="宋体" w:eastAsia="宋体" w:hAnsi="宋体" w:hint="eastAsia"/>
          <w:szCs w:val="21"/>
        </w:rPr>
        <w:t>发送时间tag52-</w:t>
      </w:r>
      <w:bookmarkStart w:id="27" w:name="OLE_LINK45"/>
      <w:bookmarkStart w:id="28" w:name="OLE_LINK46"/>
      <w:r w:rsidR="00F016EC">
        <w:rPr>
          <w:rFonts w:ascii="宋体" w:eastAsia="宋体" w:hAnsi="宋体" w:hint="eastAsia"/>
          <w:szCs w:val="21"/>
        </w:rPr>
        <w:t>SendingTime</w:t>
      </w:r>
      <w:bookmarkEnd w:id="25"/>
      <w:bookmarkEnd w:id="26"/>
      <w:bookmarkEnd w:id="27"/>
      <w:bookmarkEnd w:id="28"/>
      <w:r w:rsidR="000630C7">
        <w:rPr>
          <w:rFonts w:ascii="宋体" w:eastAsia="宋体" w:hAnsi="宋体" w:hint="eastAsia"/>
          <w:szCs w:val="21"/>
        </w:rPr>
        <w:t>和原发送时间tag122-OrigSendingTime这两个字段，校验不通过，给相应拒绝消息，具体分为三种：条件需要</w:t>
      </w:r>
      <w:r w:rsidR="00FE1E47">
        <w:rPr>
          <w:rFonts w:ascii="宋体" w:eastAsia="宋体" w:hAnsi="宋体" w:hint="eastAsia"/>
          <w:szCs w:val="21"/>
        </w:rPr>
        <w:t>的</w:t>
      </w:r>
      <w:r w:rsidR="000630C7">
        <w:rPr>
          <w:rFonts w:ascii="宋体" w:eastAsia="宋体" w:hAnsi="宋体" w:hint="eastAsia"/>
          <w:szCs w:val="21"/>
        </w:rPr>
        <w:t>tag</w:t>
      </w:r>
      <w:r w:rsidR="00FE1E47">
        <w:rPr>
          <w:rFonts w:ascii="宋体" w:eastAsia="宋体" w:hAnsi="宋体" w:hint="eastAsia"/>
          <w:szCs w:val="21"/>
        </w:rPr>
        <w:t>字段</w:t>
      </w:r>
      <w:r w:rsidR="00C670C8">
        <w:rPr>
          <w:rFonts w:ascii="宋体" w:eastAsia="宋体" w:hAnsi="宋体" w:hint="eastAsia"/>
          <w:szCs w:val="21"/>
        </w:rPr>
        <w:t>缺失、</w:t>
      </w:r>
      <w:r w:rsidR="000630C7">
        <w:rPr>
          <w:rFonts w:ascii="宋体" w:eastAsia="宋体" w:hAnsi="宋体" w:hint="eastAsia"/>
          <w:szCs w:val="21"/>
        </w:rPr>
        <w:t>tag字段值为空、原始发送时间</w:t>
      </w:r>
      <w:r w:rsidR="000630C7" w:rsidRPr="002A15E0">
        <w:rPr>
          <w:rFonts w:ascii="宋体" w:eastAsia="宋体" w:hAnsi="宋体" w:hint="eastAsia"/>
          <w:szCs w:val="21"/>
        </w:rPr>
        <w:t>tag122-</w:t>
      </w:r>
      <w:r w:rsidR="000630C7" w:rsidRPr="002A15E0">
        <w:rPr>
          <w:rFonts w:ascii="宋体" w:eastAsia="宋体" w:hAnsi="宋体"/>
          <w:szCs w:val="21"/>
        </w:rPr>
        <w:t>OrigSendingTime</w:t>
      </w:r>
      <w:r w:rsidR="000630C7">
        <w:rPr>
          <w:rFonts w:ascii="宋体" w:eastAsia="宋体" w:hAnsi="宋体" w:hint="eastAsia"/>
          <w:szCs w:val="21"/>
        </w:rPr>
        <w:t>大于发送时间tag52-SendingTime。</w:t>
      </w:r>
    </w:p>
    <w:p w:rsidR="00BE3915" w:rsidRPr="00FE1E47" w:rsidRDefault="00A76F89" w:rsidP="00027933">
      <w:pPr>
        <w:pStyle w:val="a5"/>
        <w:ind w:left="360" w:firstLineChars="31" w:firstLine="65"/>
        <w:jc w:val="left"/>
        <w:rPr>
          <w:rFonts w:ascii="宋体" w:eastAsia="宋体" w:hAnsi="宋体"/>
          <w:szCs w:val="21"/>
        </w:rPr>
      </w:pPr>
      <w:bookmarkStart w:id="29" w:name="OLE_LINK3"/>
      <w:bookmarkStart w:id="30" w:name="OLE_LINK4"/>
      <w:r w:rsidRPr="00A76F89">
        <w:rPr>
          <w:rFonts w:ascii="宋体" w:eastAsia="宋体" w:hAnsi="宋体" w:hint="eastAsia"/>
          <w:szCs w:val="21"/>
        </w:rPr>
        <w:t>2）</w:t>
      </w:r>
      <w:bookmarkEnd w:id="29"/>
      <w:bookmarkEnd w:id="30"/>
      <w:r w:rsidRPr="00A76F89">
        <w:rPr>
          <w:rFonts w:ascii="宋体" w:eastAsia="宋体" w:hAnsi="宋体" w:hint="eastAsia"/>
          <w:szCs w:val="21"/>
        </w:rPr>
        <w:t>对于不检查过</w:t>
      </w:r>
      <w:r>
        <w:rPr>
          <w:rFonts w:ascii="宋体" w:eastAsia="宋体" w:hAnsi="宋体" w:hint="eastAsia"/>
          <w:szCs w:val="21"/>
        </w:rPr>
        <w:t>低</w:t>
      </w:r>
      <w:r w:rsidRPr="00A76F89">
        <w:rPr>
          <w:rFonts w:ascii="宋体" w:eastAsia="宋体" w:hAnsi="宋体" w:hint="eastAsia"/>
          <w:szCs w:val="21"/>
        </w:rPr>
        <w:t>的请求消息，FIX网关会让其通过序号过</w:t>
      </w:r>
      <w:r>
        <w:rPr>
          <w:rFonts w:ascii="宋体" w:eastAsia="宋体" w:hAnsi="宋体" w:hint="eastAsia"/>
          <w:szCs w:val="21"/>
        </w:rPr>
        <w:t>低</w:t>
      </w:r>
      <w:r w:rsidRPr="00A76F89">
        <w:rPr>
          <w:rFonts w:ascii="宋体" w:eastAsia="宋体" w:hAnsi="宋体" w:hint="eastAsia"/>
          <w:szCs w:val="21"/>
        </w:rPr>
        <w:t>检查，继续后面的操作，比如</w:t>
      </w:r>
      <w:r>
        <w:rPr>
          <w:rFonts w:ascii="宋体" w:eastAsia="宋体" w:hAnsi="宋体" w:hint="eastAsia"/>
          <w:szCs w:val="21"/>
        </w:rPr>
        <w:t>登出</w:t>
      </w:r>
      <w:r w:rsidRPr="00A76F89">
        <w:rPr>
          <w:rFonts w:ascii="宋体" w:eastAsia="宋体" w:hAnsi="宋体" w:hint="eastAsia"/>
          <w:szCs w:val="21"/>
        </w:rPr>
        <w:t>请求消息，可以以过</w:t>
      </w:r>
      <w:r>
        <w:rPr>
          <w:rFonts w:ascii="宋体" w:eastAsia="宋体" w:hAnsi="宋体" w:hint="eastAsia"/>
          <w:szCs w:val="21"/>
        </w:rPr>
        <w:t>低</w:t>
      </w:r>
      <w:r w:rsidRPr="00A76F89">
        <w:rPr>
          <w:rFonts w:ascii="宋体" w:eastAsia="宋体" w:hAnsi="宋体" w:hint="eastAsia"/>
          <w:szCs w:val="21"/>
        </w:rPr>
        <w:t>序号登</w:t>
      </w:r>
      <w:r>
        <w:rPr>
          <w:rFonts w:ascii="宋体" w:eastAsia="宋体" w:hAnsi="宋体" w:hint="eastAsia"/>
          <w:szCs w:val="21"/>
        </w:rPr>
        <w:t>出FIX网关</w:t>
      </w:r>
      <w:r w:rsidRPr="00A76F89">
        <w:rPr>
          <w:rFonts w:ascii="宋体" w:eastAsia="宋体" w:hAnsi="宋体" w:hint="eastAsia"/>
          <w:szCs w:val="21"/>
        </w:rPr>
        <w:t>。</w:t>
      </w:r>
    </w:p>
    <w:p w:rsidR="00876863" w:rsidRPr="00E258E6" w:rsidRDefault="009B7651" w:rsidP="00E258E6">
      <w:pPr>
        <w:pStyle w:val="a5"/>
        <w:widowControl/>
        <w:numPr>
          <w:ilvl w:val="0"/>
          <w:numId w:val="4"/>
        </w:numPr>
        <w:ind w:firstLineChars="0"/>
        <w:contextualSpacing/>
        <w:rPr>
          <w:rFonts w:ascii="宋体" w:eastAsia="宋体" w:hAnsi="宋体"/>
          <w:sz w:val="24"/>
          <w:szCs w:val="24"/>
        </w:rPr>
      </w:pPr>
      <w:bookmarkStart w:id="31" w:name="OLE_LINK22"/>
      <w:bookmarkStart w:id="32" w:name="OLE_LINK23"/>
      <w:bookmarkStart w:id="33" w:name="_Ref492907165"/>
      <w:r w:rsidRPr="00E258E6">
        <w:rPr>
          <w:rFonts w:ascii="宋体" w:eastAsia="宋体" w:hAnsi="宋体" w:hint="eastAsia"/>
          <w:szCs w:val="21"/>
        </w:rPr>
        <w:t>针对同一连接，</w:t>
      </w:r>
      <w:r w:rsidR="003E697D">
        <w:rPr>
          <w:rFonts w:ascii="宋体" w:eastAsia="宋体" w:hAnsi="宋体" w:hint="eastAsia"/>
          <w:szCs w:val="21"/>
        </w:rPr>
        <w:t>FIX</w:t>
      </w:r>
      <w:proofErr w:type="gramStart"/>
      <w:r w:rsidR="003E697D">
        <w:rPr>
          <w:rFonts w:ascii="宋体" w:eastAsia="宋体" w:hAnsi="宋体" w:hint="eastAsia"/>
          <w:szCs w:val="21"/>
        </w:rPr>
        <w:t>网关只</w:t>
      </w:r>
      <w:proofErr w:type="gramEnd"/>
      <w:r w:rsidR="003E697D">
        <w:rPr>
          <w:rFonts w:ascii="宋体" w:eastAsia="宋体" w:hAnsi="宋体" w:hint="eastAsia"/>
          <w:szCs w:val="21"/>
        </w:rPr>
        <w:t>允许交易终端，通过认证和登录请求消息，成功重置序号一次，即</w:t>
      </w:r>
      <w:r w:rsidR="003E697D" w:rsidRPr="00E258E6">
        <w:rPr>
          <w:rFonts w:ascii="宋体" w:eastAsia="宋体" w:hAnsi="宋体" w:hint="eastAsia"/>
          <w:szCs w:val="21"/>
        </w:rPr>
        <w:t>tag141-ResetSeqNumFlag=Y</w:t>
      </w:r>
      <w:bookmarkEnd w:id="31"/>
      <w:bookmarkEnd w:id="32"/>
      <w:r w:rsidR="00876863" w:rsidRPr="00E258E6">
        <w:rPr>
          <w:rFonts w:ascii="宋体" w:eastAsia="宋体" w:hAnsi="宋体"/>
          <w:szCs w:val="21"/>
        </w:rPr>
        <w:t>时</w:t>
      </w:r>
      <w:r w:rsidR="00876863" w:rsidRPr="00E258E6">
        <w:rPr>
          <w:rFonts w:ascii="宋体" w:eastAsia="宋体" w:hAnsi="宋体" w:hint="eastAsia"/>
          <w:szCs w:val="21"/>
        </w:rPr>
        <w:t>，</w:t>
      </w:r>
      <w:bookmarkStart w:id="34" w:name="OLE_LINK24"/>
      <w:bookmarkStart w:id="35" w:name="OLE_LINK25"/>
      <w:r w:rsidR="00876863" w:rsidRPr="00E258E6">
        <w:rPr>
          <w:rFonts w:ascii="宋体" w:eastAsia="宋体" w:hAnsi="宋体" w:hint="eastAsia"/>
          <w:szCs w:val="21"/>
        </w:rPr>
        <w:t>该请求消息中的tag34-MsgSeqNum</w:t>
      </w:r>
      <w:bookmarkEnd w:id="34"/>
      <w:bookmarkEnd w:id="35"/>
      <w:r w:rsidR="00876863" w:rsidRPr="00E258E6">
        <w:rPr>
          <w:rFonts w:ascii="宋体" w:eastAsia="宋体" w:hAnsi="宋体" w:hint="eastAsia"/>
          <w:szCs w:val="21"/>
        </w:rPr>
        <w:t>必须为1</w:t>
      </w:r>
      <w:r w:rsidR="003E697D">
        <w:rPr>
          <w:rFonts w:ascii="宋体" w:eastAsia="宋体" w:hAnsi="宋体" w:hint="eastAsia"/>
          <w:szCs w:val="21"/>
        </w:rPr>
        <w:t>且该请求消息不被检查序号过低</w:t>
      </w:r>
      <w:r w:rsidR="00876863" w:rsidRPr="00E258E6">
        <w:rPr>
          <w:rFonts w:ascii="宋体" w:eastAsia="宋体" w:hAnsi="宋体" w:hint="eastAsia"/>
          <w:szCs w:val="21"/>
        </w:rPr>
        <w:t>，否则，该请求消息会被拒绝。另</w:t>
      </w:r>
      <w:r w:rsidR="00AE00C3">
        <w:rPr>
          <w:rFonts w:ascii="宋体" w:eastAsia="宋体" w:hAnsi="宋体" w:hint="eastAsia"/>
          <w:szCs w:val="21"/>
        </w:rPr>
        <w:t>外</w:t>
      </w:r>
      <w:r w:rsidR="00876863" w:rsidRPr="00E258E6">
        <w:rPr>
          <w:rFonts w:ascii="宋体" w:eastAsia="宋体" w:hAnsi="宋体" w:hint="eastAsia"/>
          <w:szCs w:val="21"/>
        </w:rPr>
        <w:t>，本条中的“重置序号”指的是将</w:t>
      </w:r>
      <w:r w:rsidR="00FE1E47" w:rsidRPr="00E258E6">
        <w:rPr>
          <w:rFonts w:ascii="宋体" w:eastAsia="宋体" w:hAnsi="宋体" w:hint="eastAsia"/>
          <w:szCs w:val="21"/>
        </w:rPr>
        <w:t>FIX</w:t>
      </w:r>
      <w:r w:rsidR="00876863" w:rsidRPr="00E258E6">
        <w:rPr>
          <w:rFonts w:ascii="宋体" w:eastAsia="宋体" w:hAnsi="宋体" w:hint="eastAsia"/>
          <w:szCs w:val="21"/>
        </w:rPr>
        <w:t>网关上所维护的两个序号列的序号分别重置为1，两个</w:t>
      </w:r>
      <w:proofErr w:type="gramStart"/>
      <w:r w:rsidR="00876863" w:rsidRPr="00E258E6">
        <w:rPr>
          <w:rFonts w:ascii="宋体" w:eastAsia="宋体" w:hAnsi="宋体" w:hint="eastAsia"/>
          <w:szCs w:val="21"/>
        </w:rPr>
        <w:t>序号列指的</w:t>
      </w:r>
      <w:proofErr w:type="gramEnd"/>
      <w:r w:rsidR="00876863" w:rsidRPr="00E258E6">
        <w:rPr>
          <w:rFonts w:ascii="宋体" w:eastAsia="宋体" w:hAnsi="宋体" w:hint="eastAsia"/>
          <w:szCs w:val="21"/>
        </w:rPr>
        <w:t>是客户端请求序号列、服务端响应回报序号列。</w:t>
      </w:r>
      <w:bookmarkEnd w:id="33"/>
    </w:p>
    <w:p w:rsidR="00BE3915" w:rsidRDefault="00BE3915" w:rsidP="00BE3915">
      <w:pPr>
        <w:pStyle w:val="a5"/>
        <w:widowControl/>
        <w:numPr>
          <w:ilvl w:val="0"/>
          <w:numId w:val="4"/>
        </w:numPr>
        <w:ind w:firstLineChars="0"/>
        <w:contextualSpacing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客户端请求序号</w:t>
      </w:r>
      <w:r w:rsidRPr="00427EE9">
        <w:rPr>
          <w:rFonts w:ascii="宋体" w:eastAsia="宋体" w:hAnsi="宋体" w:hint="eastAsia"/>
        </w:rPr>
        <w:t>累加规则：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3260"/>
        <w:gridCol w:w="5245"/>
      </w:tblGrid>
      <w:tr w:rsidR="00876863" w:rsidTr="00A76F89">
        <w:tc>
          <w:tcPr>
            <w:tcW w:w="4252" w:type="dxa"/>
            <w:gridSpan w:val="2"/>
            <w:vAlign w:val="center"/>
          </w:tcPr>
          <w:p w:rsidR="00876863" w:rsidRPr="009A0547" w:rsidRDefault="00876863" w:rsidP="00A76F89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b/>
              </w:rPr>
            </w:pPr>
            <w:r w:rsidRPr="009A0547">
              <w:rPr>
                <w:rFonts w:ascii="宋体" w:eastAsia="宋体" w:hAnsi="宋体" w:hint="eastAsia"/>
                <w:b/>
              </w:rPr>
              <w:t>FIX消息</w:t>
            </w:r>
          </w:p>
        </w:tc>
        <w:tc>
          <w:tcPr>
            <w:tcW w:w="5245" w:type="dxa"/>
            <w:vMerge w:val="restart"/>
            <w:vAlign w:val="center"/>
          </w:tcPr>
          <w:p w:rsidR="00876863" w:rsidRPr="009A0547" w:rsidRDefault="00876863" w:rsidP="00A76F89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b/>
              </w:rPr>
            </w:pPr>
            <w:r w:rsidRPr="009A0547">
              <w:rPr>
                <w:rFonts w:ascii="宋体" w:eastAsia="宋体" w:hAnsi="宋体" w:cstheme="minorBidi" w:hint="eastAsia"/>
                <w:b/>
                <w:kern w:val="2"/>
                <w:sz w:val="21"/>
              </w:rPr>
              <w:t>客户端请求序号tag34-MsgSeqNum</w:t>
            </w:r>
            <w:r w:rsidRPr="009A0547">
              <w:rPr>
                <w:rFonts w:ascii="宋体" w:eastAsia="宋体" w:hAnsi="宋体" w:hint="eastAsia"/>
                <w:b/>
              </w:rPr>
              <w:t>累加规则</w:t>
            </w:r>
          </w:p>
        </w:tc>
      </w:tr>
      <w:tr w:rsidR="00876863" w:rsidTr="00A76F89">
        <w:tc>
          <w:tcPr>
            <w:tcW w:w="992" w:type="dxa"/>
            <w:vAlign w:val="center"/>
          </w:tcPr>
          <w:p w:rsidR="00876863" w:rsidRPr="009A0547" w:rsidRDefault="00876863" w:rsidP="00A76F89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b/>
              </w:rPr>
            </w:pPr>
            <w:r w:rsidRPr="009A0547">
              <w:rPr>
                <w:rFonts w:ascii="宋体" w:eastAsia="宋体" w:hAnsi="宋体"/>
                <w:b/>
              </w:rPr>
              <w:t>T</w:t>
            </w:r>
            <w:r w:rsidRPr="009A0547">
              <w:rPr>
                <w:rFonts w:ascii="宋体" w:eastAsia="宋体" w:hAnsi="宋体" w:hint="eastAsia"/>
                <w:b/>
              </w:rPr>
              <w:t>ag35</w:t>
            </w:r>
          </w:p>
        </w:tc>
        <w:tc>
          <w:tcPr>
            <w:tcW w:w="3260" w:type="dxa"/>
            <w:vAlign w:val="center"/>
          </w:tcPr>
          <w:p w:rsidR="00876863" w:rsidRPr="009A0547" w:rsidRDefault="00876863" w:rsidP="00A76F89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b/>
              </w:rPr>
            </w:pPr>
            <w:r w:rsidRPr="009A0547">
              <w:rPr>
                <w:rFonts w:ascii="宋体" w:eastAsia="宋体" w:hAnsi="宋体"/>
                <w:b/>
              </w:rPr>
              <w:t>T</w:t>
            </w:r>
            <w:r w:rsidRPr="009A0547">
              <w:rPr>
                <w:rFonts w:ascii="宋体" w:eastAsia="宋体" w:hAnsi="宋体" w:hint="eastAsia"/>
                <w:b/>
              </w:rPr>
              <w:t>ag116</w:t>
            </w:r>
          </w:p>
        </w:tc>
        <w:tc>
          <w:tcPr>
            <w:tcW w:w="5245" w:type="dxa"/>
            <w:vMerge/>
          </w:tcPr>
          <w:p w:rsidR="00876863" w:rsidRDefault="00876863" w:rsidP="00A76F89">
            <w:pPr>
              <w:pStyle w:val="a5"/>
              <w:widowControl/>
              <w:ind w:firstLineChars="0" w:firstLine="0"/>
              <w:contextualSpacing/>
              <w:rPr>
                <w:rFonts w:ascii="宋体" w:eastAsia="宋体" w:hAnsi="宋体"/>
              </w:rPr>
            </w:pPr>
          </w:p>
        </w:tc>
      </w:tr>
      <w:tr w:rsidR="00876863" w:rsidTr="00A76F89">
        <w:tc>
          <w:tcPr>
            <w:tcW w:w="992" w:type="dxa"/>
            <w:vMerge w:val="restart"/>
            <w:vAlign w:val="center"/>
          </w:tcPr>
          <w:p w:rsidR="00876863" w:rsidRPr="00FE1E47" w:rsidRDefault="00876863" w:rsidP="00A76F89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A</w:t>
            </w:r>
          </w:p>
        </w:tc>
        <w:tc>
          <w:tcPr>
            <w:tcW w:w="3260" w:type="dxa"/>
            <w:vAlign w:val="center"/>
          </w:tcPr>
          <w:p w:rsidR="00876863" w:rsidRPr="00FE1E47" w:rsidRDefault="00876863" w:rsidP="00A76F89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12304（客户端认证请求）</w:t>
            </w:r>
          </w:p>
        </w:tc>
        <w:tc>
          <w:tcPr>
            <w:tcW w:w="5245" w:type="dxa"/>
            <w:vMerge w:val="restart"/>
          </w:tcPr>
          <w:p w:rsidR="00876863" w:rsidRPr="00FE1E47" w:rsidRDefault="00876863" w:rsidP="00A76F89">
            <w:pPr>
              <w:pStyle w:val="a5"/>
              <w:widowControl/>
              <w:numPr>
                <w:ilvl w:val="0"/>
                <w:numId w:val="30"/>
              </w:numPr>
              <w:ind w:firstLineChars="0"/>
              <w:contextualSpacing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认证、登录CTP成功时，客户端请求序号累加1，客户端下一条消息中的</w:t>
            </w:r>
            <w:r w:rsidRPr="00FE1E47">
              <w:rPr>
                <w:rFonts w:ascii="宋体" w:eastAsia="宋体" w:hAnsi="宋体" w:cstheme="minorBidi" w:hint="eastAsia"/>
                <w:kern w:val="2"/>
                <w:sz w:val="18"/>
                <w:szCs w:val="18"/>
              </w:rPr>
              <w:t>tag34-MsgSeqNum应该</w:t>
            </w:r>
            <w:r w:rsidRPr="00FE1E47">
              <w:rPr>
                <w:rFonts w:ascii="宋体" w:eastAsia="宋体" w:hAnsi="宋体" w:hint="eastAsia"/>
                <w:sz w:val="18"/>
                <w:szCs w:val="18"/>
              </w:rPr>
              <w:t>累加</w:t>
            </w:r>
            <w:r w:rsidRPr="00FE1E47">
              <w:rPr>
                <w:rFonts w:ascii="宋体" w:eastAsia="宋体" w:hAnsi="宋体" w:cstheme="minorBidi" w:hint="eastAsia"/>
                <w:kern w:val="2"/>
                <w:sz w:val="18"/>
                <w:szCs w:val="18"/>
              </w:rPr>
              <w:t>1</w:t>
            </w:r>
          </w:p>
          <w:p w:rsidR="00876863" w:rsidRPr="00FE1E47" w:rsidRDefault="00876863" w:rsidP="00A76F89">
            <w:pPr>
              <w:pStyle w:val="a5"/>
              <w:widowControl/>
              <w:numPr>
                <w:ilvl w:val="0"/>
                <w:numId w:val="30"/>
              </w:numPr>
              <w:ind w:firstLineChars="0"/>
              <w:contextualSpacing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认证、登录CTP失败（被拒绝或被登出）时，客户端请求序号不变，客户端下一条消息中的</w:t>
            </w:r>
            <w:r w:rsidRPr="00FE1E47">
              <w:rPr>
                <w:rFonts w:ascii="宋体" w:eastAsia="宋体" w:hAnsi="宋体" w:cstheme="minorBidi" w:hint="eastAsia"/>
                <w:kern w:val="2"/>
                <w:sz w:val="18"/>
                <w:szCs w:val="18"/>
              </w:rPr>
              <w:t>tag34-MsgSeqNum不变</w:t>
            </w:r>
          </w:p>
        </w:tc>
      </w:tr>
      <w:tr w:rsidR="00876863" w:rsidTr="00A76F89">
        <w:tc>
          <w:tcPr>
            <w:tcW w:w="992" w:type="dxa"/>
            <w:vMerge/>
          </w:tcPr>
          <w:p w:rsidR="00876863" w:rsidRPr="00FE1E47" w:rsidRDefault="00876863" w:rsidP="00A76F89">
            <w:pPr>
              <w:pStyle w:val="a5"/>
              <w:widowControl/>
              <w:ind w:firstLineChars="0" w:firstLine="0"/>
              <w:contextualSpacing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876863" w:rsidRPr="00FE1E47" w:rsidRDefault="00876863" w:rsidP="00A76F89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12288（交易终端用户登录请求）</w:t>
            </w:r>
          </w:p>
        </w:tc>
        <w:tc>
          <w:tcPr>
            <w:tcW w:w="5245" w:type="dxa"/>
            <w:vMerge/>
          </w:tcPr>
          <w:p w:rsidR="00876863" w:rsidRPr="00FE1E47" w:rsidRDefault="00876863" w:rsidP="00A76F89">
            <w:pPr>
              <w:pStyle w:val="a5"/>
              <w:widowControl/>
              <w:ind w:firstLineChars="0" w:firstLine="0"/>
              <w:contextualSpacing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876863" w:rsidTr="00A76F89">
        <w:tc>
          <w:tcPr>
            <w:tcW w:w="992" w:type="dxa"/>
            <w:vAlign w:val="center"/>
          </w:tcPr>
          <w:p w:rsidR="00876863" w:rsidRPr="00FE1E47" w:rsidRDefault="00876863" w:rsidP="00A76F89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260" w:type="dxa"/>
            <w:vAlign w:val="center"/>
          </w:tcPr>
          <w:p w:rsidR="00876863" w:rsidRPr="00FE1E47" w:rsidRDefault="00876863" w:rsidP="00A76F89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（序号重置请求）</w:t>
            </w:r>
          </w:p>
        </w:tc>
        <w:tc>
          <w:tcPr>
            <w:tcW w:w="5245" w:type="dxa"/>
          </w:tcPr>
          <w:p w:rsidR="00876863" w:rsidRPr="00FE1E47" w:rsidRDefault="00876863" w:rsidP="00A76F89">
            <w:pPr>
              <w:pStyle w:val="a5"/>
              <w:widowControl/>
              <w:numPr>
                <w:ilvl w:val="0"/>
                <w:numId w:val="32"/>
              </w:numPr>
              <w:ind w:firstLineChars="0"/>
              <w:contextualSpacing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请求重置客户端请求序号成功时，客户端请求序号变为该条消息中的tag36-NewSeqNum，客户端下一条消息中的</w:t>
            </w:r>
            <w:r w:rsidRPr="00FE1E47">
              <w:rPr>
                <w:rFonts w:ascii="宋体" w:eastAsia="宋体" w:hAnsi="宋体" w:cstheme="minorBidi" w:hint="eastAsia"/>
                <w:kern w:val="2"/>
                <w:sz w:val="18"/>
                <w:szCs w:val="18"/>
              </w:rPr>
              <w:t>tag34-MsgSeqNum也应为</w:t>
            </w:r>
            <w:r w:rsidRPr="00FE1E47">
              <w:rPr>
                <w:rFonts w:ascii="宋体" w:eastAsia="宋体" w:hAnsi="宋体" w:hint="eastAsia"/>
                <w:sz w:val="18"/>
                <w:szCs w:val="18"/>
              </w:rPr>
              <w:t>tag36-NewSeqNum</w:t>
            </w:r>
            <w:r w:rsidRPr="00FE1E47">
              <w:rPr>
                <w:rFonts w:ascii="宋体" w:eastAsia="宋体" w:hAnsi="宋体"/>
                <w:sz w:val="18"/>
                <w:szCs w:val="18"/>
              </w:rPr>
              <w:t xml:space="preserve"> </w:t>
            </w:r>
          </w:p>
          <w:p w:rsidR="00876863" w:rsidRPr="00FE1E47" w:rsidRDefault="00876863" w:rsidP="00A76F89">
            <w:pPr>
              <w:pStyle w:val="a5"/>
              <w:widowControl/>
              <w:numPr>
                <w:ilvl w:val="0"/>
                <w:numId w:val="32"/>
              </w:numPr>
              <w:ind w:firstLineChars="0"/>
              <w:contextualSpacing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请求重置客户端请求序号失败（被拒绝或被登出）时，客户端请求序号不变，客户端下一条消息中的</w:t>
            </w:r>
            <w:r w:rsidRPr="00FE1E47">
              <w:rPr>
                <w:rFonts w:ascii="宋体" w:eastAsia="宋体" w:hAnsi="宋体" w:cstheme="minorBidi" w:hint="eastAsia"/>
                <w:kern w:val="2"/>
                <w:sz w:val="18"/>
                <w:szCs w:val="18"/>
              </w:rPr>
              <w:t>tag34-MsgSeqNum也不变</w:t>
            </w:r>
          </w:p>
        </w:tc>
      </w:tr>
      <w:tr w:rsidR="00876863" w:rsidTr="00A76F89">
        <w:tc>
          <w:tcPr>
            <w:tcW w:w="992" w:type="dxa"/>
            <w:vAlign w:val="center"/>
          </w:tcPr>
          <w:p w:rsidR="00876863" w:rsidRPr="00FE1E47" w:rsidRDefault="00876863" w:rsidP="00A76F89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A</w:t>
            </w:r>
          </w:p>
        </w:tc>
        <w:tc>
          <w:tcPr>
            <w:tcW w:w="3260" w:type="dxa"/>
            <w:vAlign w:val="center"/>
          </w:tcPr>
          <w:p w:rsidR="00876863" w:rsidRPr="00FE1E47" w:rsidRDefault="00876863" w:rsidP="00A76F89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12298（用户口令更新请求）</w:t>
            </w:r>
          </w:p>
        </w:tc>
        <w:tc>
          <w:tcPr>
            <w:tcW w:w="5245" w:type="dxa"/>
            <w:vMerge w:val="restart"/>
          </w:tcPr>
          <w:p w:rsidR="00876863" w:rsidRPr="00FE1E47" w:rsidRDefault="00876863" w:rsidP="00A76F89">
            <w:pPr>
              <w:pStyle w:val="a5"/>
              <w:widowControl/>
              <w:ind w:firstLineChars="0" w:firstLine="0"/>
              <w:contextualSpacing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除以上几种特殊情况外，其它请求消息，不论成功还是失败（被拒绝和被登出），只要该条消息的</w:t>
            </w:r>
            <w:r w:rsidRPr="00FE1E47">
              <w:rPr>
                <w:rFonts w:ascii="宋体" w:eastAsia="宋体" w:hAnsi="宋体"/>
                <w:sz w:val="18"/>
                <w:szCs w:val="18"/>
              </w:rPr>
              <w:t>T</w:t>
            </w:r>
            <w:r w:rsidRPr="00FE1E47">
              <w:rPr>
                <w:rFonts w:ascii="宋体" w:eastAsia="宋体" w:hAnsi="宋体" w:hint="eastAsia"/>
                <w:sz w:val="18"/>
                <w:szCs w:val="18"/>
              </w:rPr>
              <w:t>ag34-MsgSeqNum与客户端请求序号相符时，客户端请求序号累加1，客户端下一条消息中的</w:t>
            </w:r>
            <w:r w:rsidRPr="00FE1E47">
              <w:rPr>
                <w:rFonts w:ascii="宋体" w:eastAsia="宋体" w:hAnsi="宋体" w:cstheme="minorBidi"/>
                <w:kern w:val="2"/>
                <w:sz w:val="18"/>
                <w:szCs w:val="18"/>
              </w:rPr>
              <w:t>T</w:t>
            </w:r>
            <w:r w:rsidRPr="00FE1E47">
              <w:rPr>
                <w:rFonts w:ascii="宋体" w:eastAsia="宋体" w:hAnsi="宋体" w:cstheme="minorBidi" w:hint="eastAsia"/>
                <w:kern w:val="2"/>
                <w:sz w:val="18"/>
                <w:szCs w:val="18"/>
              </w:rPr>
              <w:t>ag34-MsgSeqNum应该</w:t>
            </w:r>
            <w:r w:rsidRPr="00FE1E47">
              <w:rPr>
                <w:rFonts w:ascii="宋体" w:eastAsia="宋体" w:hAnsi="宋体" w:hint="eastAsia"/>
                <w:sz w:val="18"/>
                <w:szCs w:val="18"/>
              </w:rPr>
              <w:t>累加</w:t>
            </w:r>
            <w:r w:rsidRPr="00FE1E47">
              <w:rPr>
                <w:rFonts w:ascii="宋体" w:eastAsia="宋体" w:hAnsi="宋体" w:cstheme="minorBidi" w:hint="eastAsia"/>
                <w:kern w:val="2"/>
                <w:sz w:val="18"/>
                <w:szCs w:val="18"/>
              </w:rPr>
              <w:t>1，否则，</w:t>
            </w:r>
            <w:r w:rsidRPr="00FE1E47">
              <w:rPr>
                <w:rFonts w:ascii="宋体" w:eastAsia="宋体" w:hAnsi="宋体" w:hint="eastAsia"/>
                <w:sz w:val="18"/>
                <w:szCs w:val="18"/>
              </w:rPr>
              <w:t>客户端请求序号不变，客户端下一条消息中的</w:t>
            </w:r>
            <w:r w:rsidRPr="00FE1E47">
              <w:rPr>
                <w:rFonts w:ascii="宋体" w:eastAsia="宋体" w:hAnsi="宋体" w:cstheme="minorBidi"/>
                <w:kern w:val="2"/>
                <w:sz w:val="18"/>
                <w:szCs w:val="18"/>
              </w:rPr>
              <w:t>T</w:t>
            </w:r>
            <w:r w:rsidRPr="00FE1E47">
              <w:rPr>
                <w:rFonts w:ascii="宋体" w:eastAsia="宋体" w:hAnsi="宋体" w:cstheme="minorBidi" w:hint="eastAsia"/>
                <w:kern w:val="2"/>
                <w:sz w:val="18"/>
                <w:szCs w:val="18"/>
              </w:rPr>
              <w:t>ag34-MsgSeqNum也不变</w:t>
            </w:r>
          </w:p>
        </w:tc>
      </w:tr>
      <w:tr w:rsidR="00876863" w:rsidTr="00A76F89">
        <w:trPr>
          <w:trHeight w:val="397"/>
        </w:trPr>
        <w:tc>
          <w:tcPr>
            <w:tcW w:w="992" w:type="dxa"/>
            <w:vAlign w:val="center"/>
          </w:tcPr>
          <w:p w:rsidR="00876863" w:rsidRPr="00FE1E47" w:rsidRDefault="00876863" w:rsidP="00A76F89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260" w:type="dxa"/>
            <w:vAlign w:val="center"/>
          </w:tcPr>
          <w:p w:rsidR="00876863" w:rsidRPr="00FE1E47" w:rsidRDefault="00876863" w:rsidP="00A76F89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（重发请求）</w:t>
            </w:r>
          </w:p>
        </w:tc>
        <w:tc>
          <w:tcPr>
            <w:tcW w:w="5245" w:type="dxa"/>
            <w:vMerge/>
          </w:tcPr>
          <w:p w:rsidR="00876863" w:rsidRDefault="00876863" w:rsidP="00A76F89">
            <w:pPr>
              <w:pStyle w:val="a5"/>
              <w:widowControl/>
              <w:ind w:firstLineChars="0" w:firstLine="0"/>
              <w:contextualSpacing/>
              <w:rPr>
                <w:rFonts w:ascii="宋体" w:eastAsia="宋体" w:hAnsi="宋体"/>
              </w:rPr>
            </w:pPr>
          </w:p>
        </w:tc>
      </w:tr>
      <w:tr w:rsidR="00876863" w:rsidTr="00A76F89">
        <w:trPr>
          <w:trHeight w:val="395"/>
        </w:trPr>
        <w:tc>
          <w:tcPr>
            <w:tcW w:w="992" w:type="dxa"/>
            <w:vAlign w:val="center"/>
          </w:tcPr>
          <w:p w:rsidR="00876863" w:rsidRPr="00FE1E47" w:rsidRDefault="00876863" w:rsidP="00A76F89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:rsidR="00876863" w:rsidRPr="00FE1E47" w:rsidRDefault="00876863" w:rsidP="00A76F89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（登出请求）</w:t>
            </w:r>
          </w:p>
        </w:tc>
        <w:tc>
          <w:tcPr>
            <w:tcW w:w="5245" w:type="dxa"/>
            <w:vMerge/>
          </w:tcPr>
          <w:p w:rsidR="00876863" w:rsidRDefault="00876863" w:rsidP="00A76F89">
            <w:pPr>
              <w:pStyle w:val="a5"/>
              <w:widowControl/>
              <w:ind w:firstLineChars="0" w:firstLine="0"/>
              <w:contextualSpacing/>
              <w:rPr>
                <w:rFonts w:ascii="宋体" w:eastAsia="宋体" w:hAnsi="宋体"/>
              </w:rPr>
            </w:pPr>
          </w:p>
        </w:tc>
      </w:tr>
      <w:tr w:rsidR="00876863" w:rsidTr="00A76F89">
        <w:trPr>
          <w:trHeight w:val="270"/>
        </w:trPr>
        <w:tc>
          <w:tcPr>
            <w:tcW w:w="992" w:type="dxa"/>
            <w:vAlign w:val="center"/>
          </w:tcPr>
          <w:p w:rsidR="00876863" w:rsidRPr="00FE1E47" w:rsidRDefault="00876863" w:rsidP="00A76F89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260" w:type="dxa"/>
            <w:vAlign w:val="center"/>
          </w:tcPr>
          <w:p w:rsidR="00876863" w:rsidRPr="00FE1E47" w:rsidRDefault="00876863" w:rsidP="00A76F89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（心跳请求）</w:t>
            </w:r>
          </w:p>
        </w:tc>
        <w:tc>
          <w:tcPr>
            <w:tcW w:w="5245" w:type="dxa"/>
            <w:vMerge/>
          </w:tcPr>
          <w:p w:rsidR="00876863" w:rsidRDefault="00876863" w:rsidP="00A76F89">
            <w:pPr>
              <w:pStyle w:val="a5"/>
              <w:widowControl/>
              <w:ind w:firstLineChars="0" w:firstLine="0"/>
              <w:contextualSpacing/>
              <w:rPr>
                <w:rFonts w:ascii="宋体" w:eastAsia="宋体" w:hAnsi="宋体"/>
              </w:rPr>
            </w:pPr>
          </w:p>
        </w:tc>
      </w:tr>
      <w:tr w:rsidR="00876863" w:rsidTr="00A76F89">
        <w:trPr>
          <w:trHeight w:val="268"/>
        </w:trPr>
        <w:tc>
          <w:tcPr>
            <w:tcW w:w="992" w:type="dxa"/>
            <w:vAlign w:val="center"/>
          </w:tcPr>
          <w:p w:rsidR="00876863" w:rsidRPr="00FE1E47" w:rsidRDefault="00876863" w:rsidP="00A76F89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:rsidR="00876863" w:rsidRPr="00FE1E47" w:rsidRDefault="00876863" w:rsidP="00A76F89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（测试请求）</w:t>
            </w:r>
          </w:p>
        </w:tc>
        <w:tc>
          <w:tcPr>
            <w:tcW w:w="5245" w:type="dxa"/>
            <w:vMerge/>
          </w:tcPr>
          <w:p w:rsidR="00876863" w:rsidRDefault="00876863" w:rsidP="00A76F89">
            <w:pPr>
              <w:pStyle w:val="a5"/>
              <w:widowControl/>
              <w:ind w:firstLineChars="0" w:firstLine="0"/>
              <w:contextualSpacing/>
              <w:rPr>
                <w:rFonts w:ascii="宋体" w:eastAsia="宋体" w:hAnsi="宋体"/>
              </w:rPr>
            </w:pPr>
          </w:p>
        </w:tc>
      </w:tr>
      <w:tr w:rsidR="00876863" w:rsidTr="00A76F89">
        <w:trPr>
          <w:trHeight w:val="268"/>
        </w:trPr>
        <w:tc>
          <w:tcPr>
            <w:tcW w:w="992" w:type="dxa"/>
            <w:vAlign w:val="center"/>
          </w:tcPr>
          <w:p w:rsidR="00876863" w:rsidRPr="00FE1E47" w:rsidRDefault="00876863" w:rsidP="00A76F89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其它</w:t>
            </w:r>
          </w:p>
        </w:tc>
        <w:tc>
          <w:tcPr>
            <w:tcW w:w="3260" w:type="dxa"/>
            <w:vAlign w:val="center"/>
          </w:tcPr>
          <w:p w:rsidR="00876863" w:rsidRPr="00FE1E47" w:rsidRDefault="00876863" w:rsidP="00A76F89">
            <w:pPr>
              <w:pStyle w:val="a5"/>
              <w:widowControl/>
              <w:ind w:firstLineChars="0" w:firstLine="0"/>
              <w:contextualSpacing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E1E47">
              <w:rPr>
                <w:rFonts w:ascii="宋体" w:eastAsia="宋体" w:hAnsi="宋体" w:hint="eastAsia"/>
                <w:sz w:val="18"/>
                <w:szCs w:val="18"/>
              </w:rPr>
              <w:t>（业务请求）</w:t>
            </w:r>
          </w:p>
        </w:tc>
        <w:tc>
          <w:tcPr>
            <w:tcW w:w="5245" w:type="dxa"/>
            <w:vMerge/>
          </w:tcPr>
          <w:p w:rsidR="00876863" w:rsidRDefault="00876863" w:rsidP="00A76F89">
            <w:pPr>
              <w:pStyle w:val="a5"/>
              <w:widowControl/>
              <w:ind w:firstLineChars="0" w:firstLine="0"/>
              <w:contextualSpacing/>
              <w:rPr>
                <w:rFonts w:ascii="宋体" w:eastAsia="宋体" w:hAnsi="宋体"/>
              </w:rPr>
            </w:pPr>
          </w:p>
        </w:tc>
      </w:tr>
    </w:tbl>
    <w:p w:rsidR="00876863" w:rsidRDefault="00876863" w:rsidP="00876863">
      <w:pPr>
        <w:pStyle w:val="a5"/>
        <w:widowControl/>
        <w:ind w:left="360" w:firstLineChars="0" w:firstLine="0"/>
        <w:contextualSpacing/>
        <w:rPr>
          <w:rFonts w:ascii="宋体" w:eastAsia="宋体" w:hAnsi="宋体"/>
        </w:rPr>
      </w:pPr>
    </w:p>
    <w:p w:rsidR="003E6F4D" w:rsidRPr="00C5674A" w:rsidRDefault="003E6F4D" w:rsidP="003E6F4D">
      <w:pPr>
        <w:pStyle w:val="a5"/>
        <w:widowControl/>
        <w:numPr>
          <w:ilvl w:val="0"/>
          <w:numId w:val="4"/>
        </w:numPr>
        <w:ind w:firstLineChars="0"/>
        <w:contextualSpacing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附加说明信息格式：</w:t>
      </w:r>
    </w:p>
    <w:p w:rsidR="00C5674A" w:rsidRPr="00C5674A" w:rsidRDefault="00C5674A" w:rsidP="00C5674A">
      <w:pPr>
        <w:pStyle w:val="a5"/>
        <w:widowControl/>
        <w:ind w:left="360" w:firstLineChars="0" w:firstLine="0"/>
        <w:contextualSpacing/>
        <w:rPr>
          <w:rFonts w:ascii="宋体" w:eastAsia="宋体" w:hAnsi="宋体"/>
        </w:rPr>
      </w:pPr>
      <w:r w:rsidRPr="00CA380C">
        <w:rPr>
          <w:rFonts w:ascii="宋体" w:eastAsia="宋体" w:hAnsi="宋体" w:hint="eastAsia"/>
        </w:rPr>
        <w:t>如果是CTP</w:t>
      </w:r>
      <w:r>
        <w:rPr>
          <w:rFonts w:ascii="宋体" w:eastAsia="宋体" w:hAnsi="宋体" w:hint="eastAsia"/>
        </w:rPr>
        <w:t>返回来的</w:t>
      </w:r>
      <w:r w:rsidRPr="00CA380C">
        <w:rPr>
          <w:rFonts w:ascii="宋体" w:eastAsia="宋体" w:hAnsi="宋体" w:hint="eastAsia"/>
        </w:rPr>
        <w:t>，tag58-Text的格式为</w:t>
      </w:r>
      <w:r>
        <w:rPr>
          <w:rFonts w:ascii="宋体" w:eastAsia="宋体" w:hAnsi="宋体" w:hint="eastAsia"/>
        </w:rPr>
        <w:t>“</w:t>
      </w:r>
      <w:proofErr w:type="spellStart"/>
      <w:r w:rsidRPr="00CA380C">
        <w:rPr>
          <w:rFonts w:ascii="宋体" w:eastAsia="宋体" w:hAnsi="宋体" w:hint="eastAsia"/>
        </w:rPr>
        <w:t>ErrorID</w:t>
      </w:r>
      <w:proofErr w:type="spellEnd"/>
      <w:r w:rsidRPr="00CA380C">
        <w:rPr>
          <w:rFonts w:ascii="宋体" w:eastAsia="宋体" w:hAnsi="宋体" w:hint="eastAsia"/>
        </w:rPr>
        <w:t>=**，</w:t>
      </w:r>
      <w:proofErr w:type="spellStart"/>
      <w:r w:rsidRPr="00CA380C">
        <w:rPr>
          <w:rFonts w:ascii="宋体" w:eastAsia="宋体" w:hAnsi="宋体" w:hint="eastAsia"/>
        </w:rPr>
        <w:t>ErrorMsg</w:t>
      </w:r>
      <w:proofErr w:type="spellEnd"/>
      <w:r w:rsidRPr="00CA380C">
        <w:rPr>
          <w:rFonts w:ascii="宋体" w:eastAsia="宋体" w:hAnsi="宋体" w:hint="eastAsia"/>
        </w:rPr>
        <w:t>=CTP:***</w:t>
      </w:r>
      <w:r>
        <w:rPr>
          <w:rFonts w:ascii="宋体" w:eastAsia="宋体" w:hAnsi="宋体" w:hint="eastAsia"/>
        </w:rPr>
        <w:t>”</w:t>
      </w:r>
      <w:r w:rsidRPr="00CA380C">
        <w:rPr>
          <w:rFonts w:ascii="宋体" w:eastAsia="宋体" w:hAnsi="宋体" w:hint="eastAsia"/>
        </w:rPr>
        <w:t>；如果是</w:t>
      </w:r>
      <w:r w:rsidRPr="00CA380C">
        <w:rPr>
          <w:rFonts w:ascii="宋体" w:eastAsia="宋体" w:hAnsi="宋体" w:cs="宋体"/>
          <w:kern w:val="0"/>
          <w:szCs w:val="24"/>
        </w:rPr>
        <w:t>FIX</w:t>
      </w:r>
      <w:r w:rsidRPr="00CA380C">
        <w:rPr>
          <w:rFonts w:ascii="宋体" w:eastAsia="宋体" w:hAnsi="宋体" w:hint="eastAsia"/>
        </w:rPr>
        <w:t>组件返回来的，tag58-Text的格式为</w:t>
      </w:r>
      <w:r>
        <w:rPr>
          <w:rFonts w:ascii="宋体" w:eastAsia="宋体" w:hAnsi="宋体" w:hint="eastAsia"/>
        </w:rPr>
        <w:t>“</w:t>
      </w:r>
      <w:r w:rsidRPr="00CA380C">
        <w:rPr>
          <w:rFonts w:ascii="宋体" w:eastAsia="宋体" w:hAnsi="宋体" w:hint="eastAsia"/>
        </w:rPr>
        <w:t>FIX:***</w:t>
      </w:r>
      <w:r>
        <w:rPr>
          <w:rFonts w:ascii="宋体" w:eastAsia="宋体" w:hAnsi="宋体" w:hint="eastAsia"/>
        </w:rPr>
        <w:t>”</w:t>
      </w:r>
      <w:r w:rsidRPr="00CA380C">
        <w:rPr>
          <w:rFonts w:ascii="宋体" w:eastAsia="宋体" w:hAnsi="宋体" w:hint="eastAsia"/>
        </w:rPr>
        <w:t>。</w:t>
      </w:r>
    </w:p>
    <w:p w:rsidR="00C5674A" w:rsidRDefault="00AB747F" w:rsidP="003E6F4D">
      <w:pPr>
        <w:pStyle w:val="a5"/>
        <w:widowControl/>
        <w:numPr>
          <w:ilvl w:val="0"/>
          <w:numId w:val="4"/>
        </w:numPr>
        <w:ind w:firstLineChars="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为监测通信链路状态，</w:t>
      </w:r>
      <w:r w:rsidR="00C5674A" w:rsidRPr="00C5674A">
        <w:rPr>
          <w:rFonts w:ascii="宋体" w:eastAsia="宋体" w:hAnsi="宋体" w:hint="eastAsia"/>
          <w:szCs w:val="21"/>
        </w:rPr>
        <w:t>FIX</w:t>
      </w:r>
      <w:r w:rsidR="00C5674A">
        <w:rPr>
          <w:rFonts w:ascii="宋体" w:eastAsia="宋体" w:hAnsi="宋体" w:hint="eastAsia"/>
          <w:szCs w:val="21"/>
        </w:rPr>
        <w:t>网关</w:t>
      </w:r>
      <w:r>
        <w:rPr>
          <w:rFonts w:ascii="宋体" w:eastAsia="宋体" w:hAnsi="宋体" w:hint="eastAsia"/>
          <w:szCs w:val="21"/>
        </w:rPr>
        <w:t>设置定时器，具体工作方式如下：</w:t>
      </w:r>
    </w:p>
    <w:p w:rsidR="00AB747F" w:rsidRDefault="00820D83" w:rsidP="00CF2C66">
      <w:pPr>
        <w:pStyle w:val="a5"/>
        <w:widowControl/>
        <w:numPr>
          <w:ilvl w:val="0"/>
          <w:numId w:val="41"/>
        </w:numPr>
        <w:ind w:firstLineChars="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FIX网关在2.4倍心跳间隔内，未能接收到从该连接发来的请求报文，FIX网关将会把该连接断开；</w:t>
      </w:r>
    </w:p>
    <w:p w:rsidR="00CF2C66" w:rsidRDefault="00CF2C66" w:rsidP="00CF2C66">
      <w:pPr>
        <w:pStyle w:val="a5"/>
        <w:widowControl/>
        <w:numPr>
          <w:ilvl w:val="0"/>
          <w:numId w:val="41"/>
        </w:numPr>
        <w:ind w:firstLineChars="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FIX网关在1.2倍心跳与2.4倍心跳间隔内，未能接收到从该连接发来的请求报文，FIX网关将会主动发给交易终端一个测试响应，tag112-TestReqID=“Test”。</w:t>
      </w:r>
    </w:p>
    <w:p w:rsidR="00CF2C66" w:rsidRDefault="0092045B" w:rsidP="00CF2C66">
      <w:pPr>
        <w:pStyle w:val="a5"/>
        <w:widowControl/>
        <w:numPr>
          <w:ilvl w:val="0"/>
          <w:numId w:val="41"/>
        </w:numPr>
        <w:ind w:firstLineChars="0"/>
        <w:contextualSpacing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FIX网关在1倍心跳与1.2倍心跳间隔内，FIX网关将会主动发给交易终端一个心跳响应。</w:t>
      </w:r>
    </w:p>
    <w:p w:rsidR="00FE1275" w:rsidRDefault="00FE1275" w:rsidP="00FE1275">
      <w:pPr>
        <w:widowControl/>
        <w:contextualSpacing/>
        <w:rPr>
          <w:rFonts w:ascii="宋体" w:eastAsia="宋体" w:hAnsi="宋体"/>
          <w:szCs w:val="21"/>
        </w:rPr>
      </w:pPr>
    </w:p>
    <w:p w:rsidR="00FE1275" w:rsidRDefault="00FE1275" w:rsidP="00FE1275">
      <w:pPr>
        <w:widowControl/>
        <w:contextualSpacing/>
        <w:rPr>
          <w:rFonts w:ascii="宋体" w:eastAsia="宋体" w:hAnsi="宋体"/>
          <w:szCs w:val="21"/>
        </w:rPr>
      </w:pPr>
    </w:p>
    <w:p w:rsidR="00FE1275" w:rsidRDefault="00FE1275" w:rsidP="00FE1275">
      <w:pPr>
        <w:widowControl/>
        <w:contextualSpacing/>
        <w:rPr>
          <w:rFonts w:ascii="宋体" w:eastAsia="宋体" w:hAnsi="宋体"/>
          <w:szCs w:val="21"/>
        </w:rPr>
      </w:pPr>
    </w:p>
    <w:p w:rsidR="00FE1275" w:rsidRDefault="00FE1275" w:rsidP="00FE1275">
      <w:pPr>
        <w:widowControl/>
        <w:contextualSpacing/>
        <w:rPr>
          <w:rFonts w:ascii="宋体" w:eastAsia="宋体" w:hAnsi="宋体"/>
          <w:szCs w:val="21"/>
        </w:rPr>
      </w:pPr>
    </w:p>
    <w:p w:rsidR="00FE1275" w:rsidRDefault="00FE1275" w:rsidP="00FE1275">
      <w:pPr>
        <w:widowControl/>
        <w:contextualSpacing/>
        <w:rPr>
          <w:rFonts w:ascii="宋体" w:eastAsia="宋体" w:hAnsi="宋体"/>
          <w:szCs w:val="21"/>
        </w:rPr>
      </w:pPr>
    </w:p>
    <w:p w:rsidR="00FE1275" w:rsidRDefault="00FE1275" w:rsidP="00FE1275">
      <w:pPr>
        <w:widowControl/>
        <w:contextualSpacing/>
        <w:rPr>
          <w:rFonts w:ascii="宋体" w:eastAsia="宋体" w:hAnsi="宋体"/>
          <w:szCs w:val="21"/>
        </w:rPr>
      </w:pPr>
    </w:p>
    <w:p w:rsidR="00FE1275" w:rsidRDefault="00FE1275" w:rsidP="00FE1275">
      <w:pPr>
        <w:widowControl/>
        <w:contextualSpacing/>
        <w:rPr>
          <w:rFonts w:ascii="宋体" w:eastAsia="宋体" w:hAnsi="宋体"/>
          <w:szCs w:val="21"/>
        </w:rPr>
      </w:pPr>
    </w:p>
    <w:p w:rsidR="00FE1275" w:rsidRDefault="00FE1275" w:rsidP="00FE1275">
      <w:pPr>
        <w:widowControl/>
        <w:contextualSpacing/>
        <w:rPr>
          <w:rFonts w:ascii="宋体" w:eastAsia="宋体" w:hAnsi="宋体"/>
          <w:szCs w:val="21"/>
        </w:rPr>
      </w:pPr>
    </w:p>
    <w:p w:rsidR="00FE1275" w:rsidRDefault="00FE1275" w:rsidP="00FE1275">
      <w:pPr>
        <w:widowControl/>
        <w:contextualSpacing/>
        <w:rPr>
          <w:rFonts w:ascii="宋体" w:eastAsia="宋体" w:hAnsi="宋体"/>
          <w:szCs w:val="21"/>
        </w:rPr>
      </w:pPr>
    </w:p>
    <w:p w:rsidR="00FE1275" w:rsidRDefault="00FE1275" w:rsidP="00FE1275">
      <w:pPr>
        <w:widowControl/>
        <w:contextualSpacing/>
        <w:rPr>
          <w:rFonts w:ascii="宋体" w:eastAsia="宋体" w:hAnsi="宋体"/>
          <w:szCs w:val="21"/>
        </w:rPr>
      </w:pPr>
    </w:p>
    <w:p w:rsidR="00FE1275" w:rsidRDefault="00FE1275" w:rsidP="00FE1275">
      <w:pPr>
        <w:widowControl/>
        <w:contextualSpacing/>
        <w:rPr>
          <w:rFonts w:ascii="宋体" w:eastAsia="宋体" w:hAnsi="宋体"/>
          <w:szCs w:val="21"/>
        </w:rPr>
      </w:pPr>
    </w:p>
    <w:p w:rsidR="00FE1275" w:rsidRDefault="00FE1275" w:rsidP="00FE1275">
      <w:pPr>
        <w:widowControl/>
        <w:contextualSpacing/>
        <w:rPr>
          <w:rFonts w:ascii="宋体" w:eastAsia="宋体" w:hAnsi="宋体"/>
          <w:szCs w:val="21"/>
        </w:rPr>
      </w:pPr>
    </w:p>
    <w:p w:rsidR="00FE1275" w:rsidRDefault="00FE1275" w:rsidP="00FE1275">
      <w:pPr>
        <w:widowControl/>
        <w:contextualSpacing/>
        <w:rPr>
          <w:rFonts w:ascii="宋体" w:eastAsia="宋体" w:hAnsi="宋体"/>
          <w:szCs w:val="21"/>
        </w:rPr>
      </w:pPr>
    </w:p>
    <w:p w:rsidR="00FE1275" w:rsidRPr="00FE1275" w:rsidRDefault="00FE1275" w:rsidP="00FE1275">
      <w:pPr>
        <w:widowControl/>
        <w:contextualSpacing/>
        <w:rPr>
          <w:rFonts w:ascii="宋体" w:eastAsia="宋体" w:hAnsi="宋体"/>
          <w:szCs w:val="21"/>
        </w:rPr>
      </w:pPr>
    </w:p>
    <w:p w:rsidR="00AA0B23" w:rsidRPr="00DF18F0" w:rsidRDefault="00DF18F0" w:rsidP="0088309C">
      <w:pPr>
        <w:pStyle w:val="1"/>
        <w:keepNext w:val="0"/>
        <w:keepLines w:val="0"/>
      </w:pPr>
      <w:bookmarkStart w:id="36" w:name="_Toc488850649"/>
      <w:r>
        <w:rPr>
          <w:rFonts w:hint="eastAsia"/>
        </w:rPr>
        <w:t>4、</w:t>
      </w:r>
      <w:r w:rsidR="00AA0B23" w:rsidRPr="00DF18F0">
        <w:rPr>
          <w:rFonts w:hint="eastAsia"/>
        </w:rPr>
        <w:t>会话层</w:t>
      </w:r>
      <w:bookmarkEnd w:id="36"/>
    </w:p>
    <w:p w:rsidR="00AA0B23" w:rsidRPr="007C3C8A" w:rsidRDefault="001A3ECC" w:rsidP="002D750E">
      <w:pPr>
        <w:pStyle w:val="2"/>
        <w:keepNext w:val="0"/>
        <w:keepLines w:val="0"/>
        <w:ind w:firstLineChars="100" w:firstLine="320"/>
        <w:rPr>
          <w:rFonts w:asciiTheme="minorHAnsi" w:eastAsiaTheme="minorHAnsi" w:hAnsiTheme="minorHAnsi"/>
        </w:rPr>
      </w:pPr>
      <w:bookmarkStart w:id="37" w:name="_Toc488850650"/>
      <w:r w:rsidRPr="007C3C8A">
        <w:rPr>
          <w:rFonts w:asciiTheme="minorHAnsi" w:eastAsiaTheme="minorHAnsi" w:hAnsiTheme="minorHAnsi" w:hint="eastAsia"/>
        </w:rPr>
        <w:t>4</w:t>
      </w:r>
      <w:r w:rsidR="00AA0B23" w:rsidRPr="007C3C8A">
        <w:rPr>
          <w:rFonts w:asciiTheme="minorHAnsi" w:eastAsiaTheme="minorHAnsi" w:hAnsiTheme="minorHAnsi" w:hint="eastAsia"/>
        </w:rPr>
        <w:t>.1</w:t>
      </w:r>
      <w:r w:rsidR="00F5774B" w:rsidRPr="007C3C8A">
        <w:rPr>
          <w:rFonts w:asciiTheme="minorHAnsi" w:eastAsiaTheme="minorHAnsi" w:hAnsiTheme="minorHAnsi"/>
        </w:rPr>
        <w:t xml:space="preserve"> </w:t>
      </w:r>
      <w:r w:rsidR="00AA0B23" w:rsidRPr="007C3C8A">
        <w:rPr>
          <w:rFonts w:asciiTheme="minorHAnsi" w:eastAsiaTheme="minorHAnsi" w:hAnsiTheme="minorHAnsi" w:hint="eastAsia"/>
        </w:rPr>
        <w:t>客户端认证</w:t>
      </w:r>
      <w:bookmarkEnd w:id="37"/>
      <w:r w:rsidR="002D750E" w:rsidRPr="002D750E">
        <w:rPr>
          <w:rFonts w:asciiTheme="minorHAnsi" w:eastAsiaTheme="minorHAnsi" w:hAnsiTheme="minorHAnsi" w:hint="eastAsia"/>
        </w:rPr>
        <w:t>(FIX行情网关除外)</w:t>
      </w:r>
    </w:p>
    <w:p w:rsidR="006548C6" w:rsidRDefault="00597C9D" w:rsidP="0088309C">
      <w:pPr>
        <w:widowControl/>
        <w:contextualSpacing/>
        <w:jc w:val="left"/>
        <w:rPr>
          <w:rFonts w:ascii="宋体" w:eastAsia="宋体" w:hAnsi="宋体"/>
          <w:szCs w:val="21"/>
        </w:rPr>
      </w:pPr>
      <w:r w:rsidRPr="001C1AE3">
        <w:rPr>
          <w:rFonts w:ascii="宋体" w:eastAsia="宋体" w:hAnsi="宋体" w:hint="eastAsia"/>
          <w:sz w:val="24"/>
          <w:szCs w:val="24"/>
        </w:rPr>
        <w:tab/>
      </w:r>
      <w:r w:rsidR="006548C6" w:rsidRPr="002D750E">
        <w:rPr>
          <w:rFonts w:ascii="宋体" w:eastAsia="宋体" w:hAnsi="宋体" w:hint="eastAsia"/>
          <w:szCs w:val="21"/>
        </w:rPr>
        <w:t>客户端认证是验证客户端的合法性。如果CTP</w:t>
      </w:r>
      <w:r w:rsidR="006548C6">
        <w:rPr>
          <w:rFonts w:ascii="宋体" w:eastAsia="宋体" w:hAnsi="宋体" w:hint="eastAsia"/>
          <w:szCs w:val="21"/>
        </w:rPr>
        <w:t>系统需要客户端</w:t>
      </w:r>
      <w:r w:rsidR="006548C6" w:rsidRPr="002D750E">
        <w:rPr>
          <w:rFonts w:ascii="宋体" w:eastAsia="宋体" w:hAnsi="宋体" w:hint="eastAsia"/>
          <w:szCs w:val="21"/>
        </w:rPr>
        <w:t>认证，则</w:t>
      </w:r>
      <w:r w:rsidR="006548C6">
        <w:rPr>
          <w:rFonts w:ascii="宋体" w:eastAsia="宋体" w:hAnsi="宋体" w:hint="eastAsia"/>
          <w:szCs w:val="21"/>
        </w:rPr>
        <w:t>交易终端用户</w:t>
      </w:r>
      <w:r w:rsidR="006548C6" w:rsidRPr="002D750E">
        <w:rPr>
          <w:rFonts w:ascii="宋体" w:eastAsia="宋体" w:hAnsi="宋体" w:hint="eastAsia"/>
          <w:szCs w:val="21"/>
        </w:rPr>
        <w:t>必须先进行客户端认证，后进行</w:t>
      </w:r>
      <w:r w:rsidR="006548C6">
        <w:rPr>
          <w:rFonts w:ascii="宋体" w:eastAsia="宋体" w:hAnsi="宋体" w:hint="eastAsia"/>
          <w:szCs w:val="21"/>
        </w:rPr>
        <w:t>用户</w:t>
      </w:r>
      <w:r w:rsidR="006548C6" w:rsidRPr="002D750E">
        <w:rPr>
          <w:rFonts w:ascii="宋体" w:eastAsia="宋体" w:hAnsi="宋体" w:hint="eastAsia"/>
          <w:szCs w:val="21"/>
        </w:rPr>
        <w:t>登</w:t>
      </w:r>
      <w:r w:rsidR="006548C6">
        <w:rPr>
          <w:rFonts w:ascii="宋体" w:eastAsia="宋体" w:hAnsi="宋体" w:hint="eastAsia"/>
          <w:szCs w:val="21"/>
        </w:rPr>
        <w:t>录</w:t>
      </w:r>
      <w:r w:rsidR="006548C6" w:rsidRPr="002D750E">
        <w:rPr>
          <w:rFonts w:ascii="宋体" w:eastAsia="宋体" w:hAnsi="宋体" w:hint="eastAsia"/>
          <w:szCs w:val="21"/>
        </w:rPr>
        <w:t>。如果CTP</w:t>
      </w:r>
      <w:r w:rsidR="006548C6">
        <w:rPr>
          <w:rFonts w:ascii="宋体" w:eastAsia="宋体" w:hAnsi="宋体" w:hint="eastAsia"/>
          <w:szCs w:val="21"/>
        </w:rPr>
        <w:t>系统不需要客户端</w:t>
      </w:r>
      <w:r w:rsidR="006548C6" w:rsidRPr="002D750E">
        <w:rPr>
          <w:rFonts w:ascii="宋体" w:eastAsia="宋体" w:hAnsi="宋体" w:hint="eastAsia"/>
          <w:szCs w:val="21"/>
        </w:rPr>
        <w:t>认证，则</w:t>
      </w:r>
      <w:r w:rsidR="006548C6">
        <w:rPr>
          <w:rFonts w:ascii="宋体" w:eastAsia="宋体" w:hAnsi="宋体" w:hint="eastAsia"/>
          <w:szCs w:val="21"/>
        </w:rPr>
        <w:t>交易终端用户</w:t>
      </w:r>
      <w:r w:rsidR="006548C6" w:rsidRPr="002D750E">
        <w:rPr>
          <w:rFonts w:ascii="宋体" w:eastAsia="宋体" w:hAnsi="宋体" w:hint="eastAsia"/>
          <w:szCs w:val="21"/>
        </w:rPr>
        <w:t>可直接登录，不需要</w:t>
      </w:r>
      <w:r w:rsidR="006548C6">
        <w:rPr>
          <w:rFonts w:ascii="宋体" w:eastAsia="宋体" w:hAnsi="宋体" w:hint="eastAsia"/>
          <w:szCs w:val="21"/>
        </w:rPr>
        <w:t>进行客户端</w:t>
      </w:r>
      <w:r w:rsidR="006548C6" w:rsidRPr="002D750E">
        <w:rPr>
          <w:rFonts w:ascii="宋体" w:eastAsia="宋体" w:hAnsi="宋体" w:hint="eastAsia"/>
          <w:szCs w:val="21"/>
        </w:rPr>
        <w:t>认证。</w:t>
      </w:r>
    </w:p>
    <w:p w:rsidR="00AA0B23" w:rsidRDefault="002D750E" w:rsidP="00670423">
      <w:pPr>
        <w:pStyle w:val="3"/>
        <w:keepNext w:val="0"/>
        <w:keepLines w:val="0"/>
        <w:ind w:firstLineChars="202" w:firstLine="424"/>
        <w:rPr>
          <w:sz w:val="21"/>
          <w:szCs w:val="21"/>
        </w:rPr>
      </w:pPr>
      <w:r w:rsidRPr="002D750E">
        <w:rPr>
          <w:rFonts w:hint="eastAsia"/>
          <w:sz w:val="21"/>
          <w:szCs w:val="21"/>
        </w:rPr>
        <w:t>4.1.1</w:t>
      </w:r>
      <w:r w:rsidRPr="002D750E">
        <w:rPr>
          <w:sz w:val="21"/>
          <w:szCs w:val="21"/>
        </w:rPr>
        <w:t xml:space="preserve"> </w:t>
      </w:r>
      <w:r w:rsidRPr="002D750E">
        <w:rPr>
          <w:rFonts w:hint="eastAsia"/>
          <w:sz w:val="21"/>
          <w:szCs w:val="21"/>
        </w:rPr>
        <w:t xml:space="preserve">普通 </w:t>
      </w:r>
      <w:r w:rsidR="00931A27">
        <w:rPr>
          <w:rFonts w:hint="eastAsia"/>
          <w:sz w:val="21"/>
          <w:szCs w:val="21"/>
        </w:rPr>
        <w:t>（</w:t>
      </w:r>
      <w:r w:rsidR="00931A27" w:rsidRPr="00931A27">
        <w:rPr>
          <w:rFonts w:hint="eastAsia"/>
          <w:sz w:val="21"/>
          <w:szCs w:val="21"/>
        </w:rPr>
        <w:t>客户端</w:t>
      </w:r>
      <w:r w:rsidR="00931A27">
        <w:rPr>
          <w:rFonts w:hint="eastAsia"/>
          <w:sz w:val="21"/>
          <w:szCs w:val="21"/>
        </w:rPr>
        <w:t>请求序号重置标志字段不存在或值为N）</w:t>
      </w:r>
    </w:p>
    <w:p w:rsidR="00931A27" w:rsidRDefault="00FF7426" w:rsidP="00931A27">
      <w:r>
        <w:rPr>
          <w:rFonts w:hint="eastAsia"/>
        </w:rPr>
        <w:t xml:space="preserve">       </w:t>
      </w:r>
      <w:r w:rsidR="00670423">
        <w:rPr>
          <w:rFonts w:hint="eastAsia"/>
          <w:noProof/>
        </w:rPr>
        <w:lastRenderedPageBreak/>
        <w:drawing>
          <wp:inline distT="0" distB="0" distL="0" distR="0">
            <wp:extent cx="6142857" cy="5638095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客户端认证（正常情况）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857" cy="5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26" w:rsidRPr="00931A27" w:rsidRDefault="00FF7426" w:rsidP="00931A27"/>
    <w:p w:rsidR="002D750E" w:rsidRPr="002D750E" w:rsidRDefault="002D750E" w:rsidP="00670423">
      <w:pPr>
        <w:pStyle w:val="3"/>
        <w:keepNext w:val="0"/>
        <w:keepLines w:val="0"/>
        <w:ind w:firstLineChars="202" w:firstLine="424"/>
        <w:rPr>
          <w:b w:val="0"/>
          <w:bCs w:val="0"/>
          <w:sz w:val="24"/>
          <w:szCs w:val="24"/>
        </w:rPr>
      </w:pPr>
      <w:r w:rsidRPr="00670423">
        <w:rPr>
          <w:rFonts w:hint="eastAsia"/>
          <w:sz w:val="21"/>
          <w:szCs w:val="21"/>
        </w:rPr>
        <w:t>4.1.2</w:t>
      </w:r>
      <w:r w:rsidRPr="00670423">
        <w:rPr>
          <w:sz w:val="21"/>
          <w:szCs w:val="21"/>
        </w:rPr>
        <w:t xml:space="preserve"> </w:t>
      </w:r>
      <w:r w:rsidRPr="00670423">
        <w:rPr>
          <w:rFonts w:hint="eastAsia"/>
          <w:sz w:val="21"/>
          <w:szCs w:val="21"/>
        </w:rPr>
        <w:t xml:space="preserve">客户端请求序号重置（成功与拒绝） </w:t>
      </w:r>
    </w:p>
    <w:p w:rsidR="00670423" w:rsidRDefault="00670423" w:rsidP="0088309C">
      <w:pPr>
        <w:pStyle w:val="a5"/>
        <w:ind w:left="360" w:firstLineChars="0" w:firstLine="0"/>
        <w:jc w:val="center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noProof/>
          <w:color w:val="000000" w:themeColor="text1"/>
        </w:rPr>
        <w:lastRenderedPageBreak/>
        <w:drawing>
          <wp:inline distT="0" distB="0" distL="0" distR="0">
            <wp:extent cx="6200000" cy="368571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认证（tag141=Y，tag34=1）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000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23" w:rsidRPr="00465C1C" w:rsidRDefault="00670423" w:rsidP="0088309C">
      <w:pPr>
        <w:pStyle w:val="a5"/>
        <w:ind w:left="360" w:firstLineChars="0" w:firstLine="0"/>
        <w:jc w:val="center"/>
        <w:rPr>
          <w:rFonts w:ascii="宋体" w:eastAsia="宋体" w:hAnsi="宋体"/>
          <w:color w:val="000000" w:themeColor="text1"/>
        </w:rPr>
      </w:pPr>
    </w:p>
    <w:p w:rsidR="00670423" w:rsidRDefault="00670423" w:rsidP="0088309C">
      <w:pPr>
        <w:pStyle w:val="a5"/>
        <w:ind w:left="360" w:firstLineChars="0" w:firstLine="0"/>
        <w:jc w:val="center"/>
        <w:rPr>
          <w:rFonts w:ascii="宋体" w:eastAsia="宋体" w:hAnsi="宋体"/>
          <w:color w:val="000000" w:themeColor="text1"/>
        </w:rPr>
      </w:pPr>
    </w:p>
    <w:p w:rsidR="00670423" w:rsidRDefault="00670423" w:rsidP="0088309C">
      <w:pPr>
        <w:pStyle w:val="a5"/>
        <w:ind w:left="360" w:firstLineChars="0" w:firstLine="0"/>
        <w:jc w:val="center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noProof/>
          <w:color w:val="000000" w:themeColor="text1"/>
        </w:rPr>
        <w:drawing>
          <wp:inline distT="0" distB="0" distL="0" distR="0">
            <wp:extent cx="6180952" cy="3514286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认证（tag141=Y，tag34不等于1）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952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75" w:rsidRDefault="00FE1275" w:rsidP="0088309C">
      <w:pPr>
        <w:pStyle w:val="a5"/>
        <w:ind w:left="360" w:firstLineChars="0" w:firstLine="0"/>
        <w:jc w:val="center"/>
        <w:rPr>
          <w:rFonts w:ascii="宋体" w:eastAsia="宋体" w:hAnsi="宋体"/>
          <w:color w:val="000000" w:themeColor="text1"/>
        </w:rPr>
      </w:pPr>
    </w:p>
    <w:p w:rsidR="00FE1275" w:rsidRDefault="00FE1275" w:rsidP="0088309C">
      <w:pPr>
        <w:pStyle w:val="a5"/>
        <w:ind w:left="360" w:firstLineChars="0" w:firstLine="0"/>
        <w:jc w:val="center"/>
        <w:rPr>
          <w:rFonts w:ascii="宋体" w:eastAsia="宋体" w:hAnsi="宋体"/>
          <w:color w:val="000000" w:themeColor="text1"/>
        </w:rPr>
      </w:pPr>
    </w:p>
    <w:p w:rsidR="00FE1275" w:rsidRDefault="00FE1275" w:rsidP="0088309C">
      <w:pPr>
        <w:pStyle w:val="a5"/>
        <w:ind w:left="360" w:firstLineChars="0" w:firstLine="0"/>
        <w:jc w:val="center"/>
        <w:rPr>
          <w:rFonts w:ascii="宋体" w:eastAsia="宋体" w:hAnsi="宋体"/>
          <w:color w:val="000000" w:themeColor="text1"/>
        </w:rPr>
      </w:pPr>
    </w:p>
    <w:p w:rsidR="00FE1275" w:rsidRPr="00465C1C" w:rsidRDefault="00FE1275" w:rsidP="0088309C">
      <w:pPr>
        <w:pStyle w:val="a5"/>
        <w:ind w:left="360" w:firstLineChars="0" w:firstLine="0"/>
        <w:jc w:val="center"/>
        <w:rPr>
          <w:rFonts w:ascii="宋体" w:eastAsia="宋体" w:hAnsi="宋体"/>
          <w:color w:val="000000" w:themeColor="text1"/>
        </w:rPr>
      </w:pPr>
    </w:p>
    <w:p w:rsidR="00AA0B23" w:rsidRDefault="001A3ECC" w:rsidP="002D750E">
      <w:pPr>
        <w:pStyle w:val="2"/>
        <w:keepNext w:val="0"/>
        <w:keepLines w:val="0"/>
        <w:ind w:firstLineChars="100" w:firstLine="320"/>
        <w:rPr>
          <w:rFonts w:asciiTheme="minorHAnsi" w:eastAsiaTheme="minorHAnsi" w:hAnsiTheme="minorHAnsi"/>
        </w:rPr>
      </w:pPr>
      <w:bookmarkStart w:id="38" w:name="_Toc488850651"/>
      <w:r w:rsidRPr="007C3C8A">
        <w:rPr>
          <w:rFonts w:asciiTheme="minorHAnsi" w:eastAsiaTheme="minorHAnsi" w:hAnsiTheme="minorHAnsi" w:hint="eastAsia"/>
        </w:rPr>
        <w:lastRenderedPageBreak/>
        <w:t>4</w:t>
      </w:r>
      <w:r w:rsidR="00AA0B23" w:rsidRPr="007C3C8A">
        <w:rPr>
          <w:rFonts w:asciiTheme="minorHAnsi" w:eastAsiaTheme="minorHAnsi" w:hAnsiTheme="minorHAnsi" w:hint="eastAsia"/>
        </w:rPr>
        <w:t>.2登</w:t>
      </w:r>
      <w:bookmarkEnd w:id="38"/>
      <w:r w:rsidR="00F8705F">
        <w:rPr>
          <w:rFonts w:asciiTheme="minorHAnsi" w:eastAsiaTheme="minorHAnsi" w:hAnsiTheme="minorHAnsi" w:hint="eastAsia"/>
        </w:rPr>
        <w:t>录</w:t>
      </w:r>
    </w:p>
    <w:p w:rsidR="003342DC" w:rsidRPr="002132F8" w:rsidRDefault="00F8705F" w:rsidP="00FE1275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    </w:t>
      </w:r>
    </w:p>
    <w:p w:rsidR="00AA0B23" w:rsidRDefault="00AA0B23" w:rsidP="0088309C">
      <w:pPr>
        <w:pStyle w:val="a5"/>
        <w:ind w:left="360" w:firstLineChars="0" w:firstLine="0"/>
        <w:jc w:val="center"/>
        <w:rPr>
          <w:rFonts w:ascii="宋体" w:eastAsia="宋体" w:hAnsi="宋体"/>
        </w:rPr>
      </w:pPr>
      <w:r w:rsidRPr="001C1AE3">
        <w:rPr>
          <w:rFonts w:ascii="宋体" w:eastAsia="宋体" w:hAnsi="宋体" w:hint="eastAsia"/>
        </w:rPr>
        <w:t>客户端登陆流程图</w:t>
      </w:r>
      <w:r w:rsidR="003342DC">
        <w:rPr>
          <w:rFonts w:ascii="宋体" w:eastAsia="宋体" w:hAnsi="宋体" w:hint="eastAsia"/>
        </w:rPr>
        <w:t>（行情除外）</w:t>
      </w:r>
    </w:p>
    <w:p w:rsidR="00FF7426" w:rsidRPr="001C1AE3" w:rsidRDefault="00670423" w:rsidP="0088309C">
      <w:pPr>
        <w:pStyle w:val="a5"/>
        <w:ind w:left="360"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5923809" cy="3533333"/>
            <wp:effectExtent l="0" t="0" r="127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登出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935" w:rsidRDefault="00833935" w:rsidP="0088309C">
      <w:pPr>
        <w:pStyle w:val="a5"/>
        <w:ind w:left="360" w:firstLineChars="0" w:firstLine="0"/>
        <w:jc w:val="center"/>
        <w:rPr>
          <w:rFonts w:ascii="宋体" w:eastAsia="宋体" w:hAnsi="宋体"/>
          <w:color w:val="000000" w:themeColor="text1"/>
        </w:rPr>
      </w:pPr>
    </w:p>
    <w:p w:rsidR="00833935" w:rsidRDefault="003946DC" w:rsidP="0088309C">
      <w:pPr>
        <w:pStyle w:val="a5"/>
        <w:ind w:left="360" w:firstLineChars="0" w:firstLine="0"/>
        <w:jc w:val="center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noProof/>
          <w:color w:val="000000" w:themeColor="text1"/>
        </w:rPr>
        <w:drawing>
          <wp:inline distT="0" distB="0" distL="0" distR="0">
            <wp:extent cx="5914286" cy="3200000"/>
            <wp:effectExtent l="0" t="0" r="0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登录（tag141=Y，tag34=1）-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1C" w:rsidRPr="00465C1C" w:rsidRDefault="003946DC" w:rsidP="008466B7">
      <w:pPr>
        <w:pStyle w:val="a5"/>
        <w:ind w:leftChars="-1" w:left="-2" w:firstLineChars="135" w:firstLine="283"/>
        <w:jc w:val="center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noProof/>
          <w:color w:val="000000" w:themeColor="text1"/>
        </w:rPr>
        <w:lastRenderedPageBreak/>
        <w:drawing>
          <wp:inline distT="0" distB="0" distL="0" distR="0">
            <wp:extent cx="5895238" cy="3171429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登录（tag141=Y，tag34不等于1）-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D9" w:rsidRDefault="008778D9" w:rsidP="0088309C">
      <w:pPr>
        <w:pStyle w:val="a5"/>
        <w:ind w:left="360" w:firstLineChars="0" w:firstLine="0"/>
        <w:jc w:val="center"/>
        <w:rPr>
          <w:rFonts w:ascii="宋体" w:eastAsia="宋体" w:hAnsi="宋体"/>
          <w:color w:val="000000" w:themeColor="text1"/>
        </w:rPr>
      </w:pPr>
    </w:p>
    <w:p w:rsidR="00465C1C" w:rsidRPr="00465C1C" w:rsidRDefault="00465C1C" w:rsidP="0088309C">
      <w:pPr>
        <w:pStyle w:val="a5"/>
        <w:ind w:left="360" w:firstLineChars="0" w:firstLine="0"/>
        <w:jc w:val="center"/>
        <w:rPr>
          <w:rFonts w:ascii="宋体" w:eastAsia="宋体" w:hAnsi="宋体"/>
          <w:color w:val="000000" w:themeColor="text1"/>
        </w:rPr>
      </w:pPr>
    </w:p>
    <w:p w:rsidR="002D7638" w:rsidRDefault="002D7638" w:rsidP="008466B7">
      <w:pPr>
        <w:pStyle w:val="a5"/>
        <w:ind w:leftChars="-2" w:left="-4" w:firstLineChars="137" w:firstLine="288"/>
        <w:jc w:val="center"/>
        <w:rPr>
          <w:rFonts w:ascii="宋体" w:eastAsia="宋体" w:hAnsi="宋体"/>
          <w:color w:val="FF0000"/>
        </w:rPr>
      </w:pPr>
    </w:p>
    <w:p w:rsidR="008778D9" w:rsidRDefault="008778D9" w:rsidP="0088309C">
      <w:pPr>
        <w:pStyle w:val="a5"/>
        <w:ind w:leftChars="-104" w:left="-2" w:hangingChars="103" w:hanging="216"/>
        <w:jc w:val="center"/>
        <w:rPr>
          <w:rFonts w:ascii="宋体" w:eastAsia="宋体" w:hAnsi="宋体"/>
          <w:color w:val="FF0000"/>
        </w:rPr>
      </w:pPr>
    </w:p>
    <w:p w:rsidR="00C70E54" w:rsidRDefault="00C70E54" w:rsidP="0088309C">
      <w:pPr>
        <w:pStyle w:val="a5"/>
        <w:ind w:leftChars="-104" w:left="-2" w:hangingChars="103" w:hanging="216"/>
        <w:jc w:val="center"/>
        <w:rPr>
          <w:rFonts w:ascii="宋体" w:eastAsia="宋体" w:hAnsi="宋体"/>
          <w:color w:val="FF0000"/>
        </w:rPr>
      </w:pPr>
    </w:p>
    <w:p w:rsidR="00C70E54" w:rsidRDefault="00C70E54" w:rsidP="0088309C">
      <w:pPr>
        <w:pStyle w:val="a5"/>
        <w:ind w:leftChars="-104" w:left="-2" w:hangingChars="103" w:hanging="216"/>
        <w:jc w:val="center"/>
        <w:rPr>
          <w:rFonts w:ascii="宋体" w:eastAsia="宋体" w:hAnsi="宋体"/>
          <w:color w:val="FF0000"/>
        </w:rPr>
      </w:pPr>
    </w:p>
    <w:p w:rsidR="00C70E54" w:rsidRDefault="00C70E54" w:rsidP="0088309C">
      <w:pPr>
        <w:pStyle w:val="a5"/>
        <w:ind w:leftChars="-104" w:left="-2" w:hangingChars="103" w:hanging="216"/>
        <w:jc w:val="center"/>
        <w:rPr>
          <w:rFonts w:ascii="宋体" w:eastAsia="宋体" w:hAnsi="宋体"/>
          <w:color w:val="FF0000"/>
        </w:rPr>
      </w:pPr>
    </w:p>
    <w:p w:rsidR="00C70E54" w:rsidRDefault="00C70E54" w:rsidP="0088309C">
      <w:pPr>
        <w:pStyle w:val="a5"/>
        <w:ind w:leftChars="-104" w:left="-2" w:hangingChars="103" w:hanging="216"/>
        <w:jc w:val="center"/>
        <w:rPr>
          <w:rFonts w:ascii="宋体" w:eastAsia="宋体" w:hAnsi="宋体"/>
          <w:color w:val="FF0000"/>
        </w:rPr>
      </w:pPr>
    </w:p>
    <w:p w:rsidR="00742452" w:rsidRPr="0005610C" w:rsidRDefault="00742452" w:rsidP="0088309C">
      <w:pPr>
        <w:pStyle w:val="3"/>
        <w:keepNext w:val="0"/>
        <w:keepLines w:val="0"/>
        <w:rPr>
          <w:sz w:val="24"/>
          <w:szCs w:val="24"/>
        </w:rPr>
      </w:pPr>
      <w:bookmarkStart w:id="39" w:name="_Toc488850652"/>
      <w:r w:rsidRPr="0005610C">
        <w:rPr>
          <w:rFonts w:hint="eastAsia"/>
          <w:sz w:val="24"/>
          <w:szCs w:val="24"/>
        </w:rPr>
        <w:t>4.2.1</w:t>
      </w:r>
      <w:r w:rsidR="00F5774B" w:rsidRPr="0005610C">
        <w:rPr>
          <w:sz w:val="24"/>
          <w:szCs w:val="24"/>
        </w:rPr>
        <w:t xml:space="preserve"> </w:t>
      </w:r>
      <w:r w:rsidRPr="0005610C">
        <w:rPr>
          <w:rFonts w:hint="eastAsia"/>
          <w:sz w:val="24"/>
          <w:szCs w:val="24"/>
        </w:rPr>
        <w:t>客户端登录的序号过高</w:t>
      </w:r>
      <w:bookmarkEnd w:id="39"/>
    </w:p>
    <w:p w:rsidR="008778D9" w:rsidRDefault="002F13B3" w:rsidP="008466B7">
      <w:pPr>
        <w:ind w:firstLine="420"/>
      </w:pPr>
      <w:r>
        <w:rPr>
          <w:rFonts w:hint="eastAsia"/>
        </w:rPr>
        <w:t>客户端登录时，</w:t>
      </w:r>
      <w:r w:rsidRPr="002F13B3">
        <w:rPr>
          <w:rFonts w:hint="eastAsia"/>
        </w:rPr>
        <w:t>发送的</w:t>
      </w:r>
      <w:r w:rsidRPr="002F13B3">
        <w:t>tag34</w:t>
      </w:r>
      <w:r w:rsidRPr="002F13B3">
        <w:rPr>
          <w:rFonts w:hint="eastAsia"/>
        </w:rPr>
        <w:t>过高时，允许登陆，返回登陆报文。等下一个报文过来时，</w:t>
      </w:r>
      <w:r>
        <w:rPr>
          <w:rFonts w:hint="eastAsia"/>
        </w:rPr>
        <w:t>FIX网关会</w:t>
      </w:r>
      <w:r w:rsidRPr="002F13B3">
        <w:rPr>
          <w:rFonts w:hint="eastAsia"/>
        </w:rPr>
        <w:t>请求重发</w:t>
      </w:r>
      <w:r>
        <w:rPr>
          <w:rFonts w:hint="eastAsia"/>
        </w:rPr>
        <w:t>前面序号低的报文（请求重发：预期序号与当前序号之间的所有业务层报文）</w:t>
      </w:r>
      <w:r w:rsidRPr="002F13B3">
        <w:rPr>
          <w:rFonts w:hint="eastAsia"/>
        </w:rPr>
        <w:t>。</w:t>
      </w:r>
    </w:p>
    <w:p w:rsidR="00833935" w:rsidRDefault="00833935" w:rsidP="0088309C">
      <w:pPr>
        <w:jc w:val="center"/>
      </w:pPr>
    </w:p>
    <w:p w:rsidR="002F13B3" w:rsidRDefault="002F13B3" w:rsidP="0088309C">
      <w:pPr>
        <w:jc w:val="center"/>
      </w:pPr>
      <w:r>
        <w:rPr>
          <w:rFonts w:hint="eastAsia"/>
        </w:rPr>
        <w:t>登录-序号过高 流程图</w:t>
      </w:r>
    </w:p>
    <w:p w:rsidR="00C70E54" w:rsidRDefault="003946DC" w:rsidP="0088309C">
      <w:pPr>
        <w:jc w:val="center"/>
      </w:pPr>
      <w:r>
        <w:rPr>
          <w:noProof/>
        </w:rPr>
        <w:lastRenderedPageBreak/>
        <w:drawing>
          <wp:inline distT="0" distB="0" distL="0" distR="0">
            <wp:extent cx="6342857" cy="7114286"/>
            <wp:effectExtent l="0" t="0" r="127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登录（序号过高）-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7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DC" w:rsidRDefault="003946DC" w:rsidP="0088309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6466667" cy="4752381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登录（序号过高）-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667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DC" w:rsidRDefault="00C83EDC" w:rsidP="0088309C">
      <w:pPr>
        <w:jc w:val="center"/>
      </w:pPr>
    </w:p>
    <w:p w:rsidR="00C83EDC" w:rsidRDefault="00C83EDC" w:rsidP="0088309C">
      <w:pPr>
        <w:jc w:val="center"/>
      </w:pPr>
    </w:p>
    <w:p w:rsidR="002F13B3" w:rsidRDefault="002F13B3" w:rsidP="0088309C">
      <w:pPr>
        <w:jc w:val="center"/>
      </w:pPr>
    </w:p>
    <w:p w:rsidR="003342DC" w:rsidRPr="007C3C8A" w:rsidRDefault="001A3ECC" w:rsidP="0088309C">
      <w:pPr>
        <w:pStyle w:val="2"/>
        <w:keepNext w:val="0"/>
        <w:keepLines w:val="0"/>
        <w:rPr>
          <w:rFonts w:asciiTheme="minorHAnsi" w:eastAsiaTheme="minorHAnsi" w:hAnsiTheme="minorHAnsi"/>
        </w:rPr>
      </w:pPr>
      <w:bookmarkStart w:id="40" w:name="_Toc488850653"/>
      <w:r w:rsidRPr="007C3C8A">
        <w:rPr>
          <w:rFonts w:asciiTheme="minorHAnsi" w:eastAsiaTheme="minorHAnsi" w:hAnsiTheme="minorHAnsi" w:hint="eastAsia"/>
        </w:rPr>
        <w:t>4</w:t>
      </w:r>
      <w:r w:rsidR="00AA0B23" w:rsidRPr="007C3C8A">
        <w:rPr>
          <w:rFonts w:asciiTheme="minorHAnsi" w:eastAsiaTheme="minorHAnsi" w:hAnsiTheme="minorHAnsi" w:hint="eastAsia"/>
        </w:rPr>
        <w:t>.3</w:t>
      </w:r>
      <w:r w:rsidR="00F5774B" w:rsidRPr="007C3C8A">
        <w:rPr>
          <w:rFonts w:asciiTheme="minorHAnsi" w:eastAsiaTheme="minorHAnsi" w:hAnsiTheme="minorHAnsi"/>
        </w:rPr>
        <w:t xml:space="preserve"> </w:t>
      </w:r>
      <w:r w:rsidR="00AA0B23" w:rsidRPr="007C3C8A">
        <w:rPr>
          <w:rFonts w:asciiTheme="minorHAnsi" w:eastAsiaTheme="minorHAnsi" w:hAnsiTheme="minorHAnsi" w:hint="eastAsia"/>
        </w:rPr>
        <w:t>登出</w:t>
      </w:r>
      <w:bookmarkEnd w:id="40"/>
    </w:p>
    <w:p w:rsidR="0015436B" w:rsidRDefault="00AA0B23" w:rsidP="0088309C">
      <w:pPr>
        <w:jc w:val="center"/>
      </w:pPr>
      <w:r w:rsidRPr="009341FD">
        <w:rPr>
          <w:rFonts w:hint="eastAsia"/>
        </w:rPr>
        <w:t>登出流程图</w:t>
      </w:r>
      <w:r w:rsidR="003342DC">
        <w:rPr>
          <w:rFonts w:hint="eastAsia"/>
        </w:rPr>
        <w:t>（行情除外）</w:t>
      </w:r>
      <w:r w:rsidR="00570CC6" w:rsidRPr="00570CC6">
        <w:rPr>
          <w:rFonts w:hint="eastAsia"/>
          <w:color w:val="FF0000"/>
        </w:rPr>
        <w:t xml:space="preserve"> </w:t>
      </w:r>
    </w:p>
    <w:p w:rsidR="002D7638" w:rsidRDefault="003946DC" w:rsidP="0088309C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>
            <wp:extent cx="5923809" cy="3533333"/>
            <wp:effectExtent l="0" t="0" r="127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登出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DC" w:rsidRDefault="003946DC" w:rsidP="0088309C">
      <w:pPr>
        <w:jc w:val="center"/>
        <w:rPr>
          <w:rFonts w:ascii="宋体" w:eastAsia="宋体" w:hAnsi="宋体"/>
        </w:rPr>
      </w:pPr>
    </w:p>
    <w:p w:rsidR="00B54A83" w:rsidRPr="007C3C8A" w:rsidRDefault="001A3ECC" w:rsidP="0088309C">
      <w:pPr>
        <w:pStyle w:val="2"/>
        <w:keepNext w:val="0"/>
        <w:keepLines w:val="0"/>
        <w:rPr>
          <w:rFonts w:asciiTheme="minorHAnsi" w:eastAsiaTheme="minorHAnsi" w:hAnsiTheme="minorHAnsi"/>
        </w:rPr>
      </w:pPr>
      <w:bookmarkStart w:id="41" w:name="_Toc488850654"/>
      <w:r w:rsidRPr="007C3C8A">
        <w:rPr>
          <w:rFonts w:asciiTheme="minorHAnsi" w:eastAsiaTheme="minorHAnsi" w:hAnsiTheme="minorHAnsi" w:hint="eastAsia"/>
        </w:rPr>
        <w:t>4</w:t>
      </w:r>
      <w:r w:rsidR="00B54A83" w:rsidRPr="007C3C8A">
        <w:rPr>
          <w:rFonts w:asciiTheme="minorHAnsi" w:eastAsiaTheme="minorHAnsi" w:hAnsiTheme="minorHAnsi" w:hint="eastAsia"/>
        </w:rPr>
        <w:t>.4</w:t>
      </w:r>
      <w:r w:rsidR="00F5774B" w:rsidRPr="007C3C8A">
        <w:rPr>
          <w:rFonts w:asciiTheme="minorHAnsi" w:eastAsiaTheme="minorHAnsi" w:hAnsiTheme="minorHAnsi"/>
        </w:rPr>
        <w:t xml:space="preserve"> </w:t>
      </w:r>
      <w:r w:rsidR="00B54A83" w:rsidRPr="007C3C8A">
        <w:rPr>
          <w:rFonts w:asciiTheme="minorHAnsi" w:eastAsiaTheme="minorHAnsi" w:hAnsiTheme="minorHAnsi" w:hint="eastAsia"/>
        </w:rPr>
        <w:t>用户口令更新</w:t>
      </w:r>
      <w:bookmarkEnd w:id="41"/>
    </w:p>
    <w:p w:rsidR="003342DC" w:rsidRDefault="00597C9D" w:rsidP="0088309C">
      <w:pPr>
        <w:pStyle w:val="a5"/>
        <w:ind w:left="360" w:firstLineChars="0" w:firstLine="0"/>
        <w:jc w:val="center"/>
        <w:rPr>
          <w:rFonts w:ascii="宋体" w:eastAsia="宋体" w:hAnsi="宋体"/>
          <w:szCs w:val="21"/>
        </w:rPr>
      </w:pPr>
      <w:r w:rsidRPr="001C1AE3">
        <w:rPr>
          <w:rFonts w:ascii="宋体" w:eastAsia="宋体" w:hAnsi="宋体" w:hint="eastAsia"/>
          <w:szCs w:val="21"/>
        </w:rPr>
        <w:t>用户口令更新流程图</w:t>
      </w:r>
      <w:r w:rsidR="003342DC">
        <w:rPr>
          <w:rFonts w:ascii="宋体" w:eastAsia="宋体" w:hAnsi="宋体" w:hint="eastAsia"/>
          <w:szCs w:val="21"/>
        </w:rPr>
        <w:t>（行情除外）</w:t>
      </w:r>
    </w:p>
    <w:p w:rsidR="00C70E54" w:rsidRPr="001C1AE3" w:rsidRDefault="003946DC" w:rsidP="0088309C">
      <w:pPr>
        <w:pStyle w:val="a5"/>
        <w:ind w:left="360" w:firstLineChars="0" w:firstLine="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6180952" cy="5990476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用户口令更新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952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5E0" w:rsidRDefault="002A15E0" w:rsidP="0088309C">
      <w:pPr>
        <w:pStyle w:val="a5"/>
        <w:ind w:firstLineChars="0" w:firstLine="0"/>
        <w:jc w:val="center"/>
        <w:rPr>
          <w:rFonts w:ascii="宋体" w:eastAsia="宋体" w:hAnsi="宋体"/>
          <w:b/>
          <w:sz w:val="28"/>
          <w:szCs w:val="28"/>
        </w:rPr>
      </w:pPr>
    </w:p>
    <w:p w:rsidR="00C70E54" w:rsidRDefault="00C70E54" w:rsidP="0088309C">
      <w:pPr>
        <w:pStyle w:val="a5"/>
        <w:ind w:firstLineChars="0" w:firstLine="0"/>
        <w:jc w:val="center"/>
        <w:rPr>
          <w:rFonts w:ascii="宋体" w:eastAsia="宋体" w:hAnsi="宋体"/>
          <w:b/>
          <w:sz w:val="28"/>
          <w:szCs w:val="28"/>
        </w:rPr>
      </w:pPr>
    </w:p>
    <w:p w:rsidR="00C70E54" w:rsidRDefault="00C70E54" w:rsidP="0088309C">
      <w:pPr>
        <w:pStyle w:val="a5"/>
        <w:ind w:firstLineChars="0" w:firstLine="0"/>
        <w:jc w:val="center"/>
        <w:rPr>
          <w:rFonts w:ascii="宋体" w:eastAsia="宋体" w:hAnsi="宋体"/>
          <w:b/>
          <w:sz w:val="28"/>
          <w:szCs w:val="28"/>
        </w:rPr>
      </w:pPr>
    </w:p>
    <w:p w:rsidR="00597C9D" w:rsidRPr="007C3C8A" w:rsidRDefault="001A3ECC" w:rsidP="0088309C">
      <w:pPr>
        <w:pStyle w:val="2"/>
        <w:keepNext w:val="0"/>
        <w:keepLines w:val="0"/>
        <w:rPr>
          <w:rFonts w:asciiTheme="minorHAnsi" w:eastAsiaTheme="minorHAnsi" w:hAnsiTheme="minorHAnsi"/>
        </w:rPr>
      </w:pPr>
      <w:bookmarkStart w:id="42" w:name="_Toc488850655"/>
      <w:r w:rsidRPr="007C3C8A">
        <w:rPr>
          <w:rFonts w:asciiTheme="minorHAnsi" w:eastAsiaTheme="minorHAnsi" w:hAnsiTheme="minorHAnsi" w:hint="eastAsia"/>
        </w:rPr>
        <w:t>4</w:t>
      </w:r>
      <w:r w:rsidR="00B54A83" w:rsidRPr="007C3C8A">
        <w:rPr>
          <w:rFonts w:asciiTheme="minorHAnsi" w:eastAsiaTheme="minorHAnsi" w:hAnsiTheme="minorHAnsi" w:hint="eastAsia"/>
        </w:rPr>
        <w:t>.5</w:t>
      </w:r>
      <w:r w:rsidR="00F5774B" w:rsidRPr="007C3C8A">
        <w:rPr>
          <w:rFonts w:asciiTheme="minorHAnsi" w:eastAsiaTheme="minorHAnsi" w:hAnsiTheme="minorHAnsi"/>
        </w:rPr>
        <w:t xml:space="preserve"> </w:t>
      </w:r>
      <w:r w:rsidR="00B54A83" w:rsidRPr="007C3C8A">
        <w:rPr>
          <w:rFonts w:asciiTheme="minorHAnsi" w:eastAsiaTheme="minorHAnsi" w:hAnsiTheme="minorHAnsi" w:hint="eastAsia"/>
        </w:rPr>
        <w:t>测试请求</w:t>
      </w:r>
      <w:bookmarkEnd w:id="42"/>
    </w:p>
    <w:p w:rsidR="00597C9D" w:rsidRDefault="00597C9D" w:rsidP="0088309C">
      <w:pPr>
        <w:pStyle w:val="a5"/>
        <w:ind w:left="360" w:firstLineChars="0" w:firstLine="0"/>
        <w:jc w:val="center"/>
        <w:rPr>
          <w:rFonts w:ascii="宋体" w:eastAsia="宋体" w:hAnsi="宋体"/>
          <w:szCs w:val="21"/>
        </w:rPr>
      </w:pPr>
      <w:r w:rsidRPr="001C1AE3">
        <w:rPr>
          <w:rFonts w:ascii="宋体" w:eastAsia="宋体" w:hAnsi="宋体" w:hint="eastAsia"/>
          <w:szCs w:val="21"/>
        </w:rPr>
        <w:t>测试请求流程图</w:t>
      </w:r>
    </w:p>
    <w:p w:rsidR="003342DC" w:rsidRPr="001C1AE3" w:rsidRDefault="003946DC" w:rsidP="0088309C">
      <w:pPr>
        <w:pStyle w:val="a5"/>
        <w:ind w:left="360" w:firstLineChars="0" w:firstLine="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790476" cy="3847619"/>
            <wp:effectExtent l="0" t="0" r="1270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测试请求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5E0" w:rsidRDefault="002A15E0" w:rsidP="008466B7">
      <w:pPr>
        <w:pStyle w:val="a5"/>
        <w:ind w:firstLineChars="0" w:firstLine="0"/>
        <w:jc w:val="center"/>
      </w:pPr>
    </w:p>
    <w:p w:rsidR="008466B7" w:rsidRDefault="008466B7" w:rsidP="008466B7">
      <w:pPr>
        <w:pStyle w:val="a5"/>
        <w:ind w:firstLineChars="0" w:firstLine="0"/>
        <w:jc w:val="center"/>
      </w:pPr>
    </w:p>
    <w:p w:rsidR="008466B7" w:rsidRDefault="008466B7" w:rsidP="008466B7">
      <w:pPr>
        <w:pStyle w:val="a5"/>
        <w:ind w:firstLineChars="0" w:firstLine="0"/>
        <w:jc w:val="center"/>
      </w:pPr>
    </w:p>
    <w:p w:rsidR="008466B7" w:rsidRDefault="008466B7" w:rsidP="008466B7">
      <w:pPr>
        <w:pStyle w:val="a5"/>
        <w:ind w:firstLineChars="0" w:firstLine="0"/>
        <w:jc w:val="center"/>
      </w:pPr>
    </w:p>
    <w:p w:rsidR="008466B7" w:rsidRDefault="008466B7" w:rsidP="008466B7">
      <w:pPr>
        <w:pStyle w:val="a5"/>
        <w:ind w:firstLineChars="0" w:firstLine="0"/>
        <w:jc w:val="center"/>
      </w:pPr>
    </w:p>
    <w:p w:rsidR="008466B7" w:rsidRDefault="008466B7" w:rsidP="008466B7">
      <w:pPr>
        <w:pStyle w:val="a5"/>
        <w:ind w:firstLineChars="0" w:firstLine="0"/>
        <w:jc w:val="center"/>
      </w:pPr>
    </w:p>
    <w:p w:rsidR="008466B7" w:rsidRDefault="008466B7" w:rsidP="008466B7">
      <w:pPr>
        <w:pStyle w:val="a5"/>
        <w:ind w:firstLineChars="0" w:firstLine="0"/>
        <w:jc w:val="center"/>
      </w:pPr>
    </w:p>
    <w:p w:rsidR="008466B7" w:rsidRDefault="008466B7" w:rsidP="008466B7">
      <w:pPr>
        <w:pStyle w:val="a5"/>
        <w:ind w:firstLineChars="0" w:firstLine="0"/>
        <w:jc w:val="center"/>
      </w:pPr>
    </w:p>
    <w:p w:rsidR="008466B7" w:rsidRDefault="008466B7" w:rsidP="008466B7">
      <w:pPr>
        <w:pStyle w:val="a5"/>
        <w:ind w:firstLineChars="0" w:firstLine="0"/>
        <w:jc w:val="center"/>
      </w:pPr>
    </w:p>
    <w:p w:rsidR="008466B7" w:rsidRDefault="008466B7" w:rsidP="008466B7">
      <w:pPr>
        <w:pStyle w:val="a5"/>
        <w:ind w:firstLineChars="0" w:firstLine="0"/>
        <w:jc w:val="center"/>
      </w:pPr>
    </w:p>
    <w:p w:rsidR="008466B7" w:rsidRDefault="008466B7" w:rsidP="008466B7">
      <w:pPr>
        <w:pStyle w:val="a5"/>
        <w:ind w:firstLineChars="0" w:firstLine="0"/>
        <w:jc w:val="center"/>
      </w:pPr>
    </w:p>
    <w:p w:rsidR="008466B7" w:rsidRDefault="008466B7" w:rsidP="008466B7">
      <w:pPr>
        <w:pStyle w:val="a5"/>
        <w:ind w:firstLineChars="0" w:firstLine="0"/>
        <w:jc w:val="center"/>
      </w:pPr>
    </w:p>
    <w:p w:rsidR="008466B7" w:rsidRDefault="008466B7" w:rsidP="008466B7">
      <w:pPr>
        <w:pStyle w:val="a5"/>
        <w:ind w:firstLineChars="0" w:firstLine="0"/>
        <w:jc w:val="center"/>
      </w:pPr>
    </w:p>
    <w:p w:rsidR="008466B7" w:rsidRDefault="008466B7" w:rsidP="008466B7">
      <w:pPr>
        <w:pStyle w:val="a5"/>
        <w:ind w:firstLineChars="0" w:firstLine="0"/>
        <w:jc w:val="center"/>
      </w:pPr>
    </w:p>
    <w:p w:rsidR="008466B7" w:rsidRDefault="008466B7" w:rsidP="008466B7">
      <w:pPr>
        <w:pStyle w:val="a5"/>
        <w:ind w:firstLineChars="0" w:firstLine="0"/>
        <w:jc w:val="center"/>
      </w:pPr>
    </w:p>
    <w:p w:rsidR="008466B7" w:rsidRDefault="008466B7" w:rsidP="008466B7">
      <w:pPr>
        <w:pStyle w:val="a5"/>
        <w:ind w:firstLineChars="0" w:firstLine="0"/>
        <w:jc w:val="center"/>
      </w:pPr>
    </w:p>
    <w:p w:rsidR="008466B7" w:rsidRDefault="008466B7" w:rsidP="008466B7">
      <w:pPr>
        <w:pStyle w:val="a5"/>
        <w:ind w:firstLineChars="0" w:firstLine="0"/>
        <w:jc w:val="center"/>
      </w:pPr>
    </w:p>
    <w:p w:rsidR="008466B7" w:rsidRDefault="008466B7" w:rsidP="008466B7">
      <w:pPr>
        <w:pStyle w:val="a5"/>
        <w:ind w:firstLineChars="0" w:firstLine="0"/>
        <w:jc w:val="center"/>
      </w:pPr>
    </w:p>
    <w:p w:rsidR="008466B7" w:rsidRDefault="008466B7" w:rsidP="008466B7">
      <w:pPr>
        <w:pStyle w:val="a5"/>
        <w:ind w:firstLineChars="0" w:firstLine="0"/>
        <w:jc w:val="center"/>
      </w:pPr>
    </w:p>
    <w:p w:rsidR="008466B7" w:rsidRDefault="008466B7" w:rsidP="008466B7">
      <w:pPr>
        <w:pStyle w:val="a5"/>
        <w:ind w:firstLineChars="0" w:firstLine="0"/>
        <w:jc w:val="center"/>
      </w:pPr>
    </w:p>
    <w:p w:rsidR="008466B7" w:rsidRDefault="008466B7" w:rsidP="008466B7">
      <w:pPr>
        <w:pStyle w:val="a5"/>
        <w:ind w:firstLineChars="0" w:firstLine="0"/>
        <w:jc w:val="center"/>
      </w:pPr>
    </w:p>
    <w:p w:rsidR="008466B7" w:rsidRDefault="008466B7" w:rsidP="008466B7">
      <w:pPr>
        <w:pStyle w:val="a5"/>
        <w:ind w:firstLineChars="0" w:firstLine="0"/>
        <w:jc w:val="center"/>
      </w:pPr>
    </w:p>
    <w:p w:rsidR="008466B7" w:rsidRDefault="008466B7" w:rsidP="008466B7">
      <w:pPr>
        <w:pStyle w:val="a5"/>
        <w:ind w:firstLineChars="0" w:firstLine="0"/>
        <w:jc w:val="center"/>
      </w:pPr>
    </w:p>
    <w:p w:rsidR="00AE7DA6" w:rsidRPr="007C3C8A" w:rsidRDefault="001A3ECC" w:rsidP="0088309C">
      <w:pPr>
        <w:pStyle w:val="2"/>
        <w:keepNext w:val="0"/>
        <w:keepLines w:val="0"/>
        <w:rPr>
          <w:rFonts w:asciiTheme="minorHAnsi" w:eastAsiaTheme="minorHAnsi" w:hAnsiTheme="minorHAnsi"/>
        </w:rPr>
      </w:pPr>
      <w:bookmarkStart w:id="43" w:name="_Toc488850656"/>
      <w:r w:rsidRPr="007C3C8A">
        <w:rPr>
          <w:rFonts w:asciiTheme="minorHAnsi" w:eastAsiaTheme="minorHAnsi" w:hAnsiTheme="minorHAnsi" w:hint="eastAsia"/>
        </w:rPr>
        <w:t>4</w:t>
      </w:r>
      <w:r w:rsidR="00B54A83" w:rsidRPr="007C3C8A">
        <w:rPr>
          <w:rFonts w:asciiTheme="minorHAnsi" w:eastAsiaTheme="minorHAnsi" w:hAnsiTheme="minorHAnsi" w:hint="eastAsia"/>
        </w:rPr>
        <w:t>.6</w:t>
      </w:r>
      <w:r w:rsidR="00F5774B" w:rsidRPr="007C3C8A">
        <w:rPr>
          <w:rFonts w:asciiTheme="minorHAnsi" w:eastAsiaTheme="minorHAnsi" w:hAnsiTheme="minorHAnsi"/>
        </w:rPr>
        <w:t xml:space="preserve"> </w:t>
      </w:r>
      <w:r w:rsidR="00B54A83" w:rsidRPr="007C3C8A">
        <w:rPr>
          <w:rFonts w:asciiTheme="minorHAnsi" w:eastAsiaTheme="minorHAnsi" w:hAnsiTheme="minorHAnsi" w:hint="eastAsia"/>
        </w:rPr>
        <w:t>重发请求</w:t>
      </w:r>
      <w:bookmarkEnd w:id="43"/>
    </w:p>
    <w:p w:rsidR="000B4C6F" w:rsidRDefault="00376F1C" w:rsidP="0088309C">
      <w:pPr>
        <w:pStyle w:val="a5"/>
        <w:spacing w:line="0" w:lineRule="atLeast"/>
        <w:ind w:leftChars="571" w:left="1199" w:firstLineChars="0" w:firstLine="0"/>
        <w:contextualSpacing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</w:t>
      </w:r>
      <w:r w:rsidR="00597C9D" w:rsidRPr="001C1AE3">
        <w:rPr>
          <w:rFonts w:ascii="宋体" w:eastAsia="宋体" w:hAnsi="宋体" w:hint="eastAsia"/>
          <w:szCs w:val="21"/>
        </w:rPr>
        <w:t>重发流程图</w:t>
      </w:r>
    </w:p>
    <w:p w:rsidR="00465C1C" w:rsidRDefault="003946DC" w:rsidP="0088309C">
      <w:pPr>
        <w:pStyle w:val="a5"/>
        <w:spacing w:line="0" w:lineRule="atLeast"/>
        <w:ind w:left="360" w:firstLineChars="0" w:firstLine="0"/>
        <w:contextualSpacing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6480810" cy="616204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重发请求(序号过高)-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1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2B" w:rsidRDefault="003946DC" w:rsidP="0088309C">
      <w:pPr>
        <w:pStyle w:val="a5"/>
        <w:spacing w:line="0" w:lineRule="atLeast"/>
        <w:ind w:leftChars="-171" w:hangingChars="171" w:hanging="359"/>
        <w:contextualSpacing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6480810" cy="362839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重发请求(序号过高)-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DC" w:rsidRDefault="003342DC" w:rsidP="0088309C">
      <w:pPr>
        <w:pStyle w:val="a5"/>
        <w:spacing w:line="0" w:lineRule="atLeast"/>
        <w:ind w:leftChars="-171" w:hangingChars="171" w:hanging="359"/>
        <w:contextualSpacing/>
        <w:jc w:val="center"/>
        <w:rPr>
          <w:rFonts w:ascii="宋体" w:eastAsia="宋体" w:hAnsi="宋体"/>
          <w:szCs w:val="21"/>
        </w:rPr>
      </w:pPr>
    </w:p>
    <w:p w:rsidR="003342DC" w:rsidRDefault="003342DC" w:rsidP="0088309C">
      <w:pPr>
        <w:spacing w:line="0" w:lineRule="atLeast"/>
        <w:contextualSpacing/>
        <w:rPr>
          <w:rFonts w:ascii="宋体" w:eastAsia="宋体" w:hAnsi="宋体"/>
          <w:szCs w:val="21"/>
        </w:rPr>
      </w:pPr>
    </w:p>
    <w:p w:rsidR="00B66F06" w:rsidRDefault="00B66F06" w:rsidP="0088309C">
      <w:pPr>
        <w:spacing w:line="0" w:lineRule="atLeast"/>
        <w:contextualSpacing/>
        <w:rPr>
          <w:rFonts w:ascii="宋体" w:eastAsia="宋体" w:hAnsi="宋体"/>
          <w:szCs w:val="21"/>
        </w:rPr>
      </w:pPr>
    </w:p>
    <w:p w:rsidR="00B66F06" w:rsidRDefault="00B66F06" w:rsidP="0088309C">
      <w:pPr>
        <w:spacing w:line="0" w:lineRule="atLeast"/>
        <w:contextualSpacing/>
        <w:rPr>
          <w:rFonts w:ascii="宋体" w:eastAsia="宋体" w:hAnsi="宋体"/>
          <w:szCs w:val="21"/>
        </w:rPr>
      </w:pPr>
    </w:p>
    <w:p w:rsidR="00B66F06" w:rsidRDefault="00B66F06" w:rsidP="0088309C">
      <w:pPr>
        <w:spacing w:line="0" w:lineRule="atLeast"/>
        <w:contextualSpacing/>
        <w:rPr>
          <w:rFonts w:ascii="宋体" w:eastAsia="宋体" w:hAnsi="宋体"/>
          <w:szCs w:val="21"/>
        </w:rPr>
      </w:pPr>
    </w:p>
    <w:p w:rsidR="00B66F06" w:rsidRDefault="00B66F06" w:rsidP="0088309C">
      <w:pPr>
        <w:spacing w:line="0" w:lineRule="atLeast"/>
        <w:contextualSpacing/>
        <w:rPr>
          <w:rFonts w:ascii="宋体" w:eastAsia="宋体" w:hAnsi="宋体"/>
          <w:szCs w:val="21"/>
        </w:rPr>
      </w:pPr>
    </w:p>
    <w:p w:rsidR="00B54A83" w:rsidRPr="001C1AE3" w:rsidRDefault="001A3ECC" w:rsidP="0088309C">
      <w:pPr>
        <w:pStyle w:val="1"/>
        <w:keepNext w:val="0"/>
        <w:keepLines w:val="0"/>
      </w:pPr>
      <w:bookmarkStart w:id="44" w:name="_Toc488850657"/>
      <w:r>
        <w:rPr>
          <w:rFonts w:hint="eastAsia"/>
        </w:rPr>
        <w:t>5</w:t>
      </w:r>
      <w:r w:rsidR="00DF18F0">
        <w:rPr>
          <w:rFonts w:hint="eastAsia"/>
        </w:rPr>
        <w:t>、</w:t>
      </w:r>
      <w:r w:rsidR="00B54A83" w:rsidRPr="001C1AE3">
        <w:rPr>
          <w:rFonts w:hint="eastAsia"/>
        </w:rPr>
        <w:t>业务层</w:t>
      </w:r>
      <w:bookmarkEnd w:id="44"/>
    </w:p>
    <w:p w:rsidR="00B54A83" w:rsidRPr="007C3C8A" w:rsidRDefault="001A3ECC" w:rsidP="0088309C">
      <w:pPr>
        <w:pStyle w:val="2"/>
        <w:keepNext w:val="0"/>
        <w:keepLines w:val="0"/>
        <w:rPr>
          <w:rFonts w:asciiTheme="minorHAnsi" w:eastAsiaTheme="minorHAnsi" w:hAnsiTheme="minorHAnsi"/>
        </w:rPr>
      </w:pPr>
      <w:bookmarkStart w:id="45" w:name="_Toc488850658"/>
      <w:r w:rsidRPr="007C3C8A">
        <w:rPr>
          <w:rFonts w:asciiTheme="minorHAnsi" w:eastAsiaTheme="minorHAnsi" w:hAnsiTheme="minorHAnsi" w:hint="eastAsia"/>
        </w:rPr>
        <w:t>5</w:t>
      </w:r>
      <w:r w:rsidR="00B54A83" w:rsidRPr="007C3C8A">
        <w:rPr>
          <w:rFonts w:asciiTheme="minorHAnsi" w:eastAsiaTheme="minorHAnsi" w:hAnsiTheme="minorHAnsi" w:hint="eastAsia"/>
        </w:rPr>
        <w:t>.1</w:t>
      </w:r>
      <w:r w:rsidR="00F5774B" w:rsidRPr="007C3C8A">
        <w:rPr>
          <w:rFonts w:asciiTheme="minorHAnsi" w:eastAsiaTheme="minorHAnsi" w:hAnsiTheme="minorHAnsi"/>
        </w:rPr>
        <w:t xml:space="preserve"> </w:t>
      </w:r>
      <w:r w:rsidR="00B54A83" w:rsidRPr="007C3C8A">
        <w:rPr>
          <w:rFonts w:asciiTheme="minorHAnsi" w:eastAsiaTheme="minorHAnsi" w:hAnsiTheme="minorHAnsi" w:hint="eastAsia"/>
        </w:rPr>
        <w:t>报单</w:t>
      </w:r>
      <w:bookmarkEnd w:id="45"/>
    </w:p>
    <w:p w:rsidR="0070078B" w:rsidRDefault="0070078B" w:rsidP="0088309C">
      <w:pPr>
        <w:pStyle w:val="a5"/>
        <w:ind w:left="360" w:firstLineChars="0" w:firstLine="0"/>
        <w:jc w:val="center"/>
        <w:rPr>
          <w:rFonts w:ascii="宋体" w:eastAsia="宋体" w:hAnsi="宋体"/>
          <w:szCs w:val="21"/>
        </w:rPr>
      </w:pPr>
      <w:r w:rsidRPr="001C1AE3">
        <w:rPr>
          <w:rFonts w:ascii="宋体" w:eastAsia="宋体" w:hAnsi="宋体" w:hint="eastAsia"/>
          <w:szCs w:val="21"/>
        </w:rPr>
        <w:t>报单流程图</w:t>
      </w:r>
    </w:p>
    <w:p w:rsidR="00D34F68" w:rsidRDefault="003946DC" w:rsidP="008466B7">
      <w:pPr>
        <w:pStyle w:val="a5"/>
        <w:ind w:leftChars="-1" w:left="-2" w:firstLineChars="0" w:firstLine="0"/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noProof/>
          <w:sz w:val="28"/>
          <w:szCs w:val="28"/>
        </w:rPr>
        <w:lastRenderedPageBreak/>
        <w:drawing>
          <wp:inline distT="0" distB="0" distL="0" distR="0">
            <wp:extent cx="6400455" cy="4532244"/>
            <wp:effectExtent l="0" t="0" r="635" b="190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报单-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564" cy="454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DC" w:rsidRPr="001C1AE3" w:rsidRDefault="003946DC" w:rsidP="008466B7">
      <w:pPr>
        <w:pStyle w:val="a5"/>
        <w:ind w:leftChars="-1" w:left="-2" w:firstLineChars="0" w:firstLine="0"/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6305385" cy="4635441"/>
            <wp:effectExtent l="0" t="0" r="63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报单-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827" cy="464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2A" w:rsidRPr="00DE415D" w:rsidRDefault="00FF002A" w:rsidP="0088309C">
      <w:pPr>
        <w:pStyle w:val="a5"/>
        <w:ind w:left="360" w:firstLineChars="0" w:firstLine="0"/>
        <w:rPr>
          <w:rFonts w:ascii="宋体" w:eastAsia="宋体" w:hAnsi="宋体"/>
          <w:szCs w:val="21"/>
        </w:rPr>
      </w:pPr>
      <w:r w:rsidRPr="00DE415D">
        <w:rPr>
          <w:rFonts w:ascii="宋体" w:eastAsia="宋体" w:hAnsi="宋体" w:hint="eastAsia"/>
          <w:szCs w:val="21"/>
        </w:rPr>
        <w:t>Note：</w:t>
      </w:r>
    </w:p>
    <w:p w:rsidR="00FF002A" w:rsidRPr="00DE415D" w:rsidRDefault="00FF002A" w:rsidP="0088309C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color w:val="000000"/>
          <w:szCs w:val="21"/>
        </w:rPr>
      </w:pPr>
      <w:r w:rsidRPr="00DE415D">
        <w:rPr>
          <w:rFonts w:ascii="宋体" w:eastAsia="宋体" w:hAnsi="宋体" w:hint="eastAsia"/>
          <w:szCs w:val="21"/>
        </w:rPr>
        <w:t>报单请求时，如果是CTP返回的成功消息，则</w:t>
      </w:r>
      <w:r w:rsidR="00E41006" w:rsidRPr="00DE415D">
        <w:rPr>
          <w:rFonts w:ascii="宋体" w:eastAsia="宋体" w:hAnsi="宋体" w:hint="eastAsia"/>
          <w:szCs w:val="21"/>
        </w:rPr>
        <w:t>tag35-MsgType=8</w:t>
      </w:r>
      <w:r w:rsidRPr="00DE415D">
        <w:rPr>
          <w:rFonts w:ascii="宋体" w:eastAsia="宋体" w:hAnsi="宋体" w:hint="eastAsia"/>
          <w:color w:val="000000"/>
          <w:szCs w:val="21"/>
        </w:rPr>
        <w:t>，tag39-OrdStatus=A，tag150-ExecType=A</w:t>
      </w:r>
      <w:r w:rsidR="00A139C0" w:rsidRPr="00DE415D">
        <w:rPr>
          <w:rFonts w:ascii="宋体" w:eastAsia="宋体" w:hAnsi="宋体" w:hint="eastAsia"/>
          <w:color w:val="000000"/>
          <w:szCs w:val="21"/>
        </w:rPr>
        <w:t>。</w:t>
      </w:r>
    </w:p>
    <w:p w:rsidR="006F552F" w:rsidRPr="00DE415D" w:rsidRDefault="00FF002A" w:rsidP="0088309C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color w:val="000000"/>
          <w:szCs w:val="21"/>
        </w:rPr>
      </w:pPr>
      <w:r w:rsidRPr="00DE415D">
        <w:rPr>
          <w:rFonts w:ascii="宋体" w:eastAsia="宋体" w:hAnsi="宋体" w:hint="eastAsia"/>
          <w:szCs w:val="21"/>
        </w:rPr>
        <w:t>报单请求时，</w:t>
      </w:r>
      <w:r w:rsidRPr="00DE415D">
        <w:rPr>
          <w:rFonts w:ascii="宋体" w:eastAsia="宋体" w:hAnsi="宋体" w:hint="eastAsia"/>
          <w:color w:val="000000"/>
          <w:szCs w:val="21"/>
        </w:rPr>
        <w:t>如果是</w:t>
      </w:r>
      <w:r w:rsidRPr="00DE415D">
        <w:rPr>
          <w:rFonts w:ascii="宋体" w:eastAsia="宋体" w:hAnsi="宋体" w:hint="eastAsia"/>
          <w:szCs w:val="21"/>
        </w:rPr>
        <w:t>CTP</w:t>
      </w:r>
      <w:r w:rsidR="002132F8" w:rsidRPr="00DE415D">
        <w:rPr>
          <w:rFonts w:ascii="宋体" w:eastAsia="宋体" w:hAnsi="宋体" w:hint="eastAsia"/>
          <w:szCs w:val="21"/>
        </w:rPr>
        <w:t>或交易所</w:t>
      </w:r>
      <w:r w:rsidRPr="00DE415D">
        <w:rPr>
          <w:rFonts w:ascii="宋体" w:eastAsia="宋体" w:hAnsi="宋体" w:hint="eastAsia"/>
          <w:szCs w:val="21"/>
        </w:rPr>
        <w:t>返回的拒绝消息，则</w:t>
      </w:r>
      <w:r w:rsidR="00E41006" w:rsidRPr="00DE415D">
        <w:rPr>
          <w:rFonts w:ascii="宋体" w:eastAsia="宋体" w:hAnsi="宋体" w:hint="eastAsia"/>
          <w:szCs w:val="21"/>
        </w:rPr>
        <w:t>tag35-MsgType=8，</w:t>
      </w:r>
      <w:r w:rsidR="002132F8" w:rsidRPr="00DE415D">
        <w:rPr>
          <w:rFonts w:ascii="宋体" w:eastAsia="宋体" w:hAnsi="宋体" w:hint="eastAsia"/>
          <w:color w:val="000000"/>
          <w:szCs w:val="21"/>
        </w:rPr>
        <w:t xml:space="preserve"> </w:t>
      </w:r>
      <w:r w:rsidRPr="00DE415D">
        <w:rPr>
          <w:rFonts w:ascii="宋体" w:eastAsia="宋体" w:hAnsi="宋体" w:hint="eastAsia"/>
          <w:color w:val="000000"/>
          <w:szCs w:val="21"/>
        </w:rPr>
        <w:t>tag39-OrdStatus=8，tag150-ExecType=8</w:t>
      </w:r>
      <w:r w:rsidR="00A139C0" w:rsidRPr="00DE415D">
        <w:rPr>
          <w:rFonts w:ascii="宋体" w:eastAsia="宋体" w:hAnsi="宋体" w:hint="eastAsia"/>
          <w:color w:val="000000"/>
          <w:szCs w:val="21"/>
        </w:rPr>
        <w:t>。</w:t>
      </w:r>
    </w:p>
    <w:p w:rsidR="006F552F" w:rsidRPr="00DE415D" w:rsidRDefault="006F552F" w:rsidP="0088309C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color w:val="000000"/>
          <w:szCs w:val="21"/>
        </w:rPr>
      </w:pPr>
      <w:r w:rsidRPr="00DE415D">
        <w:rPr>
          <w:rFonts w:ascii="宋体" w:eastAsia="宋体" w:hAnsi="宋体" w:hint="eastAsia"/>
          <w:szCs w:val="21"/>
        </w:rPr>
        <w:t>报单请求时，如果是交易所返回的成功</w:t>
      </w:r>
      <w:r w:rsidR="00E41006" w:rsidRPr="00DE415D">
        <w:rPr>
          <w:rFonts w:ascii="宋体" w:eastAsia="宋体" w:hAnsi="宋体" w:hint="eastAsia"/>
          <w:szCs w:val="21"/>
        </w:rPr>
        <w:t>消息，则tag35-MsgType=8</w:t>
      </w:r>
      <w:r w:rsidRPr="00DE415D">
        <w:rPr>
          <w:rFonts w:ascii="宋体" w:eastAsia="宋体" w:hAnsi="宋体" w:hint="eastAsia"/>
          <w:color w:val="000000"/>
          <w:szCs w:val="21"/>
        </w:rPr>
        <w:t>，tag39-OrdStatus=0，tag150-ExecType=0</w:t>
      </w:r>
      <w:r w:rsidR="00A139C0" w:rsidRPr="00DE415D">
        <w:rPr>
          <w:rFonts w:ascii="宋体" w:eastAsia="宋体" w:hAnsi="宋体" w:hint="eastAsia"/>
          <w:color w:val="000000"/>
          <w:szCs w:val="21"/>
        </w:rPr>
        <w:t>。</w:t>
      </w:r>
    </w:p>
    <w:p w:rsidR="00E41006" w:rsidRPr="00DE415D" w:rsidRDefault="00E41006" w:rsidP="0088309C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color w:val="000000"/>
          <w:szCs w:val="21"/>
        </w:rPr>
      </w:pPr>
      <w:r w:rsidRPr="00DE415D">
        <w:rPr>
          <w:rFonts w:ascii="宋体" w:eastAsia="宋体" w:hAnsi="宋体" w:hint="eastAsia"/>
          <w:szCs w:val="21"/>
        </w:rPr>
        <w:t>报单请求时，如果是交易所返回的成交回报，则tag35-MsgType=8，</w:t>
      </w:r>
      <w:r w:rsidR="002132F8" w:rsidRPr="00DE415D">
        <w:rPr>
          <w:rFonts w:ascii="宋体" w:eastAsia="宋体" w:hAnsi="宋体" w:hint="eastAsia"/>
          <w:color w:val="000000"/>
          <w:szCs w:val="21"/>
        </w:rPr>
        <w:t xml:space="preserve"> </w:t>
      </w:r>
      <w:r w:rsidRPr="00DE415D">
        <w:rPr>
          <w:rFonts w:ascii="宋体" w:eastAsia="宋体" w:hAnsi="宋体" w:hint="eastAsia"/>
          <w:color w:val="000000"/>
          <w:szCs w:val="21"/>
        </w:rPr>
        <w:t>tag39-OrdStatus=1或2</w:t>
      </w:r>
      <w:r w:rsidR="002132F8" w:rsidRPr="00DE415D">
        <w:rPr>
          <w:rFonts w:ascii="宋体" w:eastAsia="宋体" w:hAnsi="宋体" w:hint="eastAsia"/>
          <w:color w:val="000000"/>
          <w:szCs w:val="21"/>
        </w:rPr>
        <w:t>，</w:t>
      </w:r>
      <w:r w:rsidRPr="00DE415D">
        <w:rPr>
          <w:rFonts w:ascii="宋体" w:eastAsia="宋体" w:hAnsi="宋体" w:hint="eastAsia"/>
          <w:color w:val="000000"/>
          <w:szCs w:val="21"/>
        </w:rPr>
        <w:t>tag150-ExecType=</w:t>
      </w:r>
      <w:r w:rsidR="00DB751D" w:rsidRPr="00DE415D">
        <w:rPr>
          <w:rFonts w:ascii="宋体" w:eastAsia="宋体" w:hAnsi="宋体" w:hint="eastAsia"/>
          <w:color w:val="000000"/>
          <w:szCs w:val="21"/>
        </w:rPr>
        <w:t>F</w:t>
      </w:r>
      <w:r w:rsidR="00A139C0" w:rsidRPr="00DE415D">
        <w:rPr>
          <w:rFonts w:ascii="宋体" w:eastAsia="宋体" w:hAnsi="宋体" w:hint="eastAsia"/>
          <w:color w:val="000000"/>
          <w:szCs w:val="21"/>
        </w:rPr>
        <w:t>。</w:t>
      </w:r>
    </w:p>
    <w:p w:rsidR="00DE415D" w:rsidRPr="008B3098" w:rsidRDefault="006F552F" w:rsidP="008B3098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szCs w:val="21"/>
        </w:rPr>
      </w:pPr>
      <w:r w:rsidRPr="008B3098">
        <w:rPr>
          <w:rFonts w:ascii="宋体" w:eastAsia="宋体" w:hAnsi="宋体" w:hint="eastAsia"/>
          <w:szCs w:val="21"/>
        </w:rPr>
        <w:t>报单请求时，如果是FIX组件返回的拒绝消息，则</w:t>
      </w:r>
      <w:r w:rsidR="00E41006" w:rsidRPr="008B3098">
        <w:rPr>
          <w:rFonts w:ascii="宋体" w:eastAsia="宋体" w:hAnsi="宋体" w:hint="eastAsia"/>
          <w:szCs w:val="21"/>
        </w:rPr>
        <w:t>tag35-MsgType=</w:t>
      </w:r>
      <w:r w:rsidR="00D068B5" w:rsidRPr="008B3098">
        <w:rPr>
          <w:rFonts w:ascii="宋体" w:eastAsia="宋体" w:hAnsi="宋体" w:hint="eastAsia"/>
          <w:szCs w:val="21"/>
        </w:rPr>
        <w:t>j</w:t>
      </w:r>
      <w:r w:rsidR="00E41006" w:rsidRPr="008B3098">
        <w:rPr>
          <w:rFonts w:ascii="宋体" w:eastAsia="宋体" w:hAnsi="宋体" w:hint="eastAsia"/>
          <w:szCs w:val="21"/>
        </w:rPr>
        <w:t>，</w:t>
      </w:r>
      <w:r w:rsidR="002132F8" w:rsidRPr="008B3098">
        <w:rPr>
          <w:rFonts w:ascii="宋体" w:eastAsia="宋体" w:hAnsi="宋体" w:hint="eastAsia"/>
          <w:szCs w:val="21"/>
        </w:rPr>
        <w:t xml:space="preserve"> </w:t>
      </w:r>
      <w:r w:rsidR="00443784" w:rsidRPr="008B3098">
        <w:rPr>
          <w:rFonts w:ascii="宋体" w:eastAsia="宋体" w:hAnsi="宋体" w:hint="eastAsia"/>
          <w:szCs w:val="21"/>
        </w:rPr>
        <w:t>tag372-RefMsgType=D</w:t>
      </w:r>
      <w:r w:rsidR="00A139C0" w:rsidRPr="008B3098">
        <w:rPr>
          <w:rFonts w:ascii="宋体" w:eastAsia="宋体" w:hAnsi="宋体" w:hint="eastAsia"/>
          <w:szCs w:val="21"/>
        </w:rPr>
        <w:t>。</w:t>
      </w:r>
    </w:p>
    <w:p w:rsidR="00825897" w:rsidRPr="0005610C" w:rsidRDefault="00825897" w:rsidP="0005610C">
      <w:pPr>
        <w:pStyle w:val="3"/>
        <w:keepNext w:val="0"/>
        <w:keepLines w:val="0"/>
        <w:rPr>
          <w:sz w:val="24"/>
          <w:szCs w:val="24"/>
        </w:rPr>
      </w:pPr>
      <w:bookmarkStart w:id="46" w:name="_Toc488850659"/>
      <w:r w:rsidRPr="0005610C">
        <w:rPr>
          <w:rFonts w:hint="eastAsia"/>
          <w:sz w:val="24"/>
          <w:szCs w:val="24"/>
        </w:rPr>
        <w:t>5.1.1 报单-回报拆分型</w:t>
      </w:r>
      <w:bookmarkEnd w:id="46"/>
    </w:p>
    <w:p w:rsidR="00825897" w:rsidRDefault="00803ADE" w:rsidP="0088309C">
      <w:pPr>
        <w:pStyle w:val="a5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报单时，在开平标志不填情况下，</w:t>
      </w:r>
      <w:r w:rsidR="00825897">
        <w:rPr>
          <w:rFonts w:ascii="宋体" w:eastAsia="宋体" w:hAnsi="宋体" w:hint="eastAsia"/>
          <w:szCs w:val="21"/>
        </w:rPr>
        <w:t>下面</w:t>
      </w:r>
      <w:r>
        <w:rPr>
          <w:rFonts w:ascii="宋体" w:eastAsia="宋体" w:hAnsi="宋体" w:hint="eastAsia"/>
          <w:szCs w:val="21"/>
        </w:rPr>
        <w:t>举例说明系统的处理情况，如下流程图</w:t>
      </w:r>
      <w:r w:rsidR="00825897">
        <w:rPr>
          <w:rFonts w:ascii="宋体" w:eastAsia="宋体" w:hAnsi="宋体" w:hint="eastAsia"/>
          <w:szCs w:val="21"/>
        </w:rPr>
        <w:t>：</w:t>
      </w:r>
    </w:p>
    <w:p w:rsidR="00825897" w:rsidRDefault="00825897" w:rsidP="0088309C">
      <w:pPr>
        <w:pStyle w:val="a5"/>
        <w:numPr>
          <w:ilvl w:val="0"/>
          <w:numId w:val="2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初始场景：此投资者已经有 </w:t>
      </w:r>
      <w:proofErr w:type="gramStart"/>
      <w:r>
        <w:rPr>
          <w:rFonts w:ascii="宋体" w:eastAsia="宋体" w:hAnsi="宋体" w:hint="eastAsia"/>
          <w:szCs w:val="21"/>
        </w:rPr>
        <w:t>昨仓</w:t>
      </w:r>
      <w:proofErr w:type="gramEnd"/>
      <w:r>
        <w:rPr>
          <w:rFonts w:ascii="宋体" w:eastAsia="宋体" w:hAnsi="宋体" w:hint="eastAsia"/>
          <w:szCs w:val="21"/>
        </w:rPr>
        <w:t>-3手sc1712合约的空头、</w:t>
      </w:r>
      <w:proofErr w:type="gramStart"/>
      <w:r>
        <w:rPr>
          <w:rFonts w:ascii="宋体" w:eastAsia="宋体" w:hAnsi="宋体" w:hint="eastAsia"/>
          <w:szCs w:val="21"/>
        </w:rPr>
        <w:t>今仓</w:t>
      </w:r>
      <w:proofErr w:type="gramEnd"/>
      <w:r>
        <w:rPr>
          <w:rFonts w:ascii="宋体" w:eastAsia="宋体" w:hAnsi="宋体" w:hint="eastAsia"/>
          <w:szCs w:val="21"/>
        </w:rPr>
        <w:t>-2手sc1712合约的空头。</w:t>
      </w:r>
    </w:p>
    <w:p w:rsidR="00825897" w:rsidRDefault="00825897" w:rsidP="0088309C">
      <w:pPr>
        <w:pStyle w:val="a5"/>
        <w:numPr>
          <w:ilvl w:val="0"/>
          <w:numId w:val="2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投资者报单：</w:t>
      </w:r>
      <w:r w:rsidR="00341996">
        <w:rPr>
          <w:rFonts w:ascii="宋体" w:eastAsia="宋体" w:hAnsi="宋体" w:hint="eastAsia"/>
          <w:szCs w:val="21"/>
        </w:rPr>
        <w:t>买入</w:t>
      </w:r>
      <w:r>
        <w:rPr>
          <w:rFonts w:ascii="宋体" w:eastAsia="宋体" w:hAnsi="宋体" w:hint="eastAsia"/>
          <w:szCs w:val="21"/>
        </w:rPr>
        <w:t>10手sc1712合约的限价单</w:t>
      </w:r>
      <w:r w:rsidR="00B47094">
        <w:rPr>
          <w:rFonts w:ascii="宋体" w:eastAsia="宋体" w:hAnsi="宋体" w:hint="eastAsia"/>
          <w:szCs w:val="21"/>
        </w:rPr>
        <w:t>，开平标志不填</w:t>
      </w:r>
      <w:r>
        <w:rPr>
          <w:rFonts w:ascii="宋体" w:eastAsia="宋体" w:hAnsi="宋体" w:hint="eastAsia"/>
          <w:szCs w:val="21"/>
        </w:rPr>
        <w:t>。</w:t>
      </w:r>
      <w:r w:rsidR="00B47094">
        <w:rPr>
          <w:rFonts w:ascii="宋体" w:eastAsia="宋体" w:hAnsi="宋体" w:hint="eastAsia"/>
          <w:szCs w:val="21"/>
        </w:rPr>
        <w:t>（注：开平标志为选填项）</w:t>
      </w:r>
    </w:p>
    <w:p w:rsidR="00825897" w:rsidRPr="00825897" w:rsidRDefault="00825897" w:rsidP="0088309C">
      <w:pPr>
        <w:pStyle w:val="a5"/>
        <w:numPr>
          <w:ilvl w:val="0"/>
          <w:numId w:val="2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系统处理：根据此投资者的具体情况将报单拆分为3笔，分别为3手</w:t>
      </w:r>
      <w:proofErr w:type="gramStart"/>
      <w:r>
        <w:rPr>
          <w:rFonts w:ascii="宋体" w:eastAsia="宋体" w:hAnsi="宋体" w:hint="eastAsia"/>
          <w:szCs w:val="21"/>
        </w:rPr>
        <w:t>平昨仓</w:t>
      </w:r>
      <w:proofErr w:type="gramEnd"/>
      <w:r>
        <w:rPr>
          <w:rFonts w:ascii="宋体" w:eastAsia="宋体" w:hAnsi="宋体" w:hint="eastAsia"/>
          <w:szCs w:val="21"/>
        </w:rPr>
        <w:t>、2手</w:t>
      </w:r>
      <w:proofErr w:type="gramStart"/>
      <w:r>
        <w:rPr>
          <w:rFonts w:ascii="宋体" w:eastAsia="宋体" w:hAnsi="宋体" w:hint="eastAsia"/>
          <w:szCs w:val="21"/>
        </w:rPr>
        <w:t>平今仓</w:t>
      </w:r>
      <w:proofErr w:type="gramEnd"/>
      <w:r>
        <w:rPr>
          <w:rFonts w:ascii="宋体" w:eastAsia="宋体" w:hAnsi="宋体" w:hint="eastAsia"/>
          <w:szCs w:val="21"/>
        </w:rPr>
        <w:t>、5手反向开仓。</w:t>
      </w:r>
    </w:p>
    <w:p w:rsidR="00A8724F" w:rsidRDefault="00A8724F" w:rsidP="0088309C">
      <w:pPr>
        <w:pStyle w:val="a5"/>
        <w:ind w:left="360" w:firstLineChars="0" w:firstLine="0"/>
        <w:jc w:val="center"/>
        <w:rPr>
          <w:rFonts w:ascii="宋体" w:eastAsia="宋体" w:hAnsi="宋体"/>
          <w:szCs w:val="21"/>
        </w:rPr>
      </w:pPr>
    </w:p>
    <w:p w:rsidR="00825897" w:rsidRDefault="00825897" w:rsidP="00A735B6">
      <w:pPr>
        <w:pStyle w:val="a5"/>
        <w:ind w:leftChars="-36" w:hangingChars="36" w:hanging="76"/>
        <w:jc w:val="center"/>
        <w:rPr>
          <w:rFonts w:ascii="宋体" w:eastAsia="宋体" w:hAnsi="宋体"/>
          <w:szCs w:val="21"/>
        </w:rPr>
      </w:pPr>
      <w:r w:rsidRPr="001C1AE3">
        <w:rPr>
          <w:rFonts w:ascii="宋体" w:eastAsia="宋体" w:hAnsi="宋体" w:hint="eastAsia"/>
          <w:szCs w:val="21"/>
        </w:rPr>
        <w:t>报单流程图</w:t>
      </w:r>
      <w:r>
        <w:rPr>
          <w:rFonts w:ascii="宋体" w:eastAsia="宋体" w:hAnsi="宋体" w:hint="eastAsia"/>
          <w:szCs w:val="21"/>
        </w:rPr>
        <w:t>（回报拆分）</w:t>
      </w:r>
    </w:p>
    <w:p w:rsidR="00A735B6" w:rsidRDefault="003946DC" w:rsidP="00A735B6">
      <w:pPr>
        <w:pStyle w:val="a5"/>
        <w:ind w:leftChars="-36" w:hangingChars="36" w:hanging="76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6480810" cy="4586605"/>
            <wp:effectExtent l="0" t="0" r="0" b="444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报单（回报拆分）-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24F" w:rsidRPr="00A8724F" w:rsidRDefault="003946DC" w:rsidP="00A735B6">
      <w:pPr>
        <w:pStyle w:val="a5"/>
        <w:ind w:leftChars="-36" w:hangingChars="36" w:hanging="76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6480810" cy="4909820"/>
            <wp:effectExtent l="0" t="0" r="0" b="508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报单（回报拆分）-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0C" w:rsidRDefault="003946DC" w:rsidP="00273841">
      <w:pPr>
        <w:pStyle w:val="a5"/>
        <w:ind w:leftChars="-103" w:hangingChars="103" w:hanging="216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6480810" cy="5125085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报单（回报拆分）-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897" w:rsidRDefault="003946DC" w:rsidP="00FE1275">
      <w:pPr>
        <w:pStyle w:val="a5"/>
        <w:ind w:leftChars="-136" w:left="-286" w:firstLineChars="0" w:firstLine="2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6757915" cy="3371673"/>
            <wp:effectExtent l="0" t="0" r="5080" b="63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报单（回报拆分）-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345" cy="337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897" w:rsidRPr="001C1AE3" w:rsidRDefault="003946DC" w:rsidP="0088309C">
      <w:pPr>
        <w:pStyle w:val="a5"/>
        <w:ind w:left="360" w:firstLineChars="0" w:firstLine="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6480810" cy="4702175"/>
            <wp:effectExtent l="0" t="0" r="0" b="317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报单（回报拆分）-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24F" w:rsidRDefault="00A8724F" w:rsidP="0088309C"/>
    <w:p w:rsidR="00A8724F" w:rsidRDefault="00A8724F" w:rsidP="0088309C"/>
    <w:p w:rsidR="00137A5A" w:rsidRPr="00825897" w:rsidRDefault="00137A5A" w:rsidP="0088309C"/>
    <w:p w:rsidR="00B54A83" w:rsidRPr="007C3C8A" w:rsidRDefault="001A3ECC" w:rsidP="0088309C">
      <w:pPr>
        <w:pStyle w:val="2"/>
        <w:keepNext w:val="0"/>
        <w:keepLines w:val="0"/>
        <w:rPr>
          <w:rFonts w:asciiTheme="minorHAnsi" w:eastAsiaTheme="minorHAnsi" w:hAnsiTheme="minorHAnsi"/>
        </w:rPr>
      </w:pPr>
      <w:bookmarkStart w:id="47" w:name="_Toc488850660"/>
      <w:r w:rsidRPr="007C3C8A">
        <w:rPr>
          <w:rFonts w:asciiTheme="minorHAnsi" w:eastAsiaTheme="minorHAnsi" w:hAnsiTheme="minorHAnsi" w:hint="eastAsia"/>
        </w:rPr>
        <w:t>5</w:t>
      </w:r>
      <w:r w:rsidR="00B54A83" w:rsidRPr="007C3C8A">
        <w:rPr>
          <w:rFonts w:asciiTheme="minorHAnsi" w:eastAsiaTheme="minorHAnsi" w:hAnsiTheme="minorHAnsi" w:hint="eastAsia"/>
        </w:rPr>
        <w:t>.2</w:t>
      </w:r>
      <w:r w:rsidR="00F5774B" w:rsidRPr="007C3C8A">
        <w:rPr>
          <w:rFonts w:asciiTheme="minorHAnsi" w:eastAsiaTheme="minorHAnsi" w:hAnsiTheme="minorHAnsi"/>
        </w:rPr>
        <w:t xml:space="preserve"> </w:t>
      </w:r>
      <w:r w:rsidR="00B54A83" w:rsidRPr="007C3C8A">
        <w:rPr>
          <w:rFonts w:asciiTheme="minorHAnsi" w:eastAsiaTheme="minorHAnsi" w:hAnsiTheme="minorHAnsi" w:hint="eastAsia"/>
        </w:rPr>
        <w:t>撤单</w:t>
      </w:r>
      <w:bookmarkEnd w:id="47"/>
    </w:p>
    <w:p w:rsidR="0070078B" w:rsidRPr="001C1AE3" w:rsidRDefault="0070078B" w:rsidP="0088309C">
      <w:pPr>
        <w:pStyle w:val="a5"/>
        <w:ind w:left="360" w:firstLineChars="0" w:firstLine="0"/>
        <w:jc w:val="center"/>
        <w:rPr>
          <w:rFonts w:ascii="宋体" w:eastAsia="宋体" w:hAnsi="宋体"/>
          <w:szCs w:val="21"/>
        </w:rPr>
      </w:pPr>
      <w:r w:rsidRPr="001C1AE3">
        <w:rPr>
          <w:rFonts w:ascii="宋体" w:eastAsia="宋体" w:hAnsi="宋体" w:hint="eastAsia"/>
          <w:szCs w:val="21"/>
        </w:rPr>
        <w:t>撤单流程图</w:t>
      </w:r>
      <w:r w:rsidR="003946DC">
        <w:rPr>
          <w:rFonts w:ascii="宋体" w:eastAsia="宋体" w:hAnsi="宋体" w:hint="eastAsia"/>
          <w:szCs w:val="21"/>
        </w:rPr>
        <w:t>（前</w:t>
      </w:r>
      <w:proofErr w:type="gramStart"/>
      <w:r w:rsidR="003946DC">
        <w:rPr>
          <w:rFonts w:ascii="宋体" w:eastAsia="宋体" w:hAnsi="宋体"/>
          <w:szCs w:val="21"/>
        </w:rPr>
        <w:t>续</w:t>
      </w:r>
      <w:r w:rsidR="003946DC">
        <w:rPr>
          <w:rFonts w:ascii="宋体" w:eastAsia="宋体" w:hAnsi="宋体" w:hint="eastAsia"/>
          <w:szCs w:val="21"/>
        </w:rPr>
        <w:t>上</w:t>
      </w:r>
      <w:r w:rsidR="003946DC">
        <w:rPr>
          <w:rFonts w:ascii="宋体" w:eastAsia="宋体" w:hAnsi="宋体"/>
          <w:szCs w:val="21"/>
        </w:rPr>
        <w:t>述</w:t>
      </w:r>
      <w:proofErr w:type="gramEnd"/>
      <w:r w:rsidR="003946DC">
        <w:rPr>
          <w:rFonts w:ascii="宋体" w:eastAsia="宋体" w:hAnsi="宋体"/>
          <w:szCs w:val="21"/>
        </w:rPr>
        <w:t>报单</w:t>
      </w:r>
      <w:r w:rsidR="003946DC">
        <w:rPr>
          <w:rFonts w:ascii="宋体" w:eastAsia="宋体" w:hAnsi="宋体" w:hint="eastAsia"/>
          <w:szCs w:val="21"/>
        </w:rPr>
        <w:t>）</w:t>
      </w:r>
    </w:p>
    <w:p w:rsidR="00D34F68" w:rsidRPr="001C1AE3" w:rsidRDefault="003946DC" w:rsidP="0088309C">
      <w:pPr>
        <w:pStyle w:val="a5"/>
        <w:ind w:left="1" w:firstLineChars="100" w:firstLine="281"/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noProof/>
          <w:sz w:val="28"/>
          <w:szCs w:val="28"/>
        </w:rPr>
        <w:lastRenderedPageBreak/>
        <w:drawing>
          <wp:inline distT="0" distB="0" distL="0" distR="0">
            <wp:extent cx="6480810" cy="6162675"/>
            <wp:effectExtent l="0" t="0" r="0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撤单 （前续上述报单）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CA" w:rsidRPr="00F84278" w:rsidRDefault="00BF35CA" w:rsidP="0088309C">
      <w:pPr>
        <w:pStyle w:val="a5"/>
        <w:ind w:left="360" w:firstLineChars="0" w:firstLine="0"/>
        <w:rPr>
          <w:rFonts w:ascii="宋体" w:eastAsia="宋体" w:hAnsi="宋体"/>
          <w:szCs w:val="21"/>
        </w:rPr>
      </w:pPr>
      <w:r w:rsidRPr="00F84278">
        <w:rPr>
          <w:rFonts w:ascii="宋体" w:eastAsia="宋体" w:hAnsi="宋体" w:hint="eastAsia"/>
          <w:szCs w:val="21"/>
        </w:rPr>
        <w:t>Note：</w:t>
      </w:r>
    </w:p>
    <w:p w:rsidR="00AA79C2" w:rsidRPr="00F84278" w:rsidRDefault="00DB4E34" w:rsidP="0088309C">
      <w:pPr>
        <w:pStyle w:val="a5"/>
        <w:numPr>
          <w:ilvl w:val="0"/>
          <w:numId w:val="16"/>
        </w:numPr>
        <w:ind w:firstLineChars="0"/>
        <w:rPr>
          <w:rFonts w:ascii="宋体" w:eastAsia="宋体" w:hAnsi="宋体"/>
          <w:color w:val="000000"/>
          <w:szCs w:val="21"/>
        </w:rPr>
      </w:pPr>
      <w:r w:rsidRPr="00F84278">
        <w:rPr>
          <w:rFonts w:ascii="宋体" w:eastAsia="宋体" w:hAnsi="宋体" w:hint="eastAsia"/>
          <w:szCs w:val="21"/>
        </w:rPr>
        <w:t>撤单</w:t>
      </w:r>
      <w:r w:rsidR="00BF35CA" w:rsidRPr="00F84278">
        <w:rPr>
          <w:rFonts w:ascii="宋体" w:eastAsia="宋体" w:hAnsi="宋体" w:hint="eastAsia"/>
          <w:szCs w:val="21"/>
        </w:rPr>
        <w:t>请求时，如果是CTP返回的成功消息，则tag35-MsgType=</w:t>
      </w:r>
      <w:r w:rsidR="00C76D1F" w:rsidRPr="00F84278">
        <w:rPr>
          <w:rFonts w:ascii="宋体" w:eastAsia="宋体" w:hAnsi="宋体" w:hint="eastAsia"/>
          <w:szCs w:val="21"/>
        </w:rPr>
        <w:t>8</w:t>
      </w:r>
      <w:r w:rsidR="00BF35CA" w:rsidRPr="00F84278">
        <w:rPr>
          <w:rFonts w:ascii="宋体" w:eastAsia="宋体" w:hAnsi="宋体" w:hint="eastAsia"/>
          <w:color w:val="000000"/>
          <w:szCs w:val="21"/>
        </w:rPr>
        <w:t>，tag39-OrdStatus=</w:t>
      </w:r>
      <w:r w:rsidRPr="00F84278">
        <w:rPr>
          <w:rFonts w:ascii="宋体" w:eastAsia="宋体" w:hAnsi="宋体" w:hint="eastAsia"/>
          <w:color w:val="000000"/>
          <w:szCs w:val="21"/>
        </w:rPr>
        <w:t>6</w:t>
      </w:r>
      <w:r w:rsidR="00C76D1F" w:rsidRPr="00F84278">
        <w:rPr>
          <w:rFonts w:ascii="宋体" w:eastAsia="宋体" w:hAnsi="宋体" w:hint="eastAsia"/>
          <w:color w:val="000000"/>
          <w:szCs w:val="21"/>
        </w:rPr>
        <w:t>，tag150-ExecType=</w:t>
      </w:r>
      <w:r w:rsidR="002C500B" w:rsidRPr="00F84278">
        <w:rPr>
          <w:rFonts w:ascii="宋体" w:eastAsia="宋体" w:hAnsi="宋体" w:hint="eastAsia"/>
          <w:color w:val="000000"/>
          <w:szCs w:val="21"/>
        </w:rPr>
        <w:t>6</w:t>
      </w:r>
      <w:r w:rsidR="00482471" w:rsidRPr="00F84278">
        <w:rPr>
          <w:rFonts w:ascii="宋体" w:eastAsia="宋体" w:hAnsi="宋体" w:hint="eastAsia"/>
          <w:color w:val="000000"/>
          <w:szCs w:val="21"/>
        </w:rPr>
        <w:t>。</w:t>
      </w:r>
    </w:p>
    <w:p w:rsidR="00AA79C2" w:rsidRPr="00F84278" w:rsidRDefault="00DB4E34" w:rsidP="0088309C">
      <w:pPr>
        <w:pStyle w:val="a5"/>
        <w:numPr>
          <w:ilvl w:val="0"/>
          <w:numId w:val="16"/>
        </w:numPr>
        <w:ind w:firstLineChars="0"/>
        <w:rPr>
          <w:rFonts w:ascii="宋体" w:eastAsia="宋体" w:hAnsi="宋体"/>
          <w:color w:val="000000"/>
          <w:szCs w:val="21"/>
        </w:rPr>
      </w:pPr>
      <w:r w:rsidRPr="00F84278">
        <w:rPr>
          <w:rFonts w:ascii="宋体" w:eastAsia="宋体" w:hAnsi="宋体" w:hint="eastAsia"/>
          <w:szCs w:val="21"/>
        </w:rPr>
        <w:t>撤单</w:t>
      </w:r>
      <w:r w:rsidR="00BF35CA" w:rsidRPr="00F84278">
        <w:rPr>
          <w:rFonts w:ascii="宋体" w:eastAsia="宋体" w:hAnsi="宋体" w:hint="eastAsia"/>
          <w:szCs w:val="21"/>
        </w:rPr>
        <w:t>请求时，</w:t>
      </w:r>
      <w:r w:rsidR="00BF35CA" w:rsidRPr="00F84278">
        <w:rPr>
          <w:rFonts w:ascii="宋体" w:eastAsia="宋体" w:hAnsi="宋体" w:hint="eastAsia"/>
          <w:color w:val="000000"/>
          <w:szCs w:val="21"/>
        </w:rPr>
        <w:t>如果是</w:t>
      </w:r>
      <w:r w:rsidR="00BF35CA" w:rsidRPr="00F84278">
        <w:rPr>
          <w:rFonts w:ascii="宋体" w:eastAsia="宋体" w:hAnsi="宋体" w:hint="eastAsia"/>
          <w:szCs w:val="21"/>
        </w:rPr>
        <w:t>CTP</w:t>
      </w:r>
      <w:r w:rsidR="002132F8" w:rsidRPr="00F84278">
        <w:rPr>
          <w:rFonts w:ascii="宋体" w:eastAsia="宋体" w:hAnsi="宋体" w:hint="eastAsia"/>
          <w:szCs w:val="21"/>
        </w:rPr>
        <w:t>或交易所</w:t>
      </w:r>
      <w:r w:rsidR="00BF35CA" w:rsidRPr="00F84278">
        <w:rPr>
          <w:rFonts w:ascii="宋体" w:eastAsia="宋体" w:hAnsi="宋体" w:hint="eastAsia"/>
          <w:szCs w:val="21"/>
        </w:rPr>
        <w:t>返回的拒绝消息，则tag35-MsgType=</w:t>
      </w:r>
      <w:r w:rsidR="00AA79C2" w:rsidRPr="00F84278">
        <w:rPr>
          <w:rFonts w:ascii="宋体" w:eastAsia="宋体" w:hAnsi="宋体" w:hint="eastAsia"/>
          <w:szCs w:val="21"/>
        </w:rPr>
        <w:t>9</w:t>
      </w:r>
      <w:r w:rsidR="002132F8" w:rsidRPr="00F84278">
        <w:rPr>
          <w:rFonts w:ascii="宋体" w:eastAsia="宋体" w:hAnsi="宋体" w:hint="eastAsia"/>
          <w:szCs w:val="21"/>
        </w:rPr>
        <w:t>，</w:t>
      </w:r>
      <w:r w:rsidR="002132F8" w:rsidRPr="00F84278">
        <w:rPr>
          <w:rFonts w:ascii="宋体" w:eastAsia="宋体" w:hAnsi="宋体" w:hint="eastAsia"/>
          <w:color w:val="000000"/>
          <w:szCs w:val="21"/>
        </w:rPr>
        <w:t xml:space="preserve"> </w:t>
      </w:r>
      <w:r w:rsidR="00BF35CA" w:rsidRPr="00F84278">
        <w:rPr>
          <w:rFonts w:ascii="宋体" w:eastAsia="宋体" w:hAnsi="宋体" w:hint="eastAsia"/>
          <w:color w:val="000000"/>
          <w:szCs w:val="21"/>
        </w:rPr>
        <w:t>tag39-OrdStatus=8</w:t>
      </w:r>
      <w:r w:rsidR="00482471" w:rsidRPr="00F84278">
        <w:rPr>
          <w:rFonts w:ascii="宋体" w:eastAsia="宋体" w:hAnsi="宋体" w:hint="eastAsia"/>
          <w:color w:val="000000"/>
          <w:szCs w:val="21"/>
        </w:rPr>
        <w:t>。</w:t>
      </w:r>
    </w:p>
    <w:p w:rsidR="00BF35CA" w:rsidRPr="00F84278" w:rsidRDefault="00DB4E34" w:rsidP="0088309C">
      <w:pPr>
        <w:pStyle w:val="a5"/>
        <w:numPr>
          <w:ilvl w:val="0"/>
          <w:numId w:val="16"/>
        </w:numPr>
        <w:ind w:firstLineChars="0"/>
        <w:rPr>
          <w:rFonts w:ascii="宋体" w:eastAsia="宋体" w:hAnsi="宋体"/>
          <w:color w:val="000000"/>
          <w:szCs w:val="21"/>
        </w:rPr>
      </w:pPr>
      <w:r w:rsidRPr="00F84278">
        <w:rPr>
          <w:rFonts w:ascii="宋体" w:eastAsia="宋体" w:hAnsi="宋体" w:hint="eastAsia"/>
          <w:szCs w:val="21"/>
        </w:rPr>
        <w:t>撤单</w:t>
      </w:r>
      <w:r w:rsidR="00BF35CA" w:rsidRPr="00F84278">
        <w:rPr>
          <w:rFonts w:ascii="宋体" w:eastAsia="宋体" w:hAnsi="宋体" w:hint="eastAsia"/>
          <w:szCs w:val="21"/>
        </w:rPr>
        <w:t>请求时，如果是交易所返回的成功消息，则tag35-MsgType=8，</w:t>
      </w:r>
      <w:r w:rsidR="002132F8" w:rsidRPr="00F84278">
        <w:rPr>
          <w:rFonts w:ascii="宋体" w:eastAsia="宋体" w:hAnsi="宋体" w:hint="eastAsia"/>
          <w:color w:val="000000"/>
          <w:szCs w:val="21"/>
        </w:rPr>
        <w:t xml:space="preserve"> </w:t>
      </w:r>
      <w:r w:rsidR="00BF35CA" w:rsidRPr="00F84278">
        <w:rPr>
          <w:rFonts w:ascii="宋体" w:eastAsia="宋体" w:hAnsi="宋体" w:hint="eastAsia"/>
          <w:color w:val="000000"/>
          <w:szCs w:val="21"/>
        </w:rPr>
        <w:t>tag39-OrdStatus=</w:t>
      </w:r>
      <w:r w:rsidR="00AA79C2" w:rsidRPr="00F84278">
        <w:rPr>
          <w:rFonts w:ascii="宋体" w:eastAsia="宋体" w:hAnsi="宋体" w:hint="eastAsia"/>
          <w:color w:val="000000"/>
          <w:szCs w:val="21"/>
        </w:rPr>
        <w:t>4</w:t>
      </w:r>
      <w:r w:rsidR="00BF35CA" w:rsidRPr="00F84278">
        <w:rPr>
          <w:rFonts w:ascii="宋体" w:eastAsia="宋体" w:hAnsi="宋体" w:hint="eastAsia"/>
          <w:color w:val="000000"/>
          <w:szCs w:val="21"/>
        </w:rPr>
        <w:t>，tag150-ExecType=</w:t>
      </w:r>
      <w:r w:rsidR="00AA79C2" w:rsidRPr="00F84278">
        <w:rPr>
          <w:rFonts w:ascii="宋体" w:eastAsia="宋体" w:hAnsi="宋体" w:hint="eastAsia"/>
          <w:color w:val="000000"/>
          <w:szCs w:val="21"/>
        </w:rPr>
        <w:t>4</w:t>
      </w:r>
      <w:r w:rsidR="00482471" w:rsidRPr="00F84278">
        <w:rPr>
          <w:rFonts w:ascii="宋体" w:eastAsia="宋体" w:hAnsi="宋体" w:hint="eastAsia"/>
          <w:color w:val="000000"/>
          <w:szCs w:val="21"/>
        </w:rPr>
        <w:t>。</w:t>
      </w:r>
    </w:p>
    <w:p w:rsidR="00BF35CA" w:rsidRPr="00F84278" w:rsidRDefault="00DB4E34" w:rsidP="0088309C">
      <w:pPr>
        <w:pStyle w:val="a5"/>
        <w:numPr>
          <w:ilvl w:val="0"/>
          <w:numId w:val="16"/>
        </w:numPr>
        <w:ind w:firstLineChars="0"/>
        <w:rPr>
          <w:rFonts w:ascii="宋体" w:eastAsia="宋体" w:hAnsi="宋体"/>
          <w:color w:val="000000"/>
          <w:szCs w:val="21"/>
        </w:rPr>
      </w:pPr>
      <w:r w:rsidRPr="00F84278">
        <w:rPr>
          <w:rFonts w:ascii="宋体" w:eastAsia="宋体" w:hAnsi="宋体" w:hint="eastAsia"/>
          <w:color w:val="000000"/>
          <w:szCs w:val="21"/>
        </w:rPr>
        <w:t>撤单</w:t>
      </w:r>
      <w:r w:rsidR="00BF35CA" w:rsidRPr="00F84278">
        <w:rPr>
          <w:rFonts w:ascii="宋体" w:eastAsia="宋体" w:hAnsi="宋体" w:hint="eastAsia"/>
          <w:color w:val="000000"/>
          <w:szCs w:val="21"/>
        </w:rPr>
        <w:t>请求时，如果是FIX组件返回的拒绝消息，则</w:t>
      </w:r>
      <w:r w:rsidR="00BF35CA" w:rsidRPr="00F84278">
        <w:rPr>
          <w:rFonts w:ascii="宋体" w:eastAsia="宋体" w:hAnsi="宋体" w:hint="eastAsia"/>
          <w:szCs w:val="21"/>
        </w:rPr>
        <w:t>tag35-MsgType=</w:t>
      </w:r>
      <w:r w:rsidR="00D068B5" w:rsidRPr="00F84278">
        <w:rPr>
          <w:rFonts w:ascii="宋体" w:eastAsia="宋体" w:hAnsi="宋体" w:hint="eastAsia"/>
          <w:szCs w:val="21"/>
        </w:rPr>
        <w:t>j</w:t>
      </w:r>
      <w:r w:rsidR="00BF35CA" w:rsidRPr="00F84278">
        <w:rPr>
          <w:rFonts w:ascii="宋体" w:eastAsia="宋体" w:hAnsi="宋体" w:hint="eastAsia"/>
          <w:szCs w:val="21"/>
        </w:rPr>
        <w:t>，</w:t>
      </w:r>
      <w:r w:rsidR="002132F8" w:rsidRPr="00F84278">
        <w:rPr>
          <w:rFonts w:ascii="宋体" w:eastAsia="宋体" w:hAnsi="宋体" w:hint="eastAsia"/>
          <w:color w:val="000000"/>
          <w:szCs w:val="21"/>
        </w:rPr>
        <w:t xml:space="preserve"> </w:t>
      </w:r>
      <w:r w:rsidR="00443784" w:rsidRPr="00F84278">
        <w:rPr>
          <w:rFonts w:ascii="宋体" w:eastAsia="宋体" w:hAnsi="宋体" w:hint="eastAsia"/>
          <w:color w:val="000000"/>
          <w:szCs w:val="21"/>
        </w:rPr>
        <w:t>tag372-RefMsgType=F</w:t>
      </w:r>
      <w:r w:rsidR="00482471" w:rsidRPr="00F84278">
        <w:rPr>
          <w:rFonts w:ascii="宋体" w:eastAsia="宋体" w:hAnsi="宋体" w:hint="eastAsia"/>
          <w:color w:val="000000"/>
          <w:szCs w:val="21"/>
        </w:rPr>
        <w:t>。</w:t>
      </w:r>
    </w:p>
    <w:p w:rsidR="00402746" w:rsidRDefault="00402746" w:rsidP="0088309C">
      <w:pPr>
        <w:pStyle w:val="a5"/>
        <w:numPr>
          <w:ilvl w:val="0"/>
          <w:numId w:val="16"/>
        </w:numPr>
        <w:ind w:firstLineChars="0"/>
        <w:rPr>
          <w:rFonts w:ascii="宋体" w:eastAsia="宋体" w:hAnsi="宋体"/>
          <w:color w:val="000000"/>
          <w:szCs w:val="21"/>
        </w:rPr>
      </w:pPr>
      <w:r w:rsidRPr="00F84278">
        <w:rPr>
          <w:rFonts w:ascii="宋体" w:eastAsia="宋体" w:hAnsi="宋体" w:hint="eastAsia"/>
          <w:color w:val="000000"/>
          <w:szCs w:val="21"/>
        </w:rPr>
        <w:t>如果需要撤单，可根据tag11-</w:t>
      </w:r>
      <w:r w:rsidRPr="00F84278">
        <w:rPr>
          <w:rFonts w:ascii="宋体" w:eastAsia="宋体" w:hAnsi="宋体"/>
          <w:color w:val="000000"/>
          <w:szCs w:val="21"/>
        </w:rPr>
        <w:t>ClOrdID</w:t>
      </w:r>
      <w:r w:rsidR="009D1AC8" w:rsidRPr="00F84278">
        <w:rPr>
          <w:rFonts w:ascii="宋体" w:eastAsia="宋体" w:hAnsi="宋体" w:hint="eastAsia"/>
          <w:color w:val="000000"/>
          <w:szCs w:val="21"/>
        </w:rPr>
        <w:t>、</w:t>
      </w:r>
      <w:r w:rsidR="00482471" w:rsidRPr="00F84278">
        <w:rPr>
          <w:rFonts w:ascii="宋体" w:eastAsia="宋体" w:hAnsi="宋体" w:hint="eastAsia"/>
          <w:color w:val="000000"/>
          <w:szCs w:val="21"/>
        </w:rPr>
        <w:t>tag200</w:t>
      </w:r>
      <w:r w:rsidR="00482471" w:rsidRPr="00F84278">
        <w:rPr>
          <w:rFonts w:ascii="宋体" w:eastAsia="宋体" w:hAnsi="宋体" w:hint="eastAsia"/>
          <w:szCs w:val="21"/>
        </w:rPr>
        <w:t>04-</w:t>
      </w:r>
      <w:r w:rsidRPr="00F84278">
        <w:rPr>
          <w:rFonts w:ascii="宋体" w:eastAsia="宋体" w:hAnsi="宋体" w:hint="eastAsia"/>
          <w:szCs w:val="21"/>
        </w:rPr>
        <w:t>FrontID</w:t>
      </w:r>
      <w:r w:rsidR="009D1AC8" w:rsidRPr="00F84278">
        <w:rPr>
          <w:rFonts w:ascii="宋体" w:eastAsia="宋体" w:hAnsi="宋体" w:hint="eastAsia"/>
          <w:szCs w:val="21"/>
        </w:rPr>
        <w:t>和</w:t>
      </w:r>
      <w:r w:rsidR="00482471" w:rsidRPr="00F84278">
        <w:rPr>
          <w:rFonts w:ascii="宋体" w:eastAsia="宋体" w:hAnsi="宋体" w:hint="eastAsia"/>
          <w:szCs w:val="21"/>
        </w:rPr>
        <w:t>tag20005-</w:t>
      </w:r>
      <w:r w:rsidRPr="00F84278">
        <w:rPr>
          <w:rFonts w:ascii="宋体" w:eastAsia="宋体" w:hAnsi="宋体" w:hint="eastAsia"/>
          <w:szCs w:val="21"/>
        </w:rPr>
        <w:t>SessionID来</w:t>
      </w:r>
      <w:r w:rsidR="009D1AC8" w:rsidRPr="00F84278">
        <w:rPr>
          <w:rFonts w:ascii="宋体" w:eastAsia="宋体" w:hAnsi="宋体" w:hint="eastAsia"/>
          <w:szCs w:val="21"/>
        </w:rPr>
        <w:t>识别报单，</w:t>
      </w:r>
      <w:r w:rsidRPr="00F84278">
        <w:rPr>
          <w:rFonts w:ascii="宋体" w:eastAsia="宋体" w:hAnsi="宋体" w:hint="eastAsia"/>
          <w:szCs w:val="21"/>
        </w:rPr>
        <w:t>进</w:t>
      </w:r>
      <w:r w:rsidRPr="00F84278">
        <w:rPr>
          <w:rFonts w:ascii="宋体" w:eastAsia="宋体" w:hAnsi="宋体" w:hint="eastAsia"/>
          <w:color w:val="000000"/>
          <w:szCs w:val="21"/>
        </w:rPr>
        <w:t>行撤单</w:t>
      </w:r>
      <w:r w:rsidR="00482471" w:rsidRPr="00F84278">
        <w:rPr>
          <w:rFonts w:ascii="宋体" w:eastAsia="宋体" w:hAnsi="宋体" w:hint="eastAsia"/>
          <w:color w:val="000000"/>
          <w:szCs w:val="21"/>
        </w:rPr>
        <w:t>。</w:t>
      </w:r>
    </w:p>
    <w:p w:rsidR="00F84278" w:rsidRPr="00F84278" w:rsidRDefault="00F84278" w:rsidP="00F84278">
      <w:pPr>
        <w:pStyle w:val="a5"/>
        <w:ind w:left="720" w:firstLineChars="0" w:firstLine="0"/>
        <w:rPr>
          <w:rFonts w:ascii="宋体" w:eastAsia="宋体" w:hAnsi="宋体"/>
          <w:color w:val="000000"/>
          <w:szCs w:val="21"/>
        </w:rPr>
      </w:pPr>
    </w:p>
    <w:p w:rsidR="00960206" w:rsidRPr="007C3C8A" w:rsidRDefault="001A3ECC" w:rsidP="0088309C">
      <w:pPr>
        <w:pStyle w:val="2"/>
        <w:keepNext w:val="0"/>
        <w:keepLines w:val="0"/>
        <w:rPr>
          <w:rFonts w:asciiTheme="minorHAnsi" w:eastAsiaTheme="minorHAnsi" w:hAnsiTheme="minorHAnsi"/>
        </w:rPr>
      </w:pPr>
      <w:bookmarkStart w:id="48" w:name="_Toc488850661"/>
      <w:r w:rsidRPr="007C3C8A">
        <w:rPr>
          <w:rFonts w:asciiTheme="minorHAnsi" w:eastAsiaTheme="minorHAnsi" w:hAnsiTheme="minorHAnsi" w:hint="eastAsia"/>
        </w:rPr>
        <w:t>5</w:t>
      </w:r>
      <w:r w:rsidR="00B54A83" w:rsidRPr="007C3C8A">
        <w:rPr>
          <w:rFonts w:asciiTheme="minorHAnsi" w:eastAsiaTheme="minorHAnsi" w:hAnsiTheme="minorHAnsi" w:hint="eastAsia"/>
        </w:rPr>
        <w:t>.3</w:t>
      </w:r>
      <w:r w:rsidR="00F5774B" w:rsidRPr="007C3C8A">
        <w:rPr>
          <w:rFonts w:asciiTheme="minorHAnsi" w:eastAsiaTheme="minorHAnsi" w:hAnsiTheme="minorHAnsi"/>
        </w:rPr>
        <w:t xml:space="preserve"> </w:t>
      </w:r>
      <w:r w:rsidR="0070078B" w:rsidRPr="007C3C8A">
        <w:rPr>
          <w:rFonts w:asciiTheme="minorHAnsi" w:eastAsiaTheme="minorHAnsi" w:hAnsiTheme="minorHAnsi" w:hint="eastAsia"/>
        </w:rPr>
        <w:t>改单</w:t>
      </w:r>
      <w:bookmarkEnd w:id="48"/>
    </w:p>
    <w:p w:rsidR="000179DD" w:rsidRPr="00F84278" w:rsidRDefault="00960206" w:rsidP="0088309C">
      <w:pPr>
        <w:pStyle w:val="a5"/>
        <w:ind w:leftChars="171" w:left="359"/>
        <w:rPr>
          <w:rFonts w:ascii="宋体" w:eastAsia="宋体" w:hAnsi="宋体"/>
          <w:b/>
          <w:szCs w:val="21"/>
        </w:rPr>
      </w:pPr>
      <w:r w:rsidRPr="00F84278">
        <w:rPr>
          <w:rFonts w:ascii="宋体" w:eastAsia="宋体" w:hAnsi="宋体" w:hint="eastAsia"/>
          <w:color w:val="000000"/>
          <w:szCs w:val="21"/>
        </w:rPr>
        <w:lastRenderedPageBreak/>
        <w:t>改单只允许修改价格和数量。</w:t>
      </w:r>
      <w:r w:rsidR="00EE1FEC" w:rsidRPr="00F84278">
        <w:rPr>
          <w:rFonts w:ascii="宋体" w:eastAsia="宋体" w:hAnsi="宋体" w:hint="eastAsia"/>
          <w:color w:val="000000"/>
          <w:szCs w:val="21"/>
        </w:rPr>
        <w:t>CTP中</w:t>
      </w:r>
      <w:proofErr w:type="gramStart"/>
      <w:r w:rsidR="00EE1FEC" w:rsidRPr="00F84278">
        <w:rPr>
          <w:rFonts w:ascii="宋体" w:eastAsia="宋体" w:hAnsi="宋体" w:hint="eastAsia"/>
          <w:color w:val="000000"/>
          <w:szCs w:val="21"/>
        </w:rPr>
        <w:t>的改单相当于</w:t>
      </w:r>
      <w:proofErr w:type="gramEnd"/>
      <w:r w:rsidR="00EE1FEC" w:rsidRPr="00F84278">
        <w:rPr>
          <w:rFonts w:ascii="宋体" w:eastAsia="宋体" w:hAnsi="宋体" w:hint="eastAsia"/>
          <w:color w:val="000000"/>
          <w:szCs w:val="21"/>
        </w:rPr>
        <w:t>是先撤单，然后再重新报单。实际上，交易所不</w:t>
      </w:r>
      <w:proofErr w:type="gramStart"/>
      <w:r w:rsidR="00EE1FEC" w:rsidRPr="00F84278">
        <w:rPr>
          <w:rFonts w:ascii="宋体" w:eastAsia="宋体" w:hAnsi="宋体" w:hint="eastAsia"/>
          <w:color w:val="000000"/>
          <w:szCs w:val="21"/>
        </w:rPr>
        <w:t>支持改单业务</w:t>
      </w:r>
      <w:proofErr w:type="gramEnd"/>
      <w:r w:rsidR="00EE1FEC" w:rsidRPr="00F84278">
        <w:rPr>
          <w:rFonts w:ascii="宋体" w:eastAsia="宋体" w:hAnsi="宋体" w:hint="eastAsia"/>
          <w:color w:val="000000"/>
          <w:szCs w:val="21"/>
        </w:rPr>
        <w:t>。</w:t>
      </w:r>
      <w:proofErr w:type="gramStart"/>
      <w:r w:rsidR="00A04792" w:rsidRPr="00F84278">
        <w:rPr>
          <w:rFonts w:ascii="宋体" w:eastAsia="宋体" w:hAnsi="宋体" w:hint="eastAsia"/>
          <w:color w:val="000000"/>
          <w:szCs w:val="21"/>
        </w:rPr>
        <w:t>改单时</w:t>
      </w:r>
      <w:proofErr w:type="gramEnd"/>
      <w:r w:rsidR="00A04792" w:rsidRPr="00F84278">
        <w:rPr>
          <w:rFonts w:ascii="宋体" w:eastAsia="宋体" w:hAnsi="宋体" w:hint="eastAsia"/>
          <w:color w:val="000000"/>
          <w:szCs w:val="21"/>
        </w:rPr>
        <w:t>，只返回撤单回报和重新报单的报单回报，</w:t>
      </w:r>
      <w:proofErr w:type="gramStart"/>
      <w:r w:rsidR="00A04792" w:rsidRPr="00F84278">
        <w:rPr>
          <w:rFonts w:ascii="宋体" w:eastAsia="宋体" w:hAnsi="宋体" w:hint="eastAsia"/>
          <w:color w:val="000000"/>
          <w:szCs w:val="21"/>
        </w:rPr>
        <w:t>没有改单回报</w:t>
      </w:r>
      <w:proofErr w:type="gramEnd"/>
      <w:r w:rsidR="00A04792" w:rsidRPr="00F84278">
        <w:rPr>
          <w:rFonts w:ascii="宋体" w:eastAsia="宋体" w:hAnsi="宋体" w:hint="eastAsia"/>
          <w:color w:val="000000"/>
          <w:szCs w:val="21"/>
        </w:rPr>
        <w:t>。</w:t>
      </w:r>
    </w:p>
    <w:p w:rsidR="00F27F4B" w:rsidRDefault="00F27F4B" w:rsidP="0088309C">
      <w:pPr>
        <w:pStyle w:val="a5"/>
        <w:ind w:left="360" w:firstLineChars="0" w:firstLine="0"/>
        <w:jc w:val="center"/>
        <w:rPr>
          <w:rFonts w:ascii="宋体" w:eastAsia="宋体" w:hAnsi="宋体"/>
          <w:szCs w:val="21"/>
        </w:rPr>
      </w:pPr>
    </w:p>
    <w:p w:rsidR="00F84278" w:rsidRDefault="00F84278" w:rsidP="0088309C">
      <w:pPr>
        <w:pStyle w:val="a5"/>
        <w:ind w:left="360" w:firstLineChars="0" w:firstLine="0"/>
        <w:jc w:val="center"/>
        <w:rPr>
          <w:rFonts w:ascii="宋体" w:eastAsia="宋体" w:hAnsi="宋体"/>
          <w:szCs w:val="21"/>
        </w:rPr>
      </w:pPr>
    </w:p>
    <w:p w:rsidR="00C70E54" w:rsidRDefault="00C70E54" w:rsidP="0088309C">
      <w:pPr>
        <w:pStyle w:val="a5"/>
        <w:ind w:left="360" w:firstLineChars="0" w:firstLine="0"/>
        <w:jc w:val="center"/>
        <w:rPr>
          <w:rFonts w:ascii="宋体" w:eastAsia="宋体" w:hAnsi="宋体"/>
          <w:szCs w:val="21"/>
        </w:rPr>
      </w:pPr>
    </w:p>
    <w:p w:rsidR="000E624A" w:rsidRDefault="000E624A" w:rsidP="0088309C">
      <w:pPr>
        <w:pStyle w:val="a5"/>
        <w:ind w:left="360" w:firstLineChars="0" w:firstLine="0"/>
        <w:jc w:val="center"/>
        <w:rPr>
          <w:rFonts w:ascii="宋体" w:eastAsia="宋体" w:hAnsi="宋体"/>
          <w:szCs w:val="21"/>
        </w:rPr>
      </w:pPr>
    </w:p>
    <w:p w:rsidR="00742296" w:rsidRPr="001C1AE3" w:rsidRDefault="0070078B" w:rsidP="0088309C">
      <w:pPr>
        <w:pStyle w:val="a5"/>
        <w:ind w:left="360" w:firstLineChars="0" w:firstLine="0"/>
        <w:jc w:val="center"/>
        <w:rPr>
          <w:rFonts w:ascii="宋体" w:eastAsia="宋体" w:hAnsi="宋体"/>
          <w:szCs w:val="21"/>
        </w:rPr>
      </w:pPr>
      <w:proofErr w:type="gramStart"/>
      <w:r w:rsidRPr="001C1AE3">
        <w:rPr>
          <w:rFonts w:ascii="宋体" w:eastAsia="宋体" w:hAnsi="宋体" w:hint="eastAsia"/>
          <w:szCs w:val="21"/>
        </w:rPr>
        <w:t>改单流程图</w:t>
      </w:r>
      <w:proofErr w:type="gramEnd"/>
    </w:p>
    <w:p w:rsidR="001359A0" w:rsidRPr="001C1AE3" w:rsidRDefault="003946DC" w:rsidP="0088309C">
      <w:pPr>
        <w:pStyle w:val="a5"/>
        <w:spacing w:line="0" w:lineRule="atLeast"/>
        <w:ind w:left="357" w:firstLineChars="0" w:firstLine="0"/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noProof/>
          <w:sz w:val="28"/>
          <w:szCs w:val="28"/>
        </w:rPr>
        <w:drawing>
          <wp:inline distT="0" distB="0" distL="0" distR="0">
            <wp:extent cx="6480810" cy="511302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改单-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DC" w:rsidRDefault="003946DC" w:rsidP="0088309C">
      <w:pPr>
        <w:pStyle w:val="a5"/>
        <w:spacing w:line="0" w:lineRule="atLeast"/>
        <w:ind w:left="284" w:firstLineChars="100" w:firstLine="240"/>
        <w:jc w:val="center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480810" cy="482346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改单-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DC" w:rsidRPr="003342DC" w:rsidRDefault="003342DC" w:rsidP="0088309C">
      <w:pPr>
        <w:pStyle w:val="a5"/>
        <w:spacing w:line="0" w:lineRule="atLeast"/>
        <w:ind w:left="284" w:firstLineChars="100" w:firstLine="20"/>
        <w:jc w:val="center"/>
        <w:rPr>
          <w:rFonts w:ascii="宋体" w:eastAsia="宋体" w:hAnsi="宋体"/>
          <w:color w:val="000000"/>
          <w:sz w:val="2"/>
          <w:szCs w:val="24"/>
        </w:rPr>
      </w:pPr>
    </w:p>
    <w:p w:rsidR="009371D9" w:rsidRDefault="003946DC" w:rsidP="00A8724F">
      <w:pPr>
        <w:pStyle w:val="a5"/>
        <w:spacing w:line="0" w:lineRule="atLeast"/>
        <w:ind w:left="426" w:firstLineChars="58" w:firstLine="139"/>
        <w:jc w:val="center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>
            <wp:extent cx="6480810" cy="2950210"/>
            <wp:effectExtent l="0" t="0" r="0" b="254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改单-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DC" w:rsidRDefault="00C83EDC" w:rsidP="00A8724F">
      <w:pPr>
        <w:pStyle w:val="a5"/>
        <w:spacing w:line="0" w:lineRule="atLeast"/>
        <w:ind w:left="426" w:firstLineChars="58" w:firstLine="139"/>
        <w:jc w:val="center"/>
        <w:rPr>
          <w:rFonts w:ascii="宋体" w:eastAsia="宋体" w:hAnsi="宋体"/>
          <w:color w:val="000000"/>
          <w:sz w:val="24"/>
          <w:szCs w:val="24"/>
        </w:rPr>
      </w:pPr>
    </w:p>
    <w:p w:rsidR="00C83EDC" w:rsidRDefault="00C83EDC" w:rsidP="00A8724F">
      <w:pPr>
        <w:pStyle w:val="a5"/>
        <w:spacing w:line="0" w:lineRule="atLeast"/>
        <w:ind w:left="426" w:firstLineChars="58" w:firstLine="139"/>
        <w:jc w:val="center"/>
        <w:rPr>
          <w:rFonts w:ascii="宋体" w:eastAsia="宋体" w:hAnsi="宋体"/>
          <w:color w:val="000000"/>
          <w:sz w:val="24"/>
          <w:szCs w:val="24"/>
        </w:rPr>
      </w:pPr>
    </w:p>
    <w:p w:rsidR="00C83EDC" w:rsidRPr="001C1AE3" w:rsidRDefault="00C83EDC" w:rsidP="00A8724F">
      <w:pPr>
        <w:pStyle w:val="a5"/>
        <w:spacing w:line="0" w:lineRule="atLeast"/>
        <w:ind w:left="426" w:firstLineChars="58" w:firstLine="139"/>
        <w:jc w:val="center"/>
        <w:rPr>
          <w:rFonts w:ascii="宋体" w:eastAsia="宋体" w:hAnsi="宋体"/>
          <w:color w:val="000000"/>
          <w:sz w:val="24"/>
          <w:szCs w:val="24"/>
        </w:rPr>
      </w:pPr>
    </w:p>
    <w:p w:rsidR="00B54A83" w:rsidRPr="007C3C8A" w:rsidRDefault="001A3ECC" w:rsidP="0088309C">
      <w:pPr>
        <w:pStyle w:val="2"/>
        <w:keepNext w:val="0"/>
        <w:keepLines w:val="0"/>
        <w:rPr>
          <w:rFonts w:asciiTheme="minorHAnsi" w:eastAsiaTheme="minorHAnsi" w:hAnsiTheme="minorHAnsi"/>
        </w:rPr>
      </w:pPr>
      <w:bookmarkStart w:id="49" w:name="_Toc488850662"/>
      <w:r w:rsidRPr="007C3C8A">
        <w:rPr>
          <w:rFonts w:asciiTheme="minorHAnsi" w:eastAsiaTheme="minorHAnsi" w:hAnsiTheme="minorHAnsi" w:hint="eastAsia"/>
        </w:rPr>
        <w:lastRenderedPageBreak/>
        <w:t>5</w:t>
      </w:r>
      <w:r w:rsidR="00B54A83" w:rsidRPr="007C3C8A">
        <w:rPr>
          <w:rFonts w:asciiTheme="minorHAnsi" w:eastAsiaTheme="minorHAnsi" w:hAnsiTheme="minorHAnsi" w:hint="eastAsia"/>
        </w:rPr>
        <w:t>.4</w:t>
      </w:r>
      <w:r w:rsidR="00F5774B" w:rsidRPr="007C3C8A">
        <w:rPr>
          <w:rFonts w:asciiTheme="minorHAnsi" w:eastAsiaTheme="minorHAnsi" w:hAnsiTheme="minorHAnsi"/>
        </w:rPr>
        <w:t xml:space="preserve"> </w:t>
      </w:r>
      <w:r w:rsidR="00B54A83" w:rsidRPr="007C3C8A">
        <w:rPr>
          <w:rFonts w:asciiTheme="minorHAnsi" w:eastAsiaTheme="minorHAnsi" w:hAnsiTheme="minorHAnsi" w:hint="eastAsia"/>
        </w:rPr>
        <w:t>报单状态查询</w:t>
      </w:r>
      <w:bookmarkEnd w:id="49"/>
    </w:p>
    <w:p w:rsidR="0070078B" w:rsidRPr="001C1AE3" w:rsidRDefault="0070078B" w:rsidP="0088309C">
      <w:pPr>
        <w:pStyle w:val="a5"/>
        <w:ind w:left="360" w:firstLineChars="0" w:firstLine="0"/>
        <w:jc w:val="center"/>
        <w:rPr>
          <w:rFonts w:ascii="宋体" w:eastAsia="宋体" w:hAnsi="宋体"/>
          <w:szCs w:val="21"/>
        </w:rPr>
      </w:pPr>
      <w:r w:rsidRPr="001C1AE3">
        <w:rPr>
          <w:rFonts w:ascii="宋体" w:eastAsia="宋体" w:hAnsi="宋体" w:hint="eastAsia"/>
          <w:szCs w:val="21"/>
        </w:rPr>
        <w:t>报单状态查询流程图</w:t>
      </w:r>
    </w:p>
    <w:p w:rsidR="001359A0" w:rsidRDefault="003946DC" w:rsidP="0088309C">
      <w:pPr>
        <w:pStyle w:val="a5"/>
        <w:ind w:left="360" w:firstLineChars="0" w:firstLine="0"/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noProof/>
          <w:sz w:val="28"/>
          <w:szCs w:val="28"/>
        </w:rPr>
        <w:drawing>
          <wp:inline distT="0" distB="0" distL="0" distR="0">
            <wp:extent cx="6114286" cy="5114286"/>
            <wp:effectExtent l="0" t="0" r="127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报单状态查询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286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DC" w:rsidRDefault="00C83EDC" w:rsidP="0088309C">
      <w:pPr>
        <w:pStyle w:val="a5"/>
        <w:ind w:left="360" w:firstLineChars="0" w:firstLine="0"/>
        <w:jc w:val="center"/>
        <w:rPr>
          <w:rFonts w:ascii="宋体" w:eastAsia="宋体" w:hAnsi="宋体"/>
          <w:b/>
          <w:sz w:val="28"/>
          <w:szCs w:val="28"/>
        </w:rPr>
      </w:pPr>
    </w:p>
    <w:p w:rsidR="00C83EDC" w:rsidRPr="001C1AE3" w:rsidRDefault="00C83EDC" w:rsidP="0088309C">
      <w:pPr>
        <w:pStyle w:val="a5"/>
        <w:ind w:left="360" w:firstLineChars="0" w:firstLine="0"/>
        <w:jc w:val="center"/>
        <w:rPr>
          <w:rFonts w:ascii="宋体" w:eastAsia="宋体" w:hAnsi="宋体"/>
          <w:b/>
          <w:sz w:val="28"/>
          <w:szCs w:val="28"/>
        </w:rPr>
      </w:pPr>
    </w:p>
    <w:p w:rsidR="00B54A83" w:rsidRPr="007C3C8A" w:rsidRDefault="001A3ECC" w:rsidP="0088309C">
      <w:pPr>
        <w:pStyle w:val="2"/>
        <w:keepNext w:val="0"/>
        <w:keepLines w:val="0"/>
        <w:rPr>
          <w:rFonts w:asciiTheme="minorHAnsi" w:eastAsiaTheme="minorHAnsi" w:hAnsiTheme="minorHAnsi"/>
        </w:rPr>
      </w:pPr>
      <w:bookmarkStart w:id="50" w:name="_Toc488850663"/>
      <w:r w:rsidRPr="007C3C8A">
        <w:rPr>
          <w:rFonts w:asciiTheme="minorHAnsi" w:eastAsiaTheme="minorHAnsi" w:hAnsiTheme="minorHAnsi" w:hint="eastAsia"/>
        </w:rPr>
        <w:t>5</w:t>
      </w:r>
      <w:r w:rsidR="00B54A83" w:rsidRPr="007C3C8A">
        <w:rPr>
          <w:rFonts w:asciiTheme="minorHAnsi" w:eastAsiaTheme="minorHAnsi" w:hAnsiTheme="minorHAnsi" w:hint="eastAsia"/>
        </w:rPr>
        <w:t>.5</w:t>
      </w:r>
      <w:r w:rsidR="00F5774B" w:rsidRPr="007C3C8A">
        <w:rPr>
          <w:rFonts w:asciiTheme="minorHAnsi" w:eastAsiaTheme="minorHAnsi" w:hAnsiTheme="minorHAnsi"/>
        </w:rPr>
        <w:t xml:space="preserve"> </w:t>
      </w:r>
      <w:r w:rsidR="00B54A83" w:rsidRPr="007C3C8A">
        <w:rPr>
          <w:rFonts w:asciiTheme="minorHAnsi" w:eastAsiaTheme="minorHAnsi" w:hAnsiTheme="minorHAnsi" w:hint="eastAsia"/>
        </w:rPr>
        <w:t>查询合约</w:t>
      </w:r>
      <w:bookmarkEnd w:id="50"/>
    </w:p>
    <w:p w:rsidR="0070078B" w:rsidRDefault="0070078B" w:rsidP="0088309C">
      <w:pPr>
        <w:pStyle w:val="a5"/>
        <w:ind w:left="360" w:firstLineChars="0" w:firstLine="0"/>
        <w:jc w:val="center"/>
        <w:rPr>
          <w:rFonts w:ascii="宋体" w:eastAsia="宋体" w:hAnsi="宋体"/>
          <w:szCs w:val="21"/>
        </w:rPr>
      </w:pPr>
      <w:r w:rsidRPr="001C1AE3">
        <w:rPr>
          <w:rFonts w:ascii="宋体" w:eastAsia="宋体" w:hAnsi="宋体" w:hint="eastAsia"/>
          <w:szCs w:val="21"/>
        </w:rPr>
        <w:t>查询合约流程图</w:t>
      </w:r>
    </w:p>
    <w:p w:rsidR="00A8724F" w:rsidRPr="001C1AE3" w:rsidRDefault="003946DC" w:rsidP="0088309C">
      <w:pPr>
        <w:pStyle w:val="a5"/>
        <w:ind w:left="360" w:firstLineChars="0" w:firstLine="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6104762" cy="5009524"/>
            <wp:effectExtent l="0" t="0" r="0" b="63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查询合约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762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A0" w:rsidRPr="001C1AE3" w:rsidRDefault="001359A0" w:rsidP="0088309C">
      <w:pPr>
        <w:pStyle w:val="a5"/>
        <w:ind w:left="360" w:firstLineChars="0" w:firstLine="0"/>
        <w:jc w:val="center"/>
        <w:rPr>
          <w:rFonts w:ascii="宋体" w:eastAsia="宋体" w:hAnsi="宋体"/>
          <w:b/>
          <w:sz w:val="28"/>
          <w:szCs w:val="28"/>
        </w:rPr>
      </w:pPr>
    </w:p>
    <w:p w:rsidR="008E3397" w:rsidRPr="007C3C8A" w:rsidRDefault="001A3ECC" w:rsidP="0088309C">
      <w:pPr>
        <w:pStyle w:val="2"/>
        <w:keepNext w:val="0"/>
        <w:keepLines w:val="0"/>
        <w:rPr>
          <w:rFonts w:asciiTheme="minorHAnsi" w:eastAsiaTheme="minorHAnsi" w:hAnsiTheme="minorHAnsi"/>
        </w:rPr>
      </w:pPr>
      <w:bookmarkStart w:id="51" w:name="_Toc488850664"/>
      <w:r w:rsidRPr="007C3C8A">
        <w:rPr>
          <w:rFonts w:asciiTheme="minorHAnsi" w:eastAsiaTheme="minorHAnsi" w:hAnsiTheme="minorHAnsi" w:hint="eastAsia"/>
        </w:rPr>
        <w:t>5</w:t>
      </w:r>
      <w:r w:rsidR="00B54A83" w:rsidRPr="007C3C8A">
        <w:rPr>
          <w:rFonts w:asciiTheme="minorHAnsi" w:eastAsiaTheme="minorHAnsi" w:hAnsiTheme="minorHAnsi" w:hint="eastAsia"/>
        </w:rPr>
        <w:t>.6</w:t>
      </w:r>
      <w:r w:rsidR="00F5774B" w:rsidRPr="007C3C8A">
        <w:rPr>
          <w:rFonts w:asciiTheme="minorHAnsi" w:eastAsiaTheme="minorHAnsi" w:hAnsiTheme="minorHAnsi"/>
        </w:rPr>
        <w:t xml:space="preserve"> </w:t>
      </w:r>
      <w:r w:rsidR="00B54A83" w:rsidRPr="007C3C8A">
        <w:rPr>
          <w:rFonts w:asciiTheme="minorHAnsi" w:eastAsiaTheme="minorHAnsi" w:hAnsiTheme="minorHAnsi" w:hint="eastAsia"/>
        </w:rPr>
        <w:t>申请组合</w:t>
      </w:r>
      <w:bookmarkEnd w:id="51"/>
    </w:p>
    <w:p w:rsidR="008E3397" w:rsidRPr="00F84278" w:rsidRDefault="008E3397" w:rsidP="0088309C">
      <w:pPr>
        <w:pStyle w:val="a5"/>
        <w:ind w:leftChars="171" w:left="359"/>
        <w:rPr>
          <w:rFonts w:ascii="宋体" w:eastAsia="宋体" w:hAnsi="宋体"/>
          <w:b/>
          <w:szCs w:val="21"/>
        </w:rPr>
      </w:pPr>
      <w:r w:rsidRPr="00F84278">
        <w:rPr>
          <w:rFonts w:ascii="宋体" w:eastAsia="宋体" w:hAnsi="宋体" w:hint="eastAsia"/>
          <w:szCs w:val="21"/>
        </w:rPr>
        <w:t>国内的组合报单和国外的组合报单业务规则不一样，目前只有中金所支持组合报单业务。国内的组合报单只有一个组合编号，不存在单腿合约的详细信息。国内组合报单的合约格式为</w:t>
      </w:r>
      <w:r w:rsidRPr="00F84278">
        <w:rPr>
          <w:rFonts w:ascii="宋体" w:eastAsia="宋体" w:hAnsi="宋体"/>
          <w:szCs w:val="21"/>
        </w:rPr>
        <w:t>A&amp;B,A</w:t>
      </w:r>
      <w:r w:rsidRPr="00F84278">
        <w:rPr>
          <w:rFonts w:ascii="宋体" w:eastAsia="宋体" w:hAnsi="宋体" w:hint="eastAsia"/>
          <w:szCs w:val="21"/>
        </w:rPr>
        <w:t>和</w:t>
      </w:r>
      <w:r w:rsidRPr="00F84278">
        <w:rPr>
          <w:rFonts w:ascii="宋体" w:eastAsia="宋体" w:hAnsi="宋体"/>
          <w:szCs w:val="21"/>
        </w:rPr>
        <w:t>B</w:t>
      </w:r>
      <w:r w:rsidRPr="00F84278">
        <w:rPr>
          <w:rFonts w:ascii="宋体" w:eastAsia="宋体" w:hAnsi="宋体" w:hint="eastAsia"/>
          <w:szCs w:val="21"/>
        </w:rPr>
        <w:t>分别为单个合约的合约代码。Example</w:t>
      </w:r>
      <w:r w:rsidRPr="00F84278">
        <w:rPr>
          <w:rFonts w:ascii="宋体" w:eastAsia="宋体" w:hAnsi="宋体"/>
          <w:szCs w:val="21"/>
        </w:rPr>
        <w:t>:IF1706&amp;IF1712</w:t>
      </w:r>
      <w:r w:rsidRPr="00F84278">
        <w:rPr>
          <w:rFonts w:ascii="宋体" w:eastAsia="宋体" w:hAnsi="宋体" w:hint="eastAsia"/>
          <w:szCs w:val="21"/>
        </w:rPr>
        <w:t>。</w:t>
      </w:r>
    </w:p>
    <w:p w:rsidR="00A139C0" w:rsidRPr="001C1AE3" w:rsidRDefault="00A139C0" w:rsidP="0088309C">
      <w:pPr>
        <w:pStyle w:val="a5"/>
        <w:ind w:left="360" w:firstLineChars="0" w:firstLine="0"/>
        <w:rPr>
          <w:rFonts w:ascii="宋体" w:eastAsia="宋体" w:hAnsi="宋体"/>
          <w:b/>
          <w:sz w:val="24"/>
          <w:szCs w:val="24"/>
        </w:rPr>
      </w:pPr>
    </w:p>
    <w:p w:rsidR="0070078B" w:rsidRDefault="0070078B" w:rsidP="0088309C">
      <w:pPr>
        <w:pStyle w:val="a5"/>
        <w:ind w:left="360" w:firstLineChars="0" w:firstLine="0"/>
        <w:jc w:val="center"/>
        <w:rPr>
          <w:rFonts w:ascii="宋体" w:eastAsia="宋体" w:hAnsi="宋体"/>
          <w:szCs w:val="21"/>
        </w:rPr>
      </w:pPr>
      <w:r w:rsidRPr="001C1AE3">
        <w:rPr>
          <w:rFonts w:ascii="宋体" w:eastAsia="宋体" w:hAnsi="宋体" w:hint="eastAsia"/>
          <w:szCs w:val="21"/>
        </w:rPr>
        <w:t>申请组合流程图</w:t>
      </w:r>
    </w:p>
    <w:p w:rsidR="00A139C0" w:rsidRDefault="003946DC" w:rsidP="00A8724F">
      <w:pPr>
        <w:pStyle w:val="a5"/>
        <w:ind w:leftChars="-36" w:hangingChars="36" w:hanging="76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6480810" cy="5187315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组合申请-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DC" w:rsidRPr="001C1AE3" w:rsidRDefault="003946DC" w:rsidP="00A8724F">
      <w:pPr>
        <w:pStyle w:val="a5"/>
        <w:ind w:leftChars="-36" w:hangingChars="36" w:hanging="76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6480810" cy="1398270"/>
            <wp:effectExtent l="0" t="0" r="0" b="508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组合申请-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A0" w:rsidRPr="001C1AE3" w:rsidRDefault="001359A0" w:rsidP="0088309C">
      <w:pPr>
        <w:pStyle w:val="a5"/>
        <w:ind w:left="360" w:firstLineChars="0" w:firstLine="0"/>
        <w:jc w:val="center"/>
        <w:rPr>
          <w:rFonts w:ascii="宋体" w:eastAsia="宋体" w:hAnsi="宋体"/>
          <w:b/>
          <w:sz w:val="28"/>
          <w:szCs w:val="28"/>
        </w:rPr>
      </w:pPr>
    </w:p>
    <w:p w:rsidR="00F84278" w:rsidRDefault="00F84278" w:rsidP="0088309C">
      <w:pPr>
        <w:pStyle w:val="a5"/>
        <w:ind w:left="360" w:firstLineChars="0" w:firstLine="0"/>
        <w:rPr>
          <w:rFonts w:ascii="宋体" w:eastAsia="宋体" w:hAnsi="宋体"/>
          <w:szCs w:val="21"/>
        </w:rPr>
      </w:pPr>
    </w:p>
    <w:p w:rsidR="002E5DC9" w:rsidRPr="00F84278" w:rsidRDefault="002E5DC9" w:rsidP="0088309C">
      <w:pPr>
        <w:pStyle w:val="a5"/>
        <w:ind w:left="360" w:firstLineChars="0" w:firstLine="0"/>
        <w:rPr>
          <w:rFonts w:ascii="宋体" w:eastAsia="宋体" w:hAnsi="宋体"/>
          <w:szCs w:val="21"/>
        </w:rPr>
      </w:pPr>
      <w:r w:rsidRPr="00F84278">
        <w:rPr>
          <w:rFonts w:ascii="宋体" w:eastAsia="宋体" w:hAnsi="宋体" w:hint="eastAsia"/>
          <w:szCs w:val="21"/>
        </w:rPr>
        <w:t>Note：</w:t>
      </w:r>
    </w:p>
    <w:p w:rsidR="002E5DC9" w:rsidRPr="00F84278" w:rsidRDefault="00B14ABE" w:rsidP="0088309C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color w:val="000000"/>
          <w:szCs w:val="21"/>
        </w:rPr>
      </w:pPr>
      <w:r w:rsidRPr="00F84278">
        <w:rPr>
          <w:rFonts w:ascii="宋体" w:eastAsia="宋体" w:hAnsi="宋体" w:hint="eastAsia"/>
          <w:szCs w:val="21"/>
        </w:rPr>
        <w:t>申请组合</w:t>
      </w:r>
      <w:r w:rsidR="002E5DC9" w:rsidRPr="00F84278">
        <w:rPr>
          <w:rFonts w:ascii="宋体" w:eastAsia="宋体" w:hAnsi="宋体" w:hint="eastAsia"/>
          <w:szCs w:val="21"/>
        </w:rPr>
        <w:t>时，如果是CTP返回的成功消息，则tag35-MsgType=8，</w:t>
      </w:r>
      <w:r w:rsidR="002E5DC9" w:rsidRPr="00F84278">
        <w:rPr>
          <w:rFonts w:ascii="宋体" w:eastAsia="宋体" w:hAnsi="宋体" w:hint="eastAsia"/>
          <w:color w:val="000000"/>
          <w:szCs w:val="21"/>
        </w:rPr>
        <w:t>tag39-OrdStatus=</w:t>
      </w:r>
      <w:r w:rsidRPr="00F84278">
        <w:rPr>
          <w:rFonts w:ascii="宋体" w:eastAsia="宋体" w:hAnsi="宋体" w:hint="eastAsia"/>
          <w:color w:val="000000"/>
          <w:szCs w:val="21"/>
        </w:rPr>
        <w:t>A</w:t>
      </w:r>
      <w:r w:rsidR="002E5DC9" w:rsidRPr="00F84278">
        <w:rPr>
          <w:rFonts w:ascii="宋体" w:eastAsia="宋体" w:hAnsi="宋体" w:hint="eastAsia"/>
          <w:color w:val="000000"/>
          <w:szCs w:val="21"/>
        </w:rPr>
        <w:t>, tag150-ExecType=</w:t>
      </w:r>
      <w:r w:rsidRPr="00F84278">
        <w:rPr>
          <w:rFonts w:ascii="宋体" w:eastAsia="宋体" w:hAnsi="宋体" w:hint="eastAsia"/>
          <w:color w:val="000000"/>
          <w:szCs w:val="21"/>
        </w:rPr>
        <w:t>A</w:t>
      </w:r>
      <w:r w:rsidR="00DD783D" w:rsidRPr="00F84278">
        <w:rPr>
          <w:rFonts w:ascii="宋体" w:eastAsia="宋体" w:hAnsi="宋体" w:hint="eastAsia"/>
          <w:color w:val="000000"/>
          <w:szCs w:val="21"/>
        </w:rPr>
        <w:t>。</w:t>
      </w:r>
    </w:p>
    <w:p w:rsidR="002E5DC9" w:rsidRPr="00F84278" w:rsidRDefault="000D1712" w:rsidP="0088309C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color w:val="000000"/>
          <w:szCs w:val="21"/>
        </w:rPr>
      </w:pPr>
      <w:r w:rsidRPr="00F84278">
        <w:rPr>
          <w:rFonts w:ascii="宋体" w:eastAsia="宋体" w:hAnsi="宋体" w:hint="eastAsia"/>
          <w:szCs w:val="21"/>
        </w:rPr>
        <w:t>申请组合</w:t>
      </w:r>
      <w:r w:rsidR="002E5DC9" w:rsidRPr="00F84278">
        <w:rPr>
          <w:rFonts w:ascii="宋体" w:eastAsia="宋体" w:hAnsi="宋体" w:hint="eastAsia"/>
          <w:szCs w:val="21"/>
        </w:rPr>
        <w:t>时，</w:t>
      </w:r>
      <w:r w:rsidR="002E5DC9" w:rsidRPr="00F84278">
        <w:rPr>
          <w:rFonts w:ascii="宋体" w:eastAsia="宋体" w:hAnsi="宋体" w:hint="eastAsia"/>
          <w:color w:val="000000"/>
          <w:szCs w:val="21"/>
        </w:rPr>
        <w:t>如果是</w:t>
      </w:r>
      <w:r w:rsidR="002E5DC9" w:rsidRPr="00F84278">
        <w:rPr>
          <w:rFonts w:ascii="宋体" w:eastAsia="宋体" w:hAnsi="宋体" w:hint="eastAsia"/>
          <w:szCs w:val="21"/>
        </w:rPr>
        <w:t>CTP</w:t>
      </w:r>
      <w:r w:rsidR="00D65756" w:rsidRPr="00F84278">
        <w:rPr>
          <w:rFonts w:ascii="宋体" w:eastAsia="宋体" w:hAnsi="宋体" w:hint="eastAsia"/>
          <w:szCs w:val="21"/>
        </w:rPr>
        <w:t>或交易所</w:t>
      </w:r>
      <w:r w:rsidR="002E5DC9" w:rsidRPr="00F84278">
        <w:rPr>
          <w:rFonts w:ascii="宋体" w:eastAsia="宋体" w:hAnsi="宋体" w:hint="eastAsia"/>
          <w:szCs w:val="21"/>
        </w:rPr>
        <w:t>返回的拒绝消息，则tag35-MsgType=</w:t>
      </w:r>
      <w:r w:rsidR="00D65756" w:rsidRPr="00F84278">
        <w:rPr>
          <w:rFonts w:ascii="宋体" w:eastAsia="宋体" w:hAnsi="宋体" w:hint="eastAsia"/>
          <w:szCs w:val="21"/>
        </w:rPr>
        <w:t>8</w:t>
      </w:r>
      <w:r w:rsidR="002E5DC9" w:rsidRPr="00F84278">
        <w:rPr>
          <w:rFonts w:ascii="宋体" w:eastAsia="宋体" w:hAnsi="宋体" w:hint="eastAsia"/>
          <w:szCs w:val="21"/>
        </w:rPr>
        <w:t>，</w:t>
      </w:r>
      <w:r w:rsidR="00D65756" w:rsidRPr="00F84278">
        <w:rPr>
          <w:rFonts w:ascii="宋体" w:eastAsia="宋体" w:hAnsi="宋体" w:hint="eastAsia"/>
          <w:color w:val="000000"/>
          <w:szCs w:val="21"/>
        </w:rPr>
        <w:t xml:space="preserve"> </w:t>
      </w:r>
      <w:r w:rsidR="002E5DC9" w:rsidRPr="00F84278">
        <w:rPr>
          <w:rFonts w:ascii="宋体" w:eastAsia="宋体" w:hAnsi="宋体" w:hint="eastAsia"/>
          <w:color w:val="000000"/>
          <w:szCs w:val="21"/>
        </w:rPr>
        <w:t>tag39-OrdStatus=8</w:t>
      </w:r>
      <w:r w:rsidR="00DD783D" w:rsidRPr="00F84278">
        <w:rPr>
          <w:rFonts w:ascii="宋体" w:eastAsia="宋体" w:hAnsi="宋体" w:hint="eastAsia"/>
          <w:color w:val="000000"/>
          <w:szCs w:val="21"/>
        </w:rPr>
        <w:t>。</w:t>
      </w:r>
    </w:p>
    <w:p w:rsidR="002E5DC9" w:rsidRPr="00F84278" w:rsidRDefault="000D1712" w:rsidP="0088309C">
      <w:pPr>
        <w:pStyle w:val="a5"/>
        <w:numPr>
          <w:ilvl w:val="0"/>
          <w:numId w:val="18"/>
        </w:numPr>
        <w:ind w:firstLineChars="0"/>
        <w:rPr>
          <w:rFonts w:ascii="宋体" w:eastAsia="宋体" w:hAnsi="宋体"/>
          <w:color w:val="000000"/>
          <w:szCs w:val="21"/>
        </w:rPr>
      </w:pPr>
      <w:r w:rsidRPr="00F84278">
        <w:rPr>
          <w:rFonts w:ascii="宋体" w:eastAsia="宋体" w:hAnsi="宋体" w:hint="eastAsia"/>
          <w:szCs w:val="21"/>
        </w:rPr>
        <w:t>申请组合</w:t>
      </w:r>
      <w:r w:rsidR="002E5DC9" w:rsidRPr="00F84278">
        <w:rPr>
          <w:rFonts w:ascii="宋体" w:eastAsia="宋体" w:hAnsi="宋体" w:hint="eastAsia"/>
          <w:szCs w:val="21"/>
        </w:rPr>
        <w:t>时，如果是交易所返回的成功消息，则tag35-MsgType=8，</w:t>
      </w:r>
      <w:r w:rsidR="00D65756" w:rsidRPr="00F84278">
        <w:rPr>
          <w:rFonts w:ascii="宋体" w:eastAsia="宋体" w:hAnsi="宋体" w:hint="eastAsia"/>
          <w:color w:val="000000"/>
          <w:szCs w:val="21"/>
        </w:rPr>
        <w:t xml:space="preserve"> </w:t>
      </w:r>
      <w:r w:rsidR="002E5DC9" w:rsidRPr="00F84278">
        <w:rPr>
          <w:rFonts w:ascii="宋体" w:eastAsia="宋体" w:hAnsi="宋体" w:hint="eastAsia"/>
          <w:color w:val="000000"/>
          <w:szCs w:val="21"/>
        </w:rPr>
        <w:t>tag39-OrdStatus=</w:t>
      </w:r>
      <w:r w:rsidRPr="00F84278">
        <w:rPr>
          <w:rFonts w:ascii="宋体" w:eastAsia="宋体" w:hAnsi="宋体" w:hint="eastAsia"/>
          <w:color w:val="000000"/>
          <w:szCs w:val="21"/>
        </w:rPr>
        <w:t>0</w:t>
      </w:r>
      <w:r w:rsidR="002E5DC9" w:rsidRPr="00F84278">
        <w:rPr>
          <w:rFonts w:ascii="宋体" w:eastAsia="宋体" w:hAnsi="宋体" w:hint="eastAsia"/>
          <w:color w:val="000000"/>
          <w:szCs w:val="21"/>
        </w:rPr>
        <w:t>，tag150-ExecType=</w:t>
      </w:r>
      <w:r w:rsidRPr="00F84278">
        <w:rPr>
          <w:rFonts w:ascii="宋体" w:eastAsia="宋体" w:hAnsi="宋体" w:hint="eastAsia"/>
          <w:color w:val="000000"/>
          <w:szCs w:val="21"/>
        </w:rPr>
        <w:t>0</w:t>
      </w:r>
      <w:r w:rsidR="00DD783D" w:rsidRPr="00F84278">
        <w:rPr>
          <w:rFonts w:ascii="宋体" w:eastAsia="宋体" w:hAnsi="宋体" w:hint="eastAsia"/>
          <w:color w:val="000000"/>
          <w:szCs w:val="21"/>
        </w:rPr>
        <w:t>。</w:t>
      </w:r>
    </w:p>
    <w:p w:rsidR="003342DC" w:rsidRDefault="003342DC" w:rsidP="0088309C">
      <w:pPr>
        <w:pStyle w:val="a5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3342DC" w:rsidRPr="007C3C8A" w:rsidRDefault="001A3ECC" w:rsidP="0088309C">
      <w:pPr>
        <w:pStyle w:val="2"/>
        <w:keepNext w:val="0"/>
        <w:keepLines w:val="0"/>
        <w:rPr>
          <w:rFonts w:asciiTheme="minorHAnsi" w:eastAsiaTheme="minorHAnsi" w:hAnsiTheme="minorHAnsi"/>
        </w:rPr>
      </w:pPr>
      <w:bookmarkStart w:id="52" w:name="_Toc488850665"/>
      <w:r w:rsidRPr="007C3C8A">
        <w:rPr>
          <w:rFonts w:asciiTheme="minorHAnsi" w:eastAsiaTheme="minorHAnsi" w:hAnsiTheme="minorHAnsi" w:hint="eastAsia"/>
        </w:rPr>
        <w:lastRenderedPageBreak/>
        <w:t>5</w:t>
      </w:r>
      <w:r w:rsidR="00B54A83" w:rsidRPr="007C3C8A">
        <w:rPr>
          <w:rFonts w:asciiTheme="minorHAnsi" w:eastAsiaTheme="minorHAnsi" w:hAnsiTheme="minorHAnsi" w:hint="eastAsia"/>
        </w:rPr>
        <w:t>.7</w:t>
      </w:r>
      <w:r w:rsidR="00F5774B" w:rsidRPr="007C3C8A">
        <w:rPr>
          <w:rFonts w:asciiTheme="minorHAnsi" w:eastAsiaTheme="minorHAnsi" w:hAnsiTheme="minorHAnsi"/>
        </w:rPr>
        <w:t xml:space="preserve"> </w:t>
      </w:r>
      <w:r w:rsidR="00B54A83" w:rsidRPr="007C3C8A">
        <w:rPr>
          <w:rFonts w:asciiTheme="minorHAnsi" w:eastAsiaTheme="minorHAnsi" w:hAnsiTheme="minorHAnsi" w:hint="eastAsia"/>
        </w:rPr>
        <w:t>行情订阅</w:t>
      </w:r>
      <w:bookmarkEnd w:id="52"/>
    </w:p>
    <w:p w:rsidR="0070078B" w:rsidRPr="001C1AE3" w:rsidRDefault="0070078B" w:rsidP="0088309C">
      <w:pPr>
        <w:pStyle w:val="a5"/>
        <w:ind w:left="360" w:firstLineChars="0" w:firstLine="0"/>
        <w:jc w:val="center"/>
        <w:rPr>
          <w:rFonts w:ascii="宋体" w:eastAsia="宋体" w:hAnsi="宋体"/>
          <w:szCs w:val="21"/>
        </w:rPr>
      </w:pPr>
      <w:r w:rsidRPr="001C1AE3">
        <w:rPr>
          <w:rFonts w:ascii="宋体" w:eastAsia="宋体" w:hAnsi="宋体" w:hint="eastAsia"/>
          <w:szCs w:val="21"/>
        </w:rPr>
        <w:t>行情订阅流程图</w:t>
      </w:r>
    </w:p>
    <w:p w:rsidR="00AA0B23" w:rsidRPr="001C1AE3" w:rsidRDefault="003946DC" w:rsidP="00FE1275">
      <w:pPr>
        <w:pStyle w:val="a5"/>
        <w:ind w:leftChars="-171" w:hangingChars="171" w:hanging="359"/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6480810" cy="7116445"/>
            <wp:effectExtent l="0" t="0" r="0" b="825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行情订阅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711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98" w:rsidRDefault="00611598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A441AB" w:rsidRPr="00F84278" w:rsidRDefault="00A441AB" w:rsidP="0088309C">
      <w:pPr>
        <w:pStyle w:val="a5"/>
        <w:ind w:left="360" w:firstLineChars="0" w:firstLine="0"/>
        <w:rPr>
          <w:rFonts w:ascii="宋体" w:eastAsia="宋体" w:hAnsi="宋体"/>
          <w:szCs w:val="21"/>
        </w:rPr>
      </w:pPr>
      <w:r w:rsidRPr="00F84278">
        <w:rPr>
          <w:rFonts w:ascii="宋体" w:eastAsia="宋体" w:hAnsi="宋体" w:hint="eastAsia"/>
          <w:szCs w:val="21"/>
        </w:rPr>
        <w:t>Note：</w:t>
      </w:r>
    </w:p>
    <w:p w:rsidR="00A441AB" w:rsidRPr="00F84278" w:rsidRDefault="00A441AB" w:rsidP="0088309C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color w:val="000000"/>
          <w:szCs w:val="21"/>
        </w:rPr>
      </w:pPr>
      <w:r w:rsidRPr="00F84278">
        <w:rPr>
          <w:rFonts w:ascii="宋体" w:eastAsia="宋体" w:hAnsi="宋体" w:hint="eastAsia"/>
          <w:szCs w:val="21"/>
        </w:rPr>
        <w:t>订阅行情时，</w:t>
      </w:r>
      <w:r w:rsidR="00714A8E" w:rsidRPr="00F84278">
        <w:rPr>
          <w:rFonts w:ascii="宋体" w:eastAsia="宋体" w:hAnsi="宋体" w:hint="eastAsia"/>
          <w:szCs w:val="21"/>
        </w:rPr>
        <w:t>CTP</w:t>
      </w:r>
      <w:r w:rsidR="00D65756" w:rsidRPr="00F84278">
        <w:rPr>
          <w:rFonts w:ascii="宋体" w:eastAsia="宋体" w:hAnsi="宋体" w:hint="eastAsia"/>
          <w:szCs w:val="21"/>
        </w:rPr>
        <w:t>先返回响应消息（tag35-MsgType=</w:t>
      </w:r>
      <w:r w:rsidR="00DD783D" w:rsidRPr="00F84278">
        <w:rPr>
          <w:rFonts w:ascii="宋体" w:eastAsia="宋体" w:hAnsi="宋体" w:hint="eastAsia"/>
          <w:szCs w:val="21"/>
        </w:rPr>
        <w:t>W</w:t>
      </w:r>
      <w:r w:rsidR="00D65756" w:rsidRPr="00F84278">
        <w:rPr>
          <w:rFonts w:ascii="宋体" w:eastAsia="宋体" w:hAnsi="宋体" w:hint="eastAsia"/>
          <w:szCs w:val="21"/>
        </w:rPr>
        <w:t>）</w:t>
      </w:r>
      <w:r w:rsidR="00D65756" w:rsidRPr="00F84278">
        <w:rPr>
          <w:rFonts w:ascii="宋体" w:eastAsia="宋体" w:hAnsi="宋体" w:hint="eastAsia"/>
          <w:color w:val="000000"/>
          <w:szCs w:val="21"/>
        </w:rPr>
        <w:t>，然后返回行情信息（</w:t>
      </w:r>
      <w:r w:rsidR="00D65756" w:rsidRPr="00F84278">
        <w:rPr>
          <w:rFonts w:ascii="宋体" w:eastAsia="宋体" w:hAnsi="宋体" w:hint="eastAsia"/>
          <w:szCs w:val="21"/>
        </w:rPr>
        <w:t>tag35-MsgType=W</w:t>
      </w:r>
      <w:r w:rsidR="00D65756" w:rsidRPr="00F84278">
        <w:rPr>
          <w:rFonts w:ascii="宋体" w:eastAsia="宋体" w:hAnsi="宋体" w:hint="eastAsia"/>
          <w:color w:val="000000"/>
          <w:szCs w:val="21"/>
        </w:rPr>
        <w:t>）</w:t>
      </w:r>
      <w:r w:rsidR="00DD783D" w:rsidRPr="00F84278">
        <w:rPr>
          <w:rFonts w:ascii="宋体" w:eastAsia="宋体" w:hAnsi="宋体" w:hint="eastAsia"/>
          <w:color w:val="000000"/>
          <w:szCs w:val="21"/>
        </w:rPr>
        <w:t>。</w:t>
      </w:r>
    </w:p>
    <w:p w:rsidR="001B5D27" w:rsidRPr="00F84278" w:rsidRDefault="001B5D27" w:rsidP="0088309C">
      <w:pPr>
        <w:pStyle w:val="a5"/>
        <w:numPr>
          <w:ilvl w:val="0"/>
          <w:numId w:val="19"/>
        </w:numPr>
        <w:ind w:firstLineChars="0"/>
        <w:rPr>
          <w:rFonts w:ascii="宋体" w:eastAsia="宋体" w:hAnsi="宋体"/>
          <w:color w:val="000000"/>
          <w:szCs w:val="21"/>
        </w:rPr>
      </w:pPr>
      <w:r w:rsidRPr="00F84278">
        <w:rPr>
          <w:rFonts w:ascii="宋体" w:eastAsia="宋体" w:hAnsi="宋体" w:hint="eastAsia"/>
          <w:szCs w:val="21"/>
        </w:rPr>
        <w:t>订阅行情</w:t>
      </w:r>
      <w:r w:rsidR="00A441AB" w:rsidRPr="00F84278">
        <w:rPr>
          <w:rFonts w:ascii="宋体" w:eastAsia="宋体" w:hAnsi="宋体" w:hint="eastAsia"/>
          <w:szCs w:val="21"/>
        </w:rPr>
        <w:t>时，</w:t>
      </w:r>
      <w:r w:rsidRPr="00F84278">
        <w:rPr>
          <w:rFonts w:ascii="宋体" w:eastAsia="宋体" w:hAnsi="宋体" w:hint="eastAsia"/>
          <w:color w:val="000000"/>
          <w:szCs w:val="21"/>
        </w:rPr>
        <w:t>如果是F</w:t>
      </w:r>
      <w:r w:rsidR="00A139C0" w:rsidRPr="00F84278">
        <w:rPr>
          <w:rFonts w:ascii="宋体" w:eastAsia="宋体" w:hAnsi="宋体" w:hint="eastAsia"/>
          <w:color w:val="000000"/>
          <w:szCs w:val="21"/>
        </w:rPr>
        <w:t>ix</w:t>
      </w:r>
      <w:r w:rsidRPr="00F84278">
        <w:rPr>
          <w:rFonts w:ascii="宋体" w:eastAsia="宋体" w:hAnsi="宋体" w:hint="eastAsia"/>
          <w:color w:val="000000"/>
          <w:szCs w:val="21"/>
        </w:rPr>
        <w:t>组件返回的拒绝消息，则</w:t>
      </w:r>
      <w:r w:rsidRPr="00F84278">
        <w:rPr>
          <w:rFonts w:ascii="宋体" w:eastAsia="宋体" w:hAnsi="宋体" w:hint="eastAsia"/>
          <w:szCs w:val="21"/>
        </w:rPr>
        <w:t>tag35-MsgType=</w:t>
      </w:r>
      <w:r w:rsidR="00E44A56">
        <w:rPr>
          <w:rFonts w:ascii="宋体" w:eastAsia="宋体" w:hAnsi="宋体"/>
          <w:szCs w:val="21"/>
        </w:rPr>
        <w:t>3</w:t>
      </w:r>
      <w:r w:rsidRPr="00F84278">
        <w:rPr>
          <w:rFonts w:ascii="宋体" w:eastAsia="宋体" w:hAnsi="宋体" w:hint="eastAsia"/>
          <w:szCs w:val="21"/>
        </w:rPr>
        <w:t>，</w:t>
      </w:r>
      <w:r w:rsidR="00D65756" w:rsidRPr="00F84278">
        <w:rPr>
          <w:rFonts w:ascii="宋体" w:eastAsia="宋体" w:hAnsi="宋体" w:hint="eastAsia"/>
          <w:color w:val="000000"/>
          <w:szCs w:val="21"/>
        </w:rPr>
        <w:t xml:space="preserve"> </w:t>
      </w:r>
      <w:r w:rsidRPr="00F84278">
        <w:rPr>
          <w:rFonts w:ascii="宋体" w:eastAsia="宋体" w:hAnsi="宋体" w:hint="eastAsia"/>
          <w:color w:val="000000"/>
          <w:szCs w:val="21"/>
        </w:rPr>
        <w:t>tag372-RefMsgType=V</w:t>
      </w:r>
      <w:r w:rsidR="00DD783D" w:rsidRPr="00F84278">
        <w:rPr>
          <w:rFonts w:ascii="宋体" w:eastAsia="宋体" w:hAnsi="宋体" w:hint="eastAsia"/>
          <w:color w:val="000000"/>
          <w:szCs w:val="21"/>
        </w:rPr>
        <w:t>。</w:t>
      </w:r>
    </w:p>
    <w:p w:rsidR="00714A8E" w:rsidRDefault="008D0EE3" w:rsidP="0088309C">
      <w:pPr>
        <w:ind w:left="360"/>
        <w:jc w:val="center"/>
        <w:rPr>
          <w:rFonts w:ascii="宋体" w:eastAsia="宋体" w:hAnsi="宋体"/>
          <w:szCs w:val="21"/>
        </w:rPr>
      </w:pPr>
      <w:r w:rsidRPr="001C1AE3">
        <w:rPr>
          <w:rFonts w:ascii="宋体" w:eastAsia="宋体" w:hAnsi="宋体" w:hint="eastAsia"/>
          <w:szCs w:val="21"/>
        </w:rPr>
        <w:lastRenderedPageBreak/>
        <w:t>退</w:t>
      </w:r>
      <w:proofErr w:type="gramStart"/>
      <w:r w:rsidRPr="001C1AE3">
        <w:rPr>
          <w:rFonts w:ascii="宋体" w:eastAsia="宋体" w:hAnsi="宋体" w:hint="eastAsia"/>
          <w:szCs w:val="21"/>
        </w:rPr>
        <w:t>订行情</w:t>
      </w:r>
      <w:proofErr w:type="gramEnd"/>
      <w:r w:rsidR="00714A8E" w:rsidRPr="001C1AE3">
        <w:rPr>
          <w:rFonts w:ascii="宋体" w:eastAsia="宋体" w:hAnsi="宋体" w:hint="eastAsia"/>
          <w:szCs w:val="21"/>
        </w:rPr>
        <w:t>流程图</w:t>
      </w:r>
    </w:p>
    <w:p w:rsidR="00A8724F" w:rsidRDefault="003946DC" w:rsidP="0088309C">
      <w:pPr>
        <w:ind w:left="36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6076190" cy="4761905"/>
            <wp:effectExtent l="0" t="0" r="1270" b="63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退订行情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190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29" w:rsidRPr="001C1AE3" w:rsidRDefault="00362F29" w:rsidP="0088309C">
      <w:pPr>
        <w:ind w:left="360"/>
        <w:jc w:val="center"/>
        <w:rPr>
          <w:rFonts w:ascii="宋体" w:eastAsia="宋体" w:hAnsi="宋体"/>
          <w:szCs w:val="21"/>
        </w:rPr>
      </w:pPr>
    </w:p>
    <w:p w:rsidR="00A441AB" w:rsidRPr="001C1AE3" w:rsidRDefault="00A441AB" w:rsidP="0088309C">
      <w:pPr>
        <w:pStyle w:val="a5"/>
        <w:ind w:firstLineChars="0" w:firstLine="0"/>
        <w:jc w:val="center"/>
        <w:rPr>
          <w:rFonts w:ascii="宋体" w:eastAsia="宋体" w:hAnsi="宋体"/>
        </w:rPr>
      </w:pPr>
    </w:p>
    <w:p w:rsidR="00611598" w:rsidRDefault="00611598" w:rsidP="0088309C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5773D3" w:rsidRPr="00F84278" w:rsidRDefault="005773D3" w:rsidP="0088309C">
      <w:pPr>
        <w:pStyle w:val="a5"/>
        <w:ind w:left="360" w:firstLineChars="0" w:firstLine="0"/>
        <w:rPr>
          <w:rFonts w:ascii="宋体" w:eastAsia="宋体" w:hAnsi="宋体"/>
          <w:szCs w:val="21"/>
        </w:rPr>
      </w:pPr>
      <w:r w:rsidRPr="00F84278">
        <w:rPr>
          <w:rFonts w:ascii="宋体" w:eastAsia="宋体" w:hAnsi="宋体" w:hint="eastAsia"/>
          <w:szCs w:val="21"/>
        </w:rPr>
        <w:t>Note：</w:t>
      </w:r>
    </w:p>
    <w:p w:rsidR="005773D3" w:rsidRPr="00F84278" w:rsidRDefault="005773D3" w:rsidP="0088309C">
      <w:pPr>
        <w:pStyle w:val="a5"/>
        <w:numPr>
          <w:ilvl w:val="0"/>
          <w:numId w:val="20"/>
        </w:numPr>
        <w:ind w:firstLineChars="0"/>
        <w:rPr>
          <w:rFonts w:ascii="宋体" w:eastAsia="宋体" w:hAnsi="宋体"/>
          <w:color w:val="000000"/>
          <w:szCs w:val="21"/>
        </w:rPr>
      </w:pPr>
      <w:r w:rsidRPr="00F84278">
        <w:rPr>
          <w:rFonts w:ascii="宋体" w:eastAsia="宋体" w:hAnsi="宋体" w:hint="eastAsia"/>
          <w:szCs w:val="21"/>
        </w:rPr>
        <w:t>退</w:t>
      </w:r>
      <w:proofErr w:type="gramStart"/>
      <w:r w:rsidRPr="00F84278">
        <w:rPr>
          <w:rFonts w:ascii="宋体" w:eastAsia="宋体" w:hAnsi="宋体" w:hint="eastAsia"/>
          <w:szCs w:val="21"/>
        </w:rPr>
        <w:t>订行情</w:t>
      </w:r>
      <w:proofErr w:type="gramEnd"/>
      <w:r w:rsidRPr="00F84278">
        <w:rPr>
          <w:rFonts w:ascii="宋体" w:eastAsia="宋体" w:hAnsi="宋体" w:hint="eastAsia"/>
          <w:szCs w:val="21"/>
        </w:rPr>
        <w:t>时，如果CTP检查通过，则tag35-MsgType=</w:t>
      </w:r>
      <w:r w:rsidR="00DD783D" w:rsidRPr="00F84278">
        <w:rPr>
          <w:rFonts w:ascii="宋体" w:eastAsia="宋体" w:hAnsi="宋体" w:hint="eastAsia"/>
          <w:szCs w:val="21"/>
        </w:rPr>
        <w:t>W。</w:t>
      </w:r>
    </w:p>
    <w:p w:rsidR="005773D3" w:rsidRPr="00F84278" w:rsidRDefault="005773D3" w:rsidP="0088309C">
      <w:pPr>
        <w:pStyle w:val="a5"/>
        <w:numPr>
          <w:ilvl w:val="0"/>
          <w:numId w:val="20"/>
        </w:numPr>
        <w:ind w:firstLineChars="0"/>
        <w:rPr>
          <w:rFonts w:ascii="宋体" w:eastAsia="宋体" w:hAnsi="宋体"/>
          <w:color w:val="000000"/>
          <w:szCs w:val="21"/>
        </w:rPr>
      </w:pPr>
      <w:r w:rsidRPr="00F84278">
        <w:rPr>
          <w:rFonts w:ascii="宋体" w:eastAsia="宋体" w:hAnsi="宋体" w:hint="eastAsia"/>
          <w:szCs w:val="21"/>
        </w:rPr>
        <w:t>退</w:t>
      </w:r>
      <w:proofErr w:type="gramStart"/>
      <w:r w:rsidRPr="00F84278">
        <w:rPr>
          <w:rFonts w:ascii="宋体" w:eastAsia="宋体" w:hAnsi="宋体" w:hint="eastAsia"/>
          <w:szCs w:val="21"/>
        </w:rPr>
        <w:t>订行情</w:t>
      </w:r>
      <w:proofErr w:type="gramEnd"/>
      <w:r w:rsidRPr="00F84278">
        <w:rPr>
          <w:rFonts w:ascii="宋体" w:eastAsia="宋体" w:hAnsi="宋体" w:hint="eastAsia"/>
          <w:szCs w:val="21"/>
        </w:rPr>
        <w:t>时，</w:t>
      </w:r>
      <w:r w:rsidRPr="00F84278">
        <w:rPr>
          <w:rFonts w:ascii="宋体" w:eastAsia="宋体" w:hAnsi="宋体" w:hint="eastAsia"/>
          <w:color w:val="000000"/>
          <w:szCs w:val="21"/>
        </w:rPr>
        <w:t>如果是F</w:t>
      </w:r>
      <w:r w:rsidR="00A139C0" w:rsidRPr="00F84278">
        <w:rPr>
          <w:rFonts w:ascii="宋体" w:eastAsia="宋体" w:hAnsi="宋体" w:hint="eastAsia"/>
          <w:color w:val="000000"/>
          <w:szCs w:val="21"/>
        </w:rPr>
        <w:t>ix</w:t>
      </w:r>
      <w:r w:rsidRPr="00F84278">
        <w:rPr>
          <w:rFonts w:ascii="宋体" w:eastAsia="宋体" w:hAnsi="宋体" w:hint="eastAsia"/>
          <w:color w:val="000000"/>
          <w:szCs w:val="21"/>
        </w:rPr>
        <w:t>组件返回的拒绝消息，则</w:t>
      </w:r>
      <w:r w:rsidRPr="00F84278">
        <w:rPr>
          <w:rFonts w:ascii="宋体" w:eastAsia="宋体" w:hAnsi="宋体" w:hint="eastAsia"/>
          <w:szCs w:val="21"/>
        </w:rPr>
        <w:t>tag35-MsgType=</w:t>
      </w:r>
      <w:r w:rsidR="00E44A56">
        <w:rPr>
          <w:rFonts w:ascii="宋体" w:eastAsia="宋体" w:hAnsi="宋体"/>
          <w:szCs w:val="21"/>
        </w:rPr>
        <w:t>3</w:t>
      </w:r>
      <w:r w:rsidRPr="00F84278">
        <w:rPr>
          <w:rFonts w:ascii="宋体" w:eastAsia="宋体" w:hAnsi="宋体" w:hint="eastAsia"/>
          <w:szCs w:val="21"/>
        </w:rPr>
        <w:t>，</w:t>
      </w:r>
      <w:r w:rsidR="00D65756" w:rsidRPr="00F84278">
        <w:rPr>
          <w:rFonts w:ascii="宋体" w:eastAsia="宋体" w:hAnsi="宋体" w:hint="eastAsia"/>
          <w:color w:val="000000"/>
          <w:szCs w:val="21"/>
        </w:rPr>
        <w:t xml:space="preserve"> </w:t>
      </w:r>
      <w:r w:rsidRPr="00F84278">
        <w:rPr>
          <w:rFonts w:ascii="宋体" w:eastAsia="宋体" w:hAnsi="宋体" w:hint="eastAsia"/>
          <w:color w:val="000000"/>
          <w:szCs w:val="21"/>
        </w:rPr>
        <w:t>tag372-RefMsgType=V</w:t>
      </w:r>
      <w:r w:rsidR="00DD783D" w:rsidRPr="00F84278">
        <w:rPr>
          <w:rFonts w:ascii="宋体" w:eastAsia="宋体" w:hAnsi="宋体" w:hint="eastAsia"/>
          <w:color w:val="000000"/>
          <w:szCs w:val="21"/>
        </w:rPr>
        <w:t>。</w:t>
      </w:r>
    </w:p>
    <w:sectPr w:rsidR="005773D3" w:rsidRPr="00F84278" w:rsidSect="00382592">
      <w:footerReference w:type="default" r:id="rId41"/>
      <w:pgSz w:w="11906" w:h="16838"/>
      <w:pgMar w:top="1440" w:right="849" w:bottom="1440" w:left="85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BEA" w:rsidRDefault="003A2BEA" w:rsidP="008B203C">
      <w:r>
        <w:separator/>
      </w:r>
    </w:p>
  </w:endnote>
  <w:endnote w:type="continuationSeparator" w:id="0">
    <w:p w:rsidR="003A2BEA" w:rsidRDefault="003A2BEA" w:rsidP="008B2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3405459"/>
      <w:docPartObj>
        <w:docPartGallery w:val="Page Numbers (Bottom of Page)"/>
        <w:docPartUnique/>
      </w:docPartObj>
    </w:sdtPr>
    <w:sdtEndPr/>
    <w:sdtContent>
      <w:sdt>
        <w:sdtPr>
          <w:id w:val="1928381230"/>
          <w:docPartObj>
            <w:docPartGallery w:val="Page Numbers (Top of Page)"/>
            <w:docPartUnique/>
          </w:docPartObj>
        </w:sdtPr>
        <w:sdtEndPr/>
        <w:sdtContent>
          <w:p w:rsidR="00CF2C66" w:rsidRDefault="00CF2C66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447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447A">
              <w:rPr>
                <w:b/>
                <w:bCs/>
                <w:noProof/>
              </w:rPr>
              <w:t>35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F2C66" w:rsidRDefault="00CF2C6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BEA" w:rsidRDefault="003A2BEA" w:rsidP="008B203C">
      <w:r>
        <w:separator/>
      </w:r>
    </w:p>
  </w:footnote>
  <w:footnote w:type="continuationSeparator" w:id="0">
    <w:p w:rsidR="003A2BEA" w:rsidRDefault="003A2BEA" w:rsidP="008B2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3356"/>
    <w:multiLevelType w:val="hybridMultilevel"/>
    <w:tmpl w:val="5720DAB6"/>
    <w:lvl w:ilvl="0" w:tplc="475C0B72">
      <w:start w:val="1"/>
      <w:numFmt w:val="decimal"/>
      <w:lvlText w:val="%1、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EB33D6"/>
    <w:multiLevelType w:val="hybridMultilevel"/>
    <w:tmpl w:val="5720DAB6"/>
    <w:lvl w:ilvl="0" w:tplc="475C0B72">
      <w:start w:val="1"/>
      <w:numFmt w:val="decimal"/>
      <w:lvlText w:val="%1、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DD304B7"/>
    <w:multiLevelType w:val="hybridMultilevel"/>
    <w:tmpl w:val="278EC23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11005CF9"/>
    <w:multiLevelType w:val="hybridMultilevel"/>
    <w:tmpl w:val="C302CBC2"/>
    <w:lvl w:ilvl="0" w:tplc="8D7A06E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21E37EA"/>
    <w:multiLevelType w:val="hybridMultilevel"/>
    <w:tmpl w:val="9692E99A"/>
    <w:lvl w:ilvl="0" w:tplc="86DE722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3BE0210"/>
    <w:multiLevelType w:val="hybridMultilevel"/>
    <w:tmpl w:val="B2AE4E4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17CC31FB"/>
    <w:multiLevelType w:val="hybridMultilevel"/>
    <w:tmpl w:val="D4A439CC"/>
    <w:lvl w:ilvl="0" w:tplc="BECC2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8C02D26"/>
    <w:multiLevelType w:val="hybridMultilevel"/>
    <w:tmpl w:val="9A1481BE"/>
    <w:lvl w:ilvl="0" w:tplc="6F60443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A4D451B"/>
    <w:multiLevelType w:val="hybridMultilevel"/>
    <w:tmpl w:val="2B129F66"/>
    <w:lvl w:ilvl="0" w:tplc="F33E54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FE4BDA"/>
    <w:multiLevelType w:val="hybridMultilevel"/>
    <w:tmpl w:val="5720DAB6"/>
    <w:lvl w:ilvl="0" w:tplc="475C0B72">
      <w:start w:val="1"/>
      <w:numFmt w:val="decimal"/>
      <w:lvlText w:val="%1、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7163498"/>
    <w:multiLevelType w:val="hybridMultilevel"/>
    <w:tmpl w:val="EBBC4156"/>
    <w:lvl w:ilvl="0" w:tplc="04090019">
      <w:start w:val="1"/>
      <w:numFmt w:val="lowerLetter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8126D09"/>
    <w:multiLevelType w:val="hybridMultilevel"/>
    <w:tmpl w:val="5720DAB6"/>
    <w:lvl w:ilvl="0" w:tplc="475C0B72">
      <w:start w:val="1"/>
      <w:numFmt w:val="decimal"/>
      <w:lvlText w:val="%1、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AB775F6"/>
    <w:multiLevelType w:val="hybridMultilevel"/>
    <w:tmpl w:val="5720DAB6"/>
    <w:lvl w:ilvl="0" w:tplc="475C0B72">
      <w:start w:val="1"/>
      <w:numFmt w:val="decimal"/>
      <w:lvlText w:val="%1、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2DFA15E8"/>
    <w:multiLevelType w:val="hybridMultilevel"/>
    <w:tmpl w:val="72C4456E"/>
    <w:lvl w:ilvl="0" w:tplc="4D4CAF2A">
      <w:start w:val="1"/>
      <w:numFmt w:val="lowerRoman"/>
      <w:lvlText w:val="%1）"/>
      <w:lvlJc w:val="left"/>
      <w:pPr>
        <w:ind w:left="209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17" w:hanging="420"/>
      </w:pPr>
    </w:lvl>
    <w:lvl w:ilvl="2" w:tplc="0409001B" w:tentative="1">
      <w:start w:val="1"/>
      <w:numFmt w:val="lowerRoman"/>
      <w:lvlText w:val="%3."/>
      <w:lvlJc w:val="right"/>
      <w:pPr>
        <w:ind w:left="2637" w:hanging="420"/>
      </w:pPr>
    </w:lvl>
    <w:lvl w:ilvl="3" w:tplc="0409000F" w:tentative="1">
      <w:start w:val="1"/>
      <w:numFmt w:val="decimal"/>
      <w:lvlText w:val="%4."/>
      <w:lvlJc w:val="left"/>
      <w:pPr>
        <w:ind w:left="3057" w:hanging="420"/>
      </w:pPr>
    </w:lvl>
    <w:lvl w:ilvl="4" w:tplc="04090019" w:tentative="1">
      <w:start w:val="1"/>
      <w:numFmt w:val="lowerLetter"/>
      <w:lvlText w:val="%5)"/>
      <w:lvlJc w:val="left"/>
      <w:pPr>
        <w:ind w:left="3477" w:hanging="420"/>
      </w:pPr>
    </w:lvl>
    <w:lvl w:ilvl="5" w:tplc="0409001B" w:tentative="1">
      <w:start w:val="1"/>
      <w:numFmt w:val="lowerRoman"/>
      <w:lvlText w:val="%6."/>
      <w:lvlJc w:val="right"/>
      <w:pPr>
        <w:ind w:left="3897" w:hanging="420"/>
      </w:pPr>
    </w:lvl>
    <w:lvl w:ilvl="6" w:tplc="0409000F" w:tentative="1">
      <w:start w:val="1"/>
      <w:numFmt w:val="decimal"/>
      <w:lvlText w:val="%7."/>
      <w:lvlJc w:val="left"/>
      <w:pPr>
        <w:ind w:left="4317" w:hanging="420"/>
      </w:pPr>
    </w:lvl>
    <w:lvl w:ilvl="7" w:tplc="04090019" w:tentative="1">
      <w:start w:val="1"/>
      <w:numFmt w:val="lowerLetter"/>
      <w:lvlText w:val="%8)"/>
      <w:lvlJc w:val="left"/>
      <w:pPr>
        <w:ind w:left="4737" w:hanging="420"/>
      </w:pPr>
    </w:lvl>
    <w:lvl w:ilvl="8" w:tplc="0409001B" w:tentative="1">
      <w:start w:val="1"/>
      <w:numFmt w:val="lowerRoman"/>
      <w:lvlText w:val="%9."/>
      <w:lvlJc w:val="right"/>
      <w:pPr>
        <w:ind w:left="5157" w:hanging="420"/>
      </w:pPr>
    </w:lvl>
  </w:abstractNum>
  <w:abstractNum w:abstractNumId="14">
    <w:nsid w:val="31147897"/>
    <w:multiLevelType w:val="hybridMultilevel"/>
    <w:tmpl w:val="F59A9884"/>
    <w:lvl w:ilvl="0" w:tplc="90241AAE">
      <w:start w:val="14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707847B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62E3FEC"/>
    <w:multiLevelType w:val="hybridMultilevel"/>
    <w:tmpl w:val="C2560ADE"/>
    <w:lvl w:ilvl="0" w:tplc="2528B8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7DF2F46"/>
    <w:multiLevelType w:val="hybridMultilevel"/>
    <w:tmpl w:val="40208334"/>
    <w:lvl w:ilvl="0" w:tplc="E746006A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7">
    <w:nsid w:val="390F3454"/>
    <w:multiLevelType w:val="hybridMultilevel"/>
    <w:tmpl w:val="BD982B2C"/>
    <w:lvl w:ilvl="0" w:tplc="A96ABB3E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B7772BF"/>
    <w:multiLevelType w:val="hybridMultilevel"/>
    <w:tmpl w:val="B27CC9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EAB62EC"/>
    <w:multiLevelType w:val="hybridMultilevel"/>
    <w:tmpl w:val="56EAB3CA"/>
    <w:lvl w:ilvl="0" w:tplc="33D86B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5342C0A"/>
    <w:multiLevelType w:val="hybridMultilevel"/>
    <w:tmpl w:val="83D2A27E"/>
    <w:lvl w:ilvl="0" w:tplc="563A58F8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6EE4C90"/>
    <w:multiLevelType w:val="hybridMultilevel"/>
    <w:tmpl w:val="F5A2EA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7DC7C56"/>
    <w:multiLevelType w:val="hybridMultilevel"/>
    <w:tmpl w:val="AAE2451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>
    <w:nsid w:val="49772D02"/>
    <w:multiLevelType w:val="hybridMultilevel"/>
    <w:tmpl w:val="BE22D6EE"/>
    <w:lvl w:ilvl="0" w:tplc="04090001">
      <w:start w:val="1"/>
      <w:numFmt w:val="bullet"/>
      <w:lvlText w:val=""/>
      <w:lvlJc w:val="left"/>
      <w:pPr>
        <w:ind w:left="251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37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3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9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3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5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77" w:hanging="420"/>
      </w:pPr>
      <w:rPr>
        <w:rFonts w:ascii="Wingdings" w:hAnsi="Wingdings" w:hint="default"/>
      </w:rPr>
    </w:lvl>
  </w:abstractNum>
  <w:abstractNum w:abstractNumId="24">
    <w:nsid w:val="53AB16E5"/>
    <w:multiLevelType w:val="hybridMultilevel"/>
    <w:tmpl w:val="6922B0EC"/>
    <w:lvl w:ilvl="0" w:tplc="7BC24410">
      <w:start w:val="1"/>
      <w:numFmt w:val="decimal"/>
      <w:lvlText w:val="%1）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25">
    <w:nsid w:val="543C437F"/>
    <w:multiLevelType w:val="hybridMultilevel"/>
    <w:tmpl w:val="3A92848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7CA34AF"/>
    <w:multiLevelType w:val="hybridMultilevel"/>
    <w:tmpl w:val="5720DAB6"/>
    <w:lvl w:ilvl="0" w:tplc="475C0B72">
      <w:start w:val="1"/>
      <w:numFmt w:val="decimal"/>
      <w:lvlText w:val="%1、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58271298"/>
    <w:multiLevelType w:val="hybridMultilevel"/>
    <w:tmpl w:val="FE3CE284"/>
    <w:lvl w:ilvl="0" w:tplc="2F34269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A302CD4"/>
    <w:multiLevelType w:val="hybridMultilevel"/>
    <w:tmpl w:val="91BA29D4"/>
    <w:lvl w:ilvl="0" w:tplc="56823D7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5B1633AF"/>
    <w:multiLevelType w:val="hybridMultilevel"/>
    <w:tmpl w:val="24AC4C58"/>
    <w:lvl w:ilvl="0" w:tplc="C1FA4B5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637C4BAB"/>
    <w:multiLevelType w:val="hybridMultilevel"/>
    <w:tmpl w:val="531CD92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>
    <w:nsid w:val="66046B9F"/>
    <w:multiLevelType w:val="hybridMultilevel"/>
    <w:tmpl w:val="0C2E8CAA"/>
    <w:lvl w:ilvl="0" w:tplc="DCF413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6785181"/>
    <w:multiLevelType w:val="hybridMultilevel"/>
    <w:tmpl w:val="36002368"/>
    <w:lvl w:ilvl="0" w:tplc="EB3290C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75F6813"/>
    <w:multiLevelType w:val="hybridMultilevel"/>
    <w:tmpl w:val="EAEE6E2C"/>
    <w:lvl w:ilvl="0" w:tplc="8C7615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8392F1E"/>
    <w:multiLevelType w:val="hybridMultilevel"/>
    <w:tmpl w:val="3E88658A"/>
    <w:lvl w:ilvl="0" w:tplc="2B52696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6AB9069C"/>
    <w:multiLevelType w:val="hybridMultilevel"/>
    <w:tmpl w:val="D0DADA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BEA411B"/>
    <w:multiLevelType w:val="hybridMultilevel"/>
    <w:tmpl w:val="F02422DC"/>
    <w:lvl w:ilvl="0" w:tplc="9A34519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7A4A3BA">
      <w:start w:val="4266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6E856F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DCCC50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2BA3B7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58CE5F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D4048A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1AA9A6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0EEC58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7">
    <w:nsid w:val="6ED479D9"/>
    <w:multiLevelType w:val="hybridMultilevel"/>
    <w:tmpl w:val="7AE89304"/>
    <w:lvl w:ilvl="0" w:tplc="04090001">
      <w:start w:val="1"/>
      <w:numFmt w:val="bullet"/>
      <w:lvlText w:val=""/>
      <w:lvlJc w:val="left"/>
      <w:pPr>
        <w:ind w:left="251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937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122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9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3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5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77" w:hanging="420"/>
      </w:pPr>
      <w:rPr>
        <w:rFonts w:ascii="Wingdings" w:hAnsi="Wingdings" w:hint="default"/>
      </w:rPr>
    </w:lvl>
  </w:abstractNum>
  <w:abstractNum w:abstractNumId="38">
    <w:nsid w:val="6F64285C"/>
    <w:multiLevelType w:val="hybridMultilevel"/>
    <w:tmpl w:val="A51EF3FC"/>
    <w:lvl w:ilvl="0" w:tplc="03F4E4A2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5C72BBE"/>
    <w:multiLevelType w:val="hybridMultilevel"/>
    <w:tmpl w:val="0F56B620"/>
    <w:lvl w:ilvl="0" w:tplc="BECC2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>
    <w:nsid w:val="75CE296D"/>
    <w:multiLevelType w:val="hybridMultilevel"/>
    <w:tmpl w:val="C9F2CEC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1">
    <w:nsid w:val="7F1F2E15"/>
    <w:multiLevelType w:val="hybridMultilevel"/>
    <w:tmpl w:val="8D6A8206"/>
    <w:lvl w:ilvl="0" w:tplc="F8DA60B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8"/>
  </w:num>
  <w:num w:numId="2">
    <w:abstractNumId w:val="7"/>
  </w:num>
  <w:num w:numId="3">
    <w:abstractNumId w:val="36"/>
  </w:num>
  <w:num w:numId="4">
    <w:abstractNumId w:val="35"/>
  </w:num>
  <w:num w:numId="5">
    <w:abstractNumId w:val="33"/>
  </w:num>
  <w:num w:numId="6">
    <w:abstractNumId w:val="8"/>
  </w:num>
  <w:num w:numId="7">
    <w:abstractNumId w:val="6"/>
  </w:num>
  <w:num w:numId="8">
    <w:abstractNumId w:val="5"/>
  </w:num>
  <w:num w:numId="9">
    <w:abstractNumId w:val="40"/>
  </w:num>
  <w:num w:numId="10">
    <w:abstractNumId w:val="30"/>
  </w:num>
  <w:num w:numId="11">
    <w:abstractNumId w:val="16"/>
  </w:num>
  <w:num w:numId="12">
    <w:abstractNumId w:val="24"/>
  </w:num>
  <w:num w:numId="13">
    <w:abstractNumId w:val="13"/>
  </w:num>
  <w:num w:numId="14">
    <w:abstractNumId w:val="2"/>
  </w:num>
  <w:num w:numId="15">
    <w:abstractNumId w:val="12"/>
  </w:num>
  <w:num w:numId="16">
    <w:abstractNumId w:val="0"/>
  </w:num>
  <w:num w:numId="17">
    <w:abstractNumId w:val="1"/>
  </w:num>
  <w:num w:numId="18">
    <w:abstractNumId w:val="26"/>
  </w:num>
  <w:num w:numId="19">
    <w:abstractNumId w:val="9"/>
  </w:num>
  <w:num w:numId="20">
    <w:abstractNumId w:val="11"/>
  </w:num>
  <w:num w:numId="21">
    <w:abstractNumId w:val="39"/>
  </w:num>
  <w:num w:numId="22">
    <w:abstractNumId w:val="3"/>
  </w:num>
  <w:num w:numId="23">
    <w:abstractNumId w:val="17"/>
  </w:num>
  <w:num w:numId="24">
    <w:abstractNumId w:val="21"/>
  </w:num>
  <w:num w:numId="25">
    <w:abstractNumId w:val="23"/>
  </w:num>
  <w:num w:numId="26">
    <w:abstractNumId w:val="37"/>
  </w:num>
  <w:num w:numId="27">
    <w:abstractNumId w:val="22"/>
  </w:num>
  <w:num w:numId="28">
    <w:abstractNumId w:val="18"/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1"/>
  </w:num>
  <w:num w:numId="31">
    <w:abstractNumId w:val="15"/>
  </w:num>
  <w:num w:numId="32">
    <w:abstractNumId w:val="19"/>
  </w:num>
  <w:num w:numId="33">
    <w:abstractNumId w:val="14"/>
  </w:num>
  <w:num w:numId="34">
    <w:abstractNumId w:val="20"/>
  </w:num>
  <w:num w:numId="35">
    <w:abstractNumId w:val="34"/>
  </w:num>
  <w:num w:numId="36">
    <w:abstractNumId w:val="28"/>
  </w:num>
  <w:num w:numId="37">
    <w:abstractNumId w:val="29"/>
  </w:num>
  <w:num w:numId="38">
    <w:abstractNumId w:val="4"/>
  </w:num>
  <w:num w:numId="39">
    <w:abstractNumId w:val="27"/>
  </w:num>
  <w:num w:numId="40">
    <w:abstractNumId w:val="32"/>
  </w:num>
  <w:num w:numId="41">
    <w:abstractNumId w:val="41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3D6"/>
    <w:rsid w:val="000063CC"/>
    <w:rsid w:val="00007CEF"/>
    <w:rsid w:val="000126AF"/>
    <w:rsid w:val="00012E60"/>
    <w:rsid w:val="000179DD"/>
    <w:rsid w:val="00021529"/>
    <w:rsid w:val="000244AE"/>
    <w:rsid w:val="00027933"/>
    <w:rsid w:val="00031BF4"/>
    <w:rsid w:val="000334EA"/>
    <w:rsid w:val="00040D53"/>
    <w:rsid w:val="00042E51"/>
    <w:rsid w:val="00043E80"/>
    <w:rsid w:val="0005610C"/>
    <w:rsid w:val="000630C7"/>
    <w:rsid w:val="00070A87"/>
    <w:rsid w:val="00073C89"/>
    <w:rsid w:val="00073E83"/>
    <w:rsid w:val="00074077"/>
    <w:rsid w:val="00074B0C"/>
    <w:rsid w:val="000851BB"/>
    <w:rsid w:val="00092950"/>
    <w:rsid w:val="000942A5"/>
    <w:rsid w:val="000943A8"/>
    <w:rsid w:val="000975CA"/>
    <w:rsid w:val="000A6630"/>
    <w:rsid w:val="000A6B15"/>
    <w:rsid w:val="000B3346"/>
    <w:rsid w:val="000B4C6F"/>
    <w:rsid w:val="000C123D"/>
    <w:rsid w:val="000C3241"/>
    <w:rsid w:val="000C4CFD"/>
    <w:rsid w:val="000D1712"/>
    <w:rsid w:val="000D40A4"/>
    <w:rsid w:val="000D45F1"/>
    <w:rsid w:val="000D6EA7"/>
    <w:rsid w:val="000D7E97"/>
    <w:rsid w:val="000E183D"/>
    <w:rsid w:val="000E447A"/>
    <w:rsid w:val="000E624A"/>
    <w:rsid w:val="000F11F7"/>
    <w:rsid w:val="001204BF"/>
    <w:rsid w:val="00122FA6"/>
    <w:rsid w:val="00130D1E"/>
    <w:rsid w:val="001359A0"/>
    <w:rsid w:val="0013745E"/>
    <w:rsid w:val="00137A5A"/>
    <w:rsid w:val="001462D4"/>
    <w:rsid w:val="0015436B"/>
    <w:rsid w:val="00163383"/>
    <w:rsid w:val="00166F60"/>
    <w:rsid w:val="0017276C"/>
    <w:rsid w:val="001771DD"/>
    <w:rsid w:val="00182D21"/>
    <w:rsid w:val="00193749"/>
    <w:rsid w:val="00197F20"/>
    <w:rsid w:val="001A3ECC"/>
    <w:rsid w:val="001A5E17"/>
    <w:rsid w:val="001B223F"/>
    <w:rsid w:val="001B5D27"/>
    <w:rsid w:val="001C1AE3"/>
    <w:rsid w:val="001D16D7"/>
    <w:rsid w:val="001D6CFA"/>
    <w:rsid w:val="001E15E4"/>
    <w:rsid w:val="001E17A0"/>
    <w:rsid w:val="001E1EE9"/>
    <w:rsid w:val="001E43F9"/>
    <w:rsid w:val="001F373C"/>
    <w:rsid w:val="001F5010"/>
    <w:rsid w:val="001F63FB"/>
    <w:rsid w:val="001F6FEE"/>
    <w:rsid w:val="001F71F3"/>
    <w:rsid w:val="002032AA"/>
    <w:rsid w:val="002132F8"/>
    <w:rsid w:val="00215CB4"/>
    <w:rsid w:val="0021712F"/>
    <w:rsid w:val="00222880"/>
    <w:rsid w:val="00223EC2"/>
    <w:rsid w:val="0024144C"/>
    <w:rsid w:val="00265451"/>
    <w:rsid w:val="002724CE"/>
    <w:rsid w:val="00273841"/>
    <w:rsid w:val="00283592"/>
    <w:rsid w:val="002866D0"/>
    <w:rsid w:val="00286715"/>
    <w:rsid w:val="002A1338"/>
    <w:rsid w:val="002A15E0"/>
    <w:rsid w:val="002A33D0"/>
    <w:rsid w:val="002A35AB"/>
    <w:rsid w:val="002B239B"/>
    <w:rsid w:val="002B692C"/>
    <w:rsid w:val="002C2E7D"/>
    <w:rsid w:val="002C500B"/>
    <w:rsid w:val="002C644F"/>
    <w:rsid w:val="002D750E"/>
    <w:rsid w:val="002D7638"/>
    <w:rsid w:val="002E2885"/>
    <w:rsid w:val="002E5DC9"/>
    <w:rsid w:val="002F13B3"/>
    <w:rsid w:val="00303321"/>
    <w:rsid w:val="00307CAF"/>
    <w:rsid w:val="00326889"/>
    <w:rsid w:val="00333916"/>
    <w:rsid w:val="00333962"/>
    <w:rsid w:val="003342DC"/>
    <w:rsid w:val="00334932"/>
    <w:rsid w:val="0034052B"/>
    <w:rsid w:val="00341996"/>
    <w:rsid w:val="00362F29"/>
    <w:rsid w:val="003742EB"/>
    <w:rsid w:val="00376D5E"/>
    <w:rsid w:val="00376F1C"/>
    <w:rsid w:val="00382592"/>
    <w:rsid w:val="00383982"/>
    <w:rsid w:val="00383C16"/>
    <w:rsid w:val="003946DC"/>
    <w:rsid w:val="003A24AF"/>
    <w:rsid w:val="003A2BEA"/>
    <w:rsid w:val="003A727F"/>
    <w:rsid w:val="003B0B01"/>
    <w:rsid w:val="003B34AF"/>
    <w:rsid w:val="003C5E15"/>
    <w:rsid w:val="003D184B"/>
    <w:rsid w:val="003D44CF"/>
    <w:rsid w:val="003E13A7"/>
    <w:rsid w:val="003E40AC"/>
    <w:rsid w:val="003E5DC4"/>
    <w:rsid w:val="003E6658"/>
    <w:rsid w:val="003E697D"/>
    <w:rsid w:val="003E6F4D"/>
    <w:rsid w:val="003F152F"/>
    <w:rsid w:val="003F64D8"/>
    <w:rsid w:val="00402746"/>
    <w:rsid w:val="0040315F"/>
    <w:rsid w:val="00411BCF"/>
    <w:rsid w:val="00413102"/>
    <w:rsid w:val="00416146"/>
    <w:rsid w:val="00420510"/>
    <w:rsid w:val="00424C5C"/>
    <w:rsid w:val="00425727"/>
    <w:rsid w:val="00427EE9"/>
    <w:rsid w:val="00432ACC"/>
    <w:rsid w:val="0043442D"/>
    <w:rsid w:val="00443784"/>
    <w:rsid w:val="0044387B"/>
    <w:rsid w:val="00445A4C"/>
    <w:rsid w:val="00453F24"/>
    <w:rsid w:val="00462A55"/>
    <w:rsid w:val="00464D15"/>
    <w:rsid w:val="00464E62"/>
    <w:rsid w:val="00465C1C"/>
    <w:rsid w:val="004735F7"/>
    <w:rsid w:val="004757F1"/>
    <w:rsid w:val="00477F7F"/>
    <w:rsid w:val="00482471"/>
    <w:rsid w:val="004824AD"/>
    <w:rsid w:val="00490E99"/>
    <w:rsid w:val="004948C4"/>
    <w:rsid w:val="004A6318"/>
    <w:rsid w:val="004B0157"/>
    <w:rsid w:val="004B021E"/>
    <w:rsid w:val="004B28F7"/>
    <w:rsid w:val="004B527C"/>
    <w:rsid w:val="004D22B1"/>
    <w:rsid w:val="004E1B16"/>
    <w:rsid w:val="004E1F10"/>
    <w:rsid w:val="004E2317"/>
    <w:rsid w:val="004F2DC6"/>
    <w:rsid w:val="004F709F"/>
    <w:rsid w:val="00504A45"/>
    <w:rsid w:val="00520095"/>
    <w:rsid w:val="00524CB0"/>
    <w:rsid w:val="00535AB7"/>
    <w:rsid w:val="0053617F"/>
    <w:rsid w:val="0054359E"/>
    <w:rsid w:val="00546D34"/>
    <w:rsid w:val="00564220"/>
    <w:rsid w:val="00564E3A"/>
    <w:rsid w:val="005702FF"/>
    <w:rsid w:val="00570CC6"/>
    <w:rsid w:val="00574AAE"/>
    <w:rsid w:val="00576F02"/>
    <w:rsid w:val="005773D3"/>
    <w:rsid w:val="00580564"/>
    <w:rsid w:val="005913D1"/>
    <w:rsid w:val="00591E98"/>
    <w:rsid w:val="00597C9D"/>
    <w:rsid w:val="005A6777"/>
    <w:rsid w:val="005B23A5"/>
    <w:rsid w:val="005C6F7E"/>
    <w:rsid w:val="005D0377"/>
    <w:rsid w:val="005D1808"/>
    <w:rsid w:val="005D6280"/>
    <w:rsid w:val="005E01C3"/>
    <w:rsid w:val="005E0C5B"/>
    <w:rsid w:val="005E33E9"/>
    <w:rsid w:val="005E3B14"/>
    <w:rsid w:val="00601CCC"/>
    <w:rsid w:val="00605B1E"/>
    <w:rsid w:val="0060728F"/>
    <w:rsid w:val="00611598"/>
    <w:rsid w:val="00621368"/>
    <w:rsid w:val="00622245"/>
    <w:rsid w:val="00623C4B"/>
    <w:rsid w:val="00634E5A"/>
    <w:rsid w:val="00634F9D"/>
    <w:rsid w:val="00636756"/>
    <w:rsid w:val="006404EA"/>
    <w:rsid w:val="00641CD3"/>
    <w:rsid w:val="0064745C"/>
    <w:rsid w:val="0065171D"/>
    <w:rsid w:val="00651AAD"/>
    <w:rsid w:val="00654627"/>
    <w:rsid w:val="006548C6"/>
    <w:rsid w:val="0065491F"/>
    <w:rsid w:val="00660638"/>
    <w:rsid w:val="006625C0"/>
    <w:rsid w:val="00670423"/>
    <w:rsid w:val="00677491"/>
    <w:rsid w:val="00677A27"/>
    <w:rsid w:val="00681A56"/>
    <w:rsid w:val="00682BDD"/>
    <w:rsid w:val="0069005B"/>
    <w:rsid w:val="00695FE9"/>
    <w:rsid w:val="0069656F"/>
    <w:rsid w:val="006A0D63"/>
    <w:rsid w:val="006A509D"/>
    <w:rsid w:val="006A69BE"/>
    <w:rsid w:val="006B20A5"/>
    <w:rsid w:val="006B7AAB"/>
    <w:rsid w:val="006C60AC"/>
    <w:rsid w:val="006C7515"/>
    <w:rsid w:val="006D0C32"/>
    <w:rsid w:val="006D40FE"/>
    <w:rsid w:val="006E520F"/>
    <w:rsid w:val="006E65F4"/>
    <w:rsid w:val="006F0158"/>
    <w:rsid w:val="006F2DAD"/>
    <w:rsid w:val="006F552F"/>
    <w:rsid w:val="0070078B"/>
    <w:rsid w:val="00711CBE"/>
    <w:rsid w:val="00714A8E"/>
    <w:rsid w:val="00720BD0"/>
    <w:rsid w:val="00726159"/>
    <w:rsid w:val="00726873"/>
    <w:rsid w:val="00731E10"/>
    <w:rsid w:val="00735A88"/>
    <w:rsid w:val="00742296"/>
    <w:rsid w:val="00742452"/>
    <w:rsid w:val="00744505"/>
    <w:rsid w:val="00753EE9"/>
    <w:rsid w:val="00766AD8"/>
    <w:rsid w:val="0077046C"/>
    <w:rsid w:val="00770E86"/>
    <w:rsid w:val="00773B78"/>
    <w:rsid w:val="007868E7"/>
    <w:rsid w:val="00792DD4"/>
    <w:rsid w:val="0079400A"/>
    <w:rsid w:val="007940AE"/>
    <w:rsid w:val="00795A0F"/>
    <w:rsid w:val="007B07D4"/>
    <w:rsid w:val="007B3FCF"/>
    <w:rsid w:val="007B4DA9"/>
    <w:rsid w:val="007B631A"/>
    <w:rsid w:val="007C3C8A"/>
    <w:rsid w:val="007C4D14"/>
    <w:rsid w:val="007D1FF8"/>
    <w:rsid w:val="007E19FE"/>
    <w:rsid w:val="007F11F6"/>
    <w:rsid w:val="007F28C2"/>
    <w:rsid w:val="007F33A7"/>
    <w:rsid w:val="00803ADE"/>
    <w:rsid w:val="00804D48"/>
    <w:rsid w:val="008076A1"/>
    <w:rsid w:val="00817624"/>
    <w:rsid w:val="00820D83"/>
    <w:rsid w:val="00821671"/>
    <w:rsid w:val="00825897"/>
    <w:rsid w:val="008304FC"/>
    <w:rsid w:val="00833935"/>
    <w:rsid w:val="0083424B"/>
    <w:rsid w:val="00837705"/>
    <w:rsid w:val="00841696"/>
    <w:rsid w:val="00842B14"/>
    <w:rsid w:val="008466B7"/>
    <w:rsid w:val="00862EB2"/>
    <w:rsid w:val="008651C1"/>
    <w:rsid w:val="00875C77"/>
    <w:rsid w:val="00876863"/>
    <w:rsid w:val="008778D9"/>
    <w:rsid w:val="0088309C"/>
    <w:rsid w:val="00886EF5"/>
    <w:rsid w:val="00887DFC"/>
    <w:rsid w:val="00894851"/>
    <w:rsid w:val="008A08A7"/>
    <w:rsid w:val="008A194A"/>
    <w:rsid w:val="008B203C"/>
    <w:rsid w:val="008B3098"/>
    <w:rsid w:val="008B5B3D"/>
    <w:rsid w:val="008B7915"/>
    <w:rsid w:val="008C44CC"/>
    <w:rsid w:val="008C507B"/>
    <w:rsid w:val="008D00CC"/>
    <w:rsid w:val="008D0EE3"/>
    <w:rsid w:val="008E286F"/>
    <w:rsid w:val="008E316E"/>
    <w:rsid w:val="008E3397"/>
    <w:rsid w:val="00911139"/>
    <w:rsid w:val="009135FD"/>
    <w:rsid w:val="00914F6C"/>
    <w:rsid w:val="009153A8"/>
    <w:rsid w:val="00916F0F"/>
    <w:rsid w:val="0092045B"/>
    <w:rsid w:val="0092193A"/>
    <w:rsid w:val="00924F69"/>
    <w:rsid w:val="00925137"/>
    <w:rsid w:val="00931A27"/>
    <w:rsid w:val="00932FCA"/>
    <w:rsid w:val="009341FD"/>
    <w:rsid w:val="00935B18"/>
    <w:rsid w:val="009371D9"/>
    <w:rsid w:val="009434BA"/>
    <w:rsid w:val="00947DCC"/>
    <w:rsid w:val="00960206"/>
    <w:rsid w:val="00966C88"/>
    <w:rsid w:val="00973A76"/>
    <w:rsid w:val="009758E7"/>
    <w:rsid w:val="00977BE4"/>
    <w:rsid w:val="00981D85"/>
    <w:rsid w:val="0098214F"/>
    <w:rsid w:val="00983C52"/>
    <w:rsid w:val="00990115"/>
    <w:rsid w:val="009A0547"/>
    <w:rsid w:val="009A3632"/>
    <w:rsid w:val="009A39A2"/>
    <w:rsid w:val="009A39D2"/>
    <w:rsid w:val="009A523B"/>
    <w:rsid w:val="009B7651"/>
    <w:rsid w:val="009C247F"/>
    <w:rsid w:val="009C6D62"/>
    <w:rsid w:val="009D0964"/>
    <w:rsid w:val="009D0D24"/>
    <w:rsid w:val="009D199E"/>
    <w:rsid w:val="009D1AC8"/>
    <w:rsid w:val="009D75BE"/>
    <w:rsid w:val="009E0258"/>
    <w:rsid w:val="009F4159"/>
    <w:rsid w:val="009F4D60"/>
    <w:rsid w:val="009F666E"/>
    <w:rsid w:val="00A01B38"/>
    <w:rsid w:val="00A04792"/>
    <w:rsid w:val="00A139C0"/>
    <w:rsid w:val="00A1746E"/>
    <w:rsid w:val="00A22696"/>
    <w:rsid w:val="00A34CBD"/>
    <w:rsid w:val="00A36935"/>
    <w:rsid w:val="00A37FF3"/>
    <w:rsid w:val="00A40098"/>
    <w:rsid w:val="00A441AB"/>
    <w:rsid w:val="00A45B3E"/>
    <w:rsid w:val="00A546D5"/>
    <w:rsid w:val="00A5703C"/>
    <w:rsid w:val="00A6565C"/>
    <w:rsid w:val="00A71AD3"/>
    <w:rsid w:val="00A735B6"/>
    <w:rsid w:val="00A7462D"/>
    <w:rsid w:val="00A7695D"/>
    <w:rsid w:val="00A76F89"/>
    <w:rsid w:val="00A7773D"/>
    <w:rsid w:val="00A77C21"/>
    <w:rsid w:val="00A82F3C"/>
    <w:rsid w:val="00A84533"/>
    <w:rsid w:val="00A8724F"/>
    <w:rsid w:val="00A90539"/>
    <w:rsid w:val="00A94235"/>
    <w:rsid w:val="00A94372"/>
    <w:rsid w:val="00AA0B23"/>
    <w:rsid w:val="00AA2AF9"/>
    <w:rsid w:val="00AA54DC"/>
    <w:rsid w:val="00AA79C2"/>
    <w:rsid w:val="00AB1441"/>
    <w:rsid w:val="00AB747F"/>
    <w:rsid w:val="00AC41B5"/>
    <w:rsid w:val="00AC42F0"/>
    <w:rsid w:val="00AC7C5A"/>
    <w:rsid w:val="00AD137D"/>
    <w:rsid w:val="00AD300C"/>
    <w:rsid w:val="00AE00C3"/>
    <w:rsid w:val="00AE272F"/>
    <w:rsid w:val="00AE7DA6"/>
    <w:rsid w:val="00AF045E"/>
    <w:rsid w:val="00AF1227"/>
    <w:rsid w:val="00B06936"/>
    <w:rsid w:val="00B078E4"/>
    <w:rsid w:val="00B10EBC"/>
    <w:rsid w:val="00B14ABE"/>
    <w:rsid w:val="00B25E91"/>
    <w:rsid w:val="00B30D0E"/>
    <w:rsid w:val="00B40331"/>
    <w:rsid w:val="00B47094"/>
    <w:rsid w:val="00B5148F"/>
    <w:rsid w:val="00B5389B"/>
    <w:rsid w:val="00B54A83"/>
    <w:rsid w:val="00B56899"/>
    <w:rsid w:val="00B61E34"/>
    <w:rsid w:val="00B64A49"/>
    <w:rsid w:val="00B66F06"/>
    <w:rsid w:val="00B76723"/>
    <w:rsid w:val="00BA6D05"/>
    <w:rsid w:val="00BB770C"/>
    <w:rsid w:val="00BE3915"/>
    <w:rsid w:val="00BF19DE"/>
    <w:rsid w:val="00BF35CA"/>
    <w:rsid w:val="00BF3682"/>
    <w:rsid w:val="00BF6600"/>
    <w:rsid w:val="00C04CB8"/>
    <w:rsid w:val="00C24506"/>
    <w:rsid w:val="00C32DBD"/>
    <w:rsid w:val="00C35E0C"/>
    <w:rsid w:val="00C35FCF"/>
    <w:rsid w:val="00C375FE"/>
    <w:rsid w:val="00C433D6"/>
    <w:rsid w:val="00C55795"/>
    <w:rsid w:val="00C5674A"/>
    <w:rsid w:val="00C60786"/>
    <w:rsid w:val="00C621C3"/>
    <w:rsid w:val="00C63D4D"/>
    <w:rsid w:val="00C670C8"/>
    <w:rsid w:val="00C704E8"/>
    <w:rsid w:val="00C70E54"/>
    <w:rsid w:val="00C76D1F"/>
    <w:rsid w:val="00C7793C"/>
    <w:rsid w:val="00C83EDC"/>
    <w:rsid w:val="00C85912"/>
    <w:rsid w:val="00C85F04"/>
    <w:rsid w:val="00C948AF"/>
    <w:rsid w:val="00C97BFC"/>
    <w:rsid w:val="00CA1CE9"/>
    <w:rsid w:val="00CA380C"/>
    <w:rsid w:val="00CA726E"/>
    <w:rsid w:val="00CA7F4F"/>
    <w:rsid w:val="00CB07C9"/>
    <w:rsid w:val="00CB2FE3"/>
    <w:rsid w:val="00CC202C"/>
    <w:rsid w:val="00CC2F9F"/>
    <w:rsid w:val="00CE3AAD"/>
    <w:rsid w:val="00CF2496"/>
    <w:rsid w:val="00CF27D6"/>
    <w:rsid w:val="00CF2C66"/>
    <w:rsid w:val="00CF326A"/>
    <w:rsid w:val="00CF41FC"/>
    <w:rsid w:val="00CF6855"/>
    <w:rsid w:val="00D068B5"/>
    <w:rsid w:val="00D12B40"/>
    <w:rsid w:val="00D30621"/>
    <w:rsid w:val="00D31391"/>
    <w:rsid w:val="00D314C0"/>
    <w:rsid w:val="00D336F0"/>
    <w:rsid w:val="00D34F68"/>
    <w:rsid w:val="00D35AB2"/>
    <w:rsid w:val="00D4122E"/>
    <w:rsid w:val="00D45A1B"/>
    <w:rsid w:val="00D52029"/>
    <w:rsid w:val="00D65756"/>
    <w:rsid w:val="00D713AB"/>
    <w:rsid w:val="00D713CF"/>
    <w:rsid w:val="00D80C07"/>
    <w:rsid w:val="00DA3FC8"/>
    <w:rsid w:val="00DA4D72"/>
    <w:rsid w:val="00DA5F2C"/>
    <w:rsid w:val="00DA62CD"/>
    <w:rsid w:val="00DB4E34"/>
    <w:rsid w:val="00DB751D"/>
    <w:rsid w:val="00DD783D"/>
    <w:rsid w:val="00DE2586"/>
    <w:rsid w:val="00DE415D"/>
    <w:rsid w:val="00DF18F0"/>
    <w:rsid w:val="00DF2846"/>
    <w:rsid w:val="00DF4E7E"/>
    <w:rsid w:val="00DF7C50"/>
    <w:rsid w:val="00E0526E"/>
    <w:rsid w:val="00E11696"/>
    <w:rsid w:val="00E144BA"/>
    <w:rsid w:val="00E17E4F"/>
    <w:rsid w:val="00E258E6"/>
    <w:rsid w:val="00E365C4"/>
    <w:rsid w:val="00E36730"/>
    <w:rsid w:val="00E37BA3"/>
    <w:rsid w:val="00E41006"/>
    <w:rsid w:val="00E44A56"/>
    <w:rsid w:val="00E454DE"/>
    <w:rsid w:val="00E45A38"/>
    <w:rsid w:val="00E54EA1"/>
    <w:rsid w:val="00E618CA"/>
    <w:rsid w:val="00E7380D"/>
    <w:rsid w:val="00E74B52"/>
    <w:rsid w:val="00E863A7"/>
    <w:rsid w:val="00E907BD"/>
    <w:rsid w:val="00E90C98"/>
    <w:rsid w:val="00E918F0"/>
    <w:rsid w:val="00E9239E"/>
    <w:rsid w:val="00EA683D"/>
    <w:rsid w:val="00EA77B3"/>
    <w:rsid w:val="00EA7DF9"/>
    <w:rsid w:val="00EB63B6"/>
    <w:rsid w:val="00EB6471"/>
    <w:rsid w:val="00EB714B"/>
    <w:rsid w:val="00EC3969"/>
    <w:rsid w:val="00EC4940"/>
    <w:rsid w:val="00EC5898"/>
    <w:rsid w:val="00EC70F8"/>
    <w:rsid w:val="00ED1022"/>
    <w:rsid w:val="00ED49B5"/>
    <w:rsid w:val="00EE1FEC"/>
    <w:rsid w:val="00EE2214"/>
    <w:rsid w:val="00EE60A1"/>
    <w:rsid w:val="00F016EC"/>
    <w:rsid w:val="00F029D9"/>
    <w:rsid w:val="00F16740"/>
    <w:rsid w:val="00F2407C"/>
    <w:rsid w:val="00F27F4B"/>
    <w:rsid w:val="00F302E5"/>
    <w:rsid w:val="00F320CD"/>
    <w:rsid w:val="00F36043"/>
    <w:rsid w:val="00F436E6"/>
    <w:rsid w:val="00F55BB5"/>
    <w:rsid w:val="00F5774B"/>
    <w:rsid w:val="00F63342"/>
    <w:rsid w:val="00F63960"/>
    <w:rsid w:val="00F64F6C"/>
    <w:rsid w:val="00F654BA"/>
    <w:rsid w:val="00F658B5"/>
    <w:rsid w:val="00F6673A"/>
    <w:rsid w:val="00F71BC4"/>
    <w:rsid w:val="00F71EBC"/>
    <w:rsid w:val="00F74C37"/>
    <w:rsid w:val="00F8258B"/>
    <w:rsid w:val="00F84278"/>
    <w:rsid w:val="00F8705F"/>
    <w:rsid w:val="00F95ABE"/>
    <w:rsid w:val="00F96640"/>
    <w:rsid w:val="00FA015B"/>
    <w:rsid w:val="00FA0844"/>
    <w:rsid w:val="00FA18A4"/>
    <w:rsid w:val="00FA53E9"/>
    <w:rsid w:val="00FA6120"/>
    <w:rsid w:val="00FA653A"/>
    <w:rsid w:val="00FB08B5"/>
    <w:rsid w:val="00FB75C2"/>
    <w:rsid w:val="00FC5D3C"/>
    <w:rsid w:val="00FD24E2"/>
    <w:rsid w:val="00FE1275"/>
    <w:rsid w:val="00FE1E47"/>
    <w:rsid w:val="00FE2043"/>
    <w:rsid w:val="00FE77F3"/>
    <w:rsid w:val="00FF002A"/>
    <w:rsid w:val="00FF13CD"/>
    <w:rsid w:val="00FF6D62"/>
    <w:rsid w:val="00FF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B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68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A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2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2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2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203C"/>
    <w:rPr>
      <w:sz w:val="18"/>
      <w:szCs w:val="18"/>
    </w:rPr>
  </w:style>
  <w:style w:type="paragraph" w:styleId="a5">
    <w:name w:val="List Paragraph"/>
    <w:basedOn w:val="a"/>
    <w:uiPriority w:val="34"/>
    <w:qFormat/>
    <w:rsid w:val="008B203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621C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21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0B2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A0B2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A0B2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AA0B23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A0B2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AA0B23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DA4D72"/>
    <w:rPr>
      <w:rFonts w:cs="Times New Roman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D068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annotation text"/>
    <w:basedOn w:val="a"/>
    <w:link w:val="Char2"/>
    <w:uiPriority w:val="99"/>
    <w:unhideWhenUsed/>
    <w:rsid w:val="00AC7C5A"/>
    <w:pPr>
      <w:jc w:val="left"/>
    </w:pPr>
  </w:style>
  <w:style w:type="character" w:customStyle="1" w:styleId="Char2">
    <w:name w:val="批注文字 Char"/>
    <w:basedOn w:val="a0"/>
    <w:link w:val="a9"/>
    <w:uiPriority w:val="99"/>
    <w:rsid w:val="00AC7C5A"/>
  </w:style>
  <w:style w:type="character" w:customStyle="1" w:styleId="3Char">
    <w:name w:val="标题 3 Char"/>
    <w:basedOn w:val="a0"/>
    <w:link w:val="3"/>
    <w:uiPriority w:val="9"/>
    <w:rsid w:val="00735A88"/>
    <w:rPr>
      <w:b/>
      <w:bCs/>
      <w:sz w:val="32"/>
      <w:szCs w:val="32"/>
    </w:rPr>
  </w:style>
  <w:style w:type="paragraph" w:styleId="aa">
    <w:name w:val="footnote text"/>
    <w:basedOn w:val="a"/>
    <w:link w:val="Char3"/>
    <w:uiPriority w:val="99"/>
    <w:semiHidden/>
    <w:unhideWhenUsed/>
    <w:rsid w:val="009A3632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a"/>
    <w:uiPriority w:val="99"/>
    <w:semiHidden/>
    <w:rsid w:val="009A3632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9A363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B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68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A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2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2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2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203C"/>
    <w:rPr>
      <w:sz w:val="18"/>
      <w:szCs w:val="18"/>
    </w:rPr>
  </w:style>
  <w:style w:type="paragraph" w:styleId="a5">
    <w:name w:val="List Paragraph"/>
    <w:basedOn w:val="a"/>
    <w:uiPriority w:val="34"/>
    <w:qFormat/>
    <w:rsid w:val="008B203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621C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21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0B2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A0B2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A0B2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AA0B23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A0B2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AA0B23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DA4D72"/>
    <w:rPr>
      <w:rFonts w:cs="Times New Roman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D068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annotation text"/>
    <w:basedOn w:val="a"/>
    <w:link w:val="Char2"/>
    <w:uiPriority w:val="99"/>
    <w:unhideWhenUsed/>
    <w:rsid w:val="00AC7C5A"/>
    <w:pPr>
      <w:jc w:val="left"/>
    </w:pPr>
  </w:style>
  <w:style w:type="character" w:customStyle="1" w:styleId="Char2">
    <w:name w:val="批注文字 Char"/>
    <w:basedOn w:val="a0"/>
    <w:link w:val="a9"/>
    <w:uiPriority w:val="99"/>
    <w:rsid w:val="00AC7C5A"/>
  </w:style>
  <w:style w:type="character" w:customStyle="1" w:styleId="3Char">
    <w:name w:val="标题 3 Char"/>
    <w:basedOn w:val="a0"/>
    <w:link w:val="3"/>
    <w:uiPriority w:val="9"/>
    <w:rsid w:val="00735A88"/>
    <w:rPr>
      <w:b/>
      <w:bCs/>
      <w:sz w:val="32"/>
      <w:szCs w:val="32"/>
    </w:rPr>
  </w:style>
  <w:style w:type="paragraph" w:styleId="aa">
    <w:name w:val="footnote text"/>
    <w:basedOn w:val="a"/>
    <w:link w:val="Char3"/>
    <w:uiPriority w:val="99"/>
    <w:semiHidden/>
    <w:unhideWhenUsed/>
    <w:rsid w:val="009A3632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a"/>
    <w:uiPriority w:val="99"/>
    <w:semiHidden/>
    <w:rsid w:val="009A3632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9A363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0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30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25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604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yperlink" Target="http://fiximate.fixtrading.org/en/FIX.5.0SP2/tag123.html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87D9A-101C-45AA-9D2F-B3E301E77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3394</TotalTime>
  <Pages>35</Pages>
  <Words>1638</Words>
  <Characters>9341</Characters>
  <Application>Microsoft Office Word</Application>
  <DocSecurity>0</DocSecurity>
  <Lines>77</Lines>
  <Paragraphs>21</Paragraphs>
  <ScaleCrop>false</ScaleCrop>
  <Company/>
  <LinksUpToDate>false</LinksUpToDate>
  <CharactersWithSpaces>10958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罗群</dc:creator>
  <cp:lastModifiedBy>朱浩文</cp:lastModifiedBy>
  <cp:revision>34</cp:revision>
  <cp:lastPrinted>2017-09-05T08:08:00Z</cp:lastPrinted>
  <dcterms:created xsi:type="dcterms:W3CDTF">2017-09-07T02:01:00Z</dcterms:created>
  <dcterms:modified xsi:type="dcterms:W3CDTF">2017-10-09T09:35:00Z</dcterms:modified>
</cp:coreProperties>
</file>