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A8306C5" w14:textId="42908F2C" w:rsidR="00F11B5D" w:rsidRDefault="00B36C05" w:rsidP="009621C7">
      <w:pPr>
        <w:sectPr w:rsidR="00F11B5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noProof/>
        </w:rPr>
        <mc:AlternateContent>
          <mc:Choice Requires="wps">
            <w:drawing>
              <wp:anchor distT="45720" distB="45720" distL="114300" distR="114300" simplePos="0" relativeHeight="251678720" behindDoc="0" locked="0" layoutInCell="1" allowOverlap="1" wp14:anchorId="6AABCC72" wp14:editId="1570B33F">
                <wp:simplePos x="0" y="0"/>
                <wp:positionH relativeFrom="margin">
                  <wp:posOffset>2349772</wp:posOffset>
                </wp:positionH>
                <wp:positionV relativeFrom="paragraph">
                  <wp:posOffset>6926217</wp:posOffset>
                </wp:positionV>
                <wp:extent cx="3078480" cy="1404620"/>
                <wp:effectExtent l="0" t="0" r="0" b="127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04620"/>
                        </a:xfrm>
                        <a:prstGeom prst="rect">
                          <a:avLst/>
                        </a:prstGeom>
                        <a:noFill/>
                        <a:ln w="9525">
                          <a:noFill/>
                          <a:miter lim="800000"/>
                          <a:headEnd/>
                          <a:tailEnd/>
                        </a:ln>
                      </wps:spPr>
                      <wps:txbx>
                        <w:txbxContent>
                          <w:p w14:paraId="5BB66DCD" w14:textId="77777777" w:rsidR="00F11B5D" w:rsidRPr="00A56DA2" w:rsidRDefault="00F11B5D" w:rsidP="00F11B5D">
                            <w:pPr>
                              <w:spacing w:after="0" w:line="0" w:lineRule="atLeast"/>
                              <w:rPr>
                                <w:rFonts w:cs="Arial"/>
                                <w:color w:val="1F3A55"/>
                                <w:sz w:val="40"/>
                                <w:szCs w:val="40"/>
                              </w:rPr>
                            </w:pPr>
                            <w:r w:rsidRPr="00A56DA2">
                              <w:rPr>
                                <w:rFonts w:cs="Arial"/>
                                <w:color w:val="1F3A55"/>
                                <w:sz w:val="40"/>
                                <w:szCs w:val="40"/>
                              </w:rPr>
                              <w:t>MSc Computer Science</w:t>
                            </w:r>
                          </w:p>
                          <w:p w14:paraId="009F429E" w14:textId="117D0ECD" w:rsidR="00F11B5D" w:rsidRPr="00A56DA2" w:rsidRDefault="00EF6581" w:rsidP="00F11B5D">
                            <w:pPr>
                              <w:spacing w:after="0" w:line="0" w:lineRule="atLeast"/>
                              <w:rPr>
                                <w:rFonts w:cs="Arial"/>
                                <w:color w:val="1F3A55"/>
                                <w:sz w:val="40"/>
                                <w:szCs w:val="40"/>
                              </w:rPr>
                            </w:pPr>
                            <w:r>
                              <w:rPr>
                                <w:rFonts w:cs="Arial"/>
                                <w:color w:val="1F3A55"/>
                                <w:sz w:val="40"/>
                                <w:szCs w:val="40"/>
                              </w:rPr>
                              <w:t xml:space="preserve">Name: </w:t>
                            </w:r>
                            <w:proofErr w:type="spellStart"/>
                            <w:r w:rsidR="00F11B5D" w:rsidRPr="00A56DA2">
                              <w:rPr>
                                <w:rFonts w:cs="Arial"/>
                                <w:color w:val="1F3A55"/>
                                <w:sz w:val="40"/>
                                <w:szCs w:val="40"/>
                              </w:rPr>
                              <w:t>Ruipeng</w:t>
                            </w:r>
                            <w:proofErr w:type="spellEnd"/>
                            <w:r w:rsidR="00F11B5D" w:rsidRPr="00A56DA2">
                              <w:rPr>
                                <w:rFonts w:cs="Arial"/>
                                <w:color w:val="1F3A55"/>
                                <w:sz w:val="40"/>
                                <w:szCs w:val="40"/>
                              </w:rPr>
                              <w:t xml:space="preserve"> Jiao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ABCC72" id="_x0000_t202" coordsize="21600,21600" o:spt="202" path="m,l,21600r21600,l21600,xe">
                <v:stroke joinstyle="miter"/>
                <v:path gradientshapeok="t" o:connecttype="rect"/>
              </v:shapetype>
              <v:shape id="文本框 2" o:spid="_x0000_s1026" type="#_x0000_t202" style="position:absolute;margin-left:185pt;margin-top:545.35pt;width:242.4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" filled="f" stroked="f">
                <v:textbox style="mso-fit-shape-to-text:t">
                  <w:txbxContent>
                    <w:p w14:paraId="5BB66DCD" w14:textId="77777777" w:rsidR="00F11B5D" w:rsidRPr="00A56DA2" w:rsidRDefault="00F11B5D" w:rsidP="00F11B5D">
                      <w:pPr>
                        <w:spacing w:after="0" w:line="0" w:lineRule="atLeast"/>
                        <w:rPr>
                          <w:rFonts w:cs="Arial"/>
                          <w:color w:val="1F3A55"/>
                          <w:sz w:val="40"/>
                          <w:szCs w:val="40"/>
                        </w:rPr>
                      </w:pPr>
                      <w:r w:rsidRPr="00A56DA2">
                        <w:rPr>
                          <w:rFonts w:cs="Arial"/>
                          <w:color w:val="1F3A55"/>
                          <w:sz w:val="40"/>
                          <w:szCs w:val="40"/>
                        </w:rPr>
                        <w:t>MSc Computer Science</w:t>
                      </w:r>
                    </w:p>
                    <w:p w14:paraId="009F429E" w14:textId="117D0ECD" w:rsidR="00F11B5D" w:rsidRPr="00A56DA2" w:rsidRDefault="00EF6581" w:rsidP="00F11B5D">
                      <w:pPr>
                        <w:spacing w:after="0" w:line="0" w:lineRule="atLeast"/>
                        <w:rPr>
                          <w:rFonts w:cs="Arial" w:hint="eastAsia"/>
                          <w:color w:val="1F3A55"/>
                          <w:sz w:val="40"/>
                          <w:szCs w:val="40"/>
                        </w:rPr>
                      </w:pPr>
                      <w:r>
                        <w:rPr>
                          <w:rFonts w:cs="Arial"/>
                          <w:color w:val="1F3A55"/>
                          <w:sz w:val="40"/>
                          <w:szCs w:val="40"/>
                        </w:rPr>
                        <w:t xml:space="preserve">Name: </w:t>
                      </w:r>
                      <w:proofErr w:type="spellStart"/>
                      <w:r w:rsidR="00F11B5D" w:rsidRPr="00A56DA2">
                        <w:rPr>
                          <w:rFonts w:cs="Arial"/>
                          <w:color w:val="1F3A55"/>
                          <w:sz w:val="40"/>
                          <w:szCs w:val="40"/>
                        </w:rPr>
                        <w:t>Ruipeng</w:t>
                      </w:r>
                      <w:proofErr w:type="spellEnd"/>
                      <w:r w:rsidR="00F11B5D" w:rsidRPr="00A56DA2">
                        <w:rPr>
                          <w:rFonts w:cs="Arial"/>
                          <w:color w:val="1F3A55"/>
                          <w:sz w:val="40"/>
                          <w:szCs w:val="40"/>
                        </w:rPr>
                        <w:t xml:space="preserve"> Jiao</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407EFA61" wp14:editId="5AB9F436">
                <wp:simplePos x="0" y="0"/>
                <wp:positionH relativeFrom="margin">
                  <wp:posOffset>2357846</wp:posOffset>
                </wp:positionH>
                <wp:positionV relativeFrom="paragraph">
                  <wp:posOffset>7642860</wp:posOffset>
                </wp:positionV>
                <wp:extent cx="3512820" cy="1404620"/>
                <wp:effectExtent l="0" t="0" r="0" b="254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1404620"/>
                        </a:xfrm>
                        <a:prstGeom prst="rect">
                          <a:avLst/>
                        </a:prstGeom>
                        <a:noFill/>
                        <a:ln w="9525">
                          <a:noFill/>
                          <a:miter lim="800000"/>
                          <a:headEnd/>
                          <a:tailEnd/>
                        </a:ln>
                      </wps:spPr>
                      <wps:txbx>
                        <w:txbxContent>
                          <w:p w14:paraId="03695826" w14:textId="77777777"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M</w:t>
                            </w:r>
                            <w:r w:rsidRPr="00F11B5D">
                              <w:rPr>
                                <w:rFonts w:cs="Arial"/>
                                <w:color w:val="1F3A55"/>
                                <w:sz w:val="24"/>
                                <w:szCs w:val="24"/>
                              </w:rPr>
                              <w:t>odule: Human Computer Interaction CSC8022</w:t>
                            </w:r>
                          </w:p>
                          <w:p w14:paraId="7B674D3E" w14:textId="2A49C973"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W</w:t>
                            </w:r>
                            <w:r w:rsidRPr="00F11B5D">
                              <w:rPr>
                                <w:rFonts w:cs="Arial"/>
                                <w:color w:val="1F3A55"/>
                                <w:sz w:val="24"/>
                                <w:szCs w:val="24"/>
                              </w:rPr>
                              <w:t xml:space="preserve">ord count: </w:t>
                            </w:r>
                            <w:r w:rsidR="00435ACB">
                              <w:rPr>
                                <w:rFonts w:cs="Arial"/>
                                <w:color w:val="1F3A55"/>
                                <w:sz w:val="24"/>
                                <w:szCs w:val="24"/>
                              </w:rPr>
                              <w:t>518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7EFA61" id="_x0000_t202" coordsize="21600,21600" o:spt="202" path="m,l,21600r21600,l21600,xe">
                <v:stroke joinstyle="miter"/>
                <v:path gradientshapeok="t" o:connecttype="rect"/>
              </v:shapetype>
              <v:shape id="_x0000_s1027" type="#_x0000_t202" style="position:absolute;margin-left:185.65pt;margin-top:601.8pt;width:276.6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" filled="f" stroked="f">
                <v:textbox style="mso-fit-shape-to-text:t">
                  <w:txbxContent>
                    <w:p w14:paraId="03695826" w14:textId="77777777"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M</w:t>
                      </w:r>
                      <w:r w:rsidRPr="00F11B5D">
                        <w:rPr>
                          <w:rFonts w:cs="Arial"/>
                          <w:color w:val="1F3A55"/>
                          <w:sz w:val="24"/>
                          <w:szCs w:val="24"/>
                        </w:rPr>
                        <w:t>odule: Human Computer Interaction CSC8022</w:t>
                      </w:r>
                    </w:p>
                    <w:p w14:paraId="7B674D3E" w14:textId="2A49C973" w:rsidR="00F11B5D" w:rsidRPr="00F11B5D" w:rsidRDefault="00F11B5D" w:rsidP="00F11B5D">
                      <w:pPr>
                        <w:spacing w:after="0" w:line="0" w:lineRule="atLeast"/>
                        <w:rPr>
                          <w:rFonts w:cs="Arial"/>
                          <w:color w:val="1F3A55"/>
                          <w:sz w:val="24"/>
                          <w:szCs w:val="24"/>
                        </w:rPr>
                      </w:pPr>
                      <w:r w:rsidRPr="00F11B5D">
                        <w:rPr>
                          <w:rFonts w:cs="Arial" w:hint="eastAsia"/>
                          <w:color w:val="1F3A55"/>
                          <w:sz w:val="24"/>
                          <w:szCs w:val="24"/>
                        </w:rPr>
                        <w:t>W</w:t>
                      </w:r>
                      <w:r w:rsidRPr="00F11B5D">
                        <w:rPr>
                          <w:rFonts w:cs="Arial"/>
                          <w:color w:val="1F3A55"/>
                          <w:sz w:val="24"/>
                          <w:szCs w:val="24"/>
                        </w:rPr>
                        <w:t xml:space="preserve">ord count: </w:t>
                      </w:r>
                      <w:r w:rsidR="00435ACB">
                        <w:rPr>
                          <w:rFonts w:cs="Arial"/>
                          <w:color w:val="1F3A55"/>
                          <w:sz w:val="24"/>
                          <w:szCs w:val="24"/>
                        </w:rPr>
                        <w:t>518</w:t>
                      </w:r>
                    </w:p>
                  </w:txbxContent>
                </v:textbox>
                <w10:wrap type="square" anchorx="margin"/>
              </v:shape>
            </w:pict>
          </mc:Fallback>
        </mc:AlternateContent>
      </w:r>
      <w:r w:rsidR="00126FC9">
        <w:rPr>
          <w:rFonts w:hint="eastAsia"/>
          <w:noProof/>
        </w:rPr>
        <mc:AlternateContent>
          <mc:Choice Requires="wps">
            <w:drawing>
              <wp:anchor distT="0" distB="0" distL="114300" distR="114300" simplePos="0" relativeHeight="251674624" behindDoc="0" locked="0" layoutInCell="1" allowOverlap="1" wp14:anchorId="41545D34" wp14:editId="121C72B1">
                <wp:simplePos x="0" y="0"/>
                <wp:positionH relativeFrom="column">
                  <wp:posOffset>-598714</wp:posOffset>
                </wp:positionH>
                <wp:positionV relativeFrom="paragraph">
                  <wp:posOffset>-457200</wp:posOffset>
                </wp:positionV>
                <wp:extent cx="6531428" cy="9688286"/>
                <wp:effectExtent l="0" t="0" r="22225" b="27305"/>
                <wp:wrapNone/>
                <wp:docPr id="15" name="矩形 15"/>
                <wp:cNvGraphicFramePr/>
                <a:graphic xmlns:a="http://schemas.openxmlformats.org/drawingml/2006/main">
                  <a:graphicData uri="http://schemas.microsoft.com/office/word/2010/wordprocessingShape">
                    <wps:wsp>
                      <wps:cNvSpPr/>
                      <wps:spPr>
                        <a:xfrm>
                          <a:off x="0" y="0"/>
                          <a:ext cx="6531428" cy="9688286"/>
                        </a:xfrm>
                        <a:prstGeom prst="rect">
                          <a:avLst/>
                        </a:prstGeom>
                        <a:noFill/>
                        <a:ln w="12700">
                          <a:solidFill>
                            <a:schemeClr val="bg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A5612" id="矩形 15" o:spid="_x0000_s1026" style="position:absolute;left:0;text-align:left;margin-left:-47.15pt;margin-top:-36pt;width:514.3pt;height:76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" filled="f" strokecolor="white [3212]" strokeweight="1pt">
                <v:stroke dashstyle="dashDot"/>
              </v:rect>
            </w:pict>
          </mc:Fallback>
        </mc:AlternateContent>
      </w:r>
      <w:r w:rsidR="00952EF9">
        <w:rPr>
          <w:noProof/>
        </w:rPr>
        <mc:AlternateContent>
          <mc:Choice Requires="wps">
            <w:drawing>
              <wp:anchor distT="0" distB="0" distL="114300" distR="114300" simplePos="0" relativeHeight="251671551" behindDoc="0" locked="0" layoutInCell="1" allowOverlap="1" wp14:anchorId="40267336" wp14:editId="11850A52">
                <wp:simplePos x="0" y="0"/>
                <wp:positionH relativeFrom="page">
                  <wp:posOffset>-1343660</wp:posOffset>
                </wp:positionH>
                <wp:positionV relativeFrom="paragraph">
                  <wp:posOffset>-1155700</wp:posOffset>
                </wp:positionV>
                <wp:extent cx="9601200" cy="11176000"/>
                <wp:effectExtent l="0" t="0" r="0" b="6350"/>
                <wp:wrapNone/>
                <wp:docPr id="18" name="矩形 18"/>
                <wp:cNvGraphicFramePr/>
                <a:graphic xmlns:a="http://schemas.openxmlformats.org/drawingml/2006/main">
                  <a:graphicData uri="http://schemas.microsoft.com/office/word/2010/wordprocessingShape">
                    <wps:wsp>
                      <wps:cNvSpPr/>
                      <wps:spPr>
                        <a:xfrm>
                          <a:off x="0" y="0"/>
                          <a:ext cx="9601200" cy="11176000"/>
                        </a:xfrm>
                        <a:prstGeom prst="rect">
                          <a:avLst/>
                        </a:prstGeom>
                        <a:solidFill>
                          <a:srgbClr val="8BA6B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252EE" id="矩形 18" o:spid="_x0000_s1026" style="position:absolute;left:0;text-align:left;margin-left:-105.8pt;margin-top:-91pt;width:756pt;height:880pt;z-index:2516715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" fillcolor="#8ba6b1" stroked="f" strokeweight="1pt">
                <w10:wrap anchorx="page"/>
              </v:rect>
            </w:pict>
          </mc:Fallback>
        </mc:AlternateContent>
      </w:r>
      <w:r w:rsidR="00952EF9">
        <w:rPr>
          <w:rFonts w:hint="eastAsia"/>
          <w:noProof/>
        </w:rPr>
        <mc:AlternateContent>
          <mc:Choice Requires="wps">
            <w:drawing>
              <wp:anchor distT="0" distB="0" distL="114300" distR="114300" simplePos="0" relativeHeight="251673600" behindDoc="0" locked="0" layoutInCell="1" allowOverlap="1" wp14:anchorId="5DB434B3" wp14:editId="12D97962">
                <wp:simplePos x="0" y="0"/>
                <wp:positionH relativeFrom="margin">
                  <wp:align>left</wp:align>
                </wp:positionH>
                <wp:positionV relativeFrom="paragraph">
                  <wp:posOffset>4130040</wp:posOffset>
                </wp:positionV>
                <wp:extent cx="1638300" cy="3520440"/>
                <wp:effectExtent l="0" t="0" r="0" b="3810"/>
                <wp:wrapNone/>
                <wp:docPr id="13" name="矩形 13"/>
                <wp:cNvGraphicFramePr/>
                <a:graphic xmlns:a="http://schemas.openxmlformats.org/drawingml/2006/main">
                  <a:graphicData uri="http://schemas.microsoft.com/office/word/2010/wordprocessingShape">
                    <wps:wsp>
                      <wps:cNvSpPr/>
                      <wps:spPr>
                        <a:xfrm>
                          <a:off x="0" y="0"/>
                          <a:ext cx="1638300" cy="3520440"/>
                        </a:xfrm>
                        <a:prstGeom prst="rect">
                          <a:avLst/>
                        </a:prstGeom>
                        <a:solidFill>
                          <a:srgbClr val="B2C1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ABC6C" id="矩形 13" o:spid="_x0000_s1026" style="position:absolute;left:0;text-align:left;margin-left:0;margin-top:325.2pt;width:129pt;height:277.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" fillcolor="#b2c1c8" stroked="f" strokeweight="1pt">
                <w10:wrap anchorx="margin"/>
              </v:rect>
            </w:pict>
          </mc:Fallback>
        </mc:AlternateContent>
      </w:r>
      <w:r w:rsidR="00F11B5D">
        <w:rPr>
          <w:noProof/>
        </w:rPr>
        <mc:AlternateContent>
          <mc:Choice Requires="wps">
            <w:drawing>
              <wp:anchor distT="0" distB="0" distL="114300" distR="114300" simplePos="0" relativeHeight="251676672" behindDoc="0" locked="0" layoutInCell="1" allowOverlap="1" wp14:anchorId="2A290CE1" wp14:editId="67412E00">
                <wp:simplePos x="0" y="0"/>
                <wp:positionH relativeFrom="column">
                  <wp:posOffset>353060</wp:posOffset>
                </wp:positionH>
                <wp:positionV relativeFrom="paragraph">
                  <wp:posOffset>5478780</wp:posOffset>
                </wp:positionV>
                <wp:extent cx="368300" cy="1447800"/>
                <wp:effectExtent l="0" t="0" r="12700" b="19050"/>
                <wp:wrapNone/>
                <wp:docPr id="9" name="矩形 9"/>
                <wp:cNvGraphicFramePr/>
                <a:graphic xmlns:a="http://schemas.openxmlformats.org/drawingml/2006/main">
                  <a:graphicData uri="http://schemas.microsoft.com/office/word/2010/wordprocessingShape">
                    <wps:wsp>
                      <wps:cNvSpPr/>
                      <wps:spPr>
                        <a:xfrm>
                          <a:off x="0" y="0"/>
                          <a:ext cx="368300" cy="1447800"/>
                        </a:xfrm>
                        <a:prstGeom prst="rect">
                          <a:avLst/>
                        </a:prstGeom>
                        <a:solidFill>
                          <a:srgbClr val="1C344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E3E68" id="矩形 9" o:spid="_x0000_s1026" style="position:absolute;left:0;text-align:left;margin-left:27.8pt;margin-top:431.4pt;width:29pt;height:1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" fillcolor="#1c344c" strokecolor="#1f3763 [1604]" strokeweight="1pt"/>
            </w:pict>
          </mc:Fallback>
        </mc:AlternateContent>
      </w:r>
      <w:r w:rsidR="00F11B5D">
        <w:rPr>
          <w:rFonts w:hint="eastAsia"/>
          <w:noProof/>
        </w:rPr>
        <mc:AlternateContent>
          <mc:Choice Requires="wps">
            <w:drawing>
              <wp:anchor distT="0" distB="0" distL="114300" distR="114300" simplePos="0" relativeHeight="251672576" behindDoc="0" locked="0" layoutInCell="1" allowOverlap="1" wp14:anchorId="36BDAB6D" wp14:editId="254EC341">
                <wp:simplePos x="0" y="0"/>
                <wp:positionH relativeFrom="margin">
                  <wp:align>left</wp:align>
                </wp:positionH>
                <wp:positionV relativeFrom="paragraph">
                  <wp:posOffset>241300</wp:posOffset>
                </wp:positionV>
                <wp:extent cx="4869180" cy="1828800"/>
                <wp:effectExtent l="0" t="0" r="7620" b="0"/>
                <wp:wrapNone/>
                <wp:docPr id="12" name="矩形 12"/>
                <wp:cNvGraphicFramePr/>
                <a:graphic xmlns:a="http://schemas.openxmlformats.org/drawingml/2006/main">
                  <a:graphicData uri="http://schemas.microsoft.com/office/word/2010/wordprocessingShape">
                    <wps:wsp>
                      <wps:cNvSpPr/>
                      <wps:spPr>
                        <a:xfrm>
                          <a:off x="0" y="0"/>
                          <a:ext cx="4869180" cy="1828800"/>
                        </a:xfrm>
                        <a:prstGeom prst="rect">
                          <a:avLst/>
                        </a:prstGeom>
                        <a:solidFill>
                          <a:srgbClr val="B2C1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50E0" id="矩形 12" o:spid="_x0000_s1026" style="position:absolute;left:0;text-align:left;margin-left:0;margin-top:19pt;width:383.4pt;height:2in;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" fillcolor="#b2c1c8" stroked="f" strokeweight="1pt">
                <w10:wrap anchorx="margin"/>
              </v:rect>
            </w:pict>
          </mc:Fallback>
        </mc:AlternateContent>
      </w:r>
      <w:r w:rsidR="00F11B5D">
        <w:rPr>
          <w:noProof/>
        </w:rPr>
        <mc:AlternateContent>
          <mc:Choice Requires="wps">
            <w:drawing>
              <wp:anchor distT="45720" distB="45720" distL="114300" distR="114300" simplePos="0" relativeHeight="251677696" behindDoc="0" locked="0" layoutInCell="1" allowOverlap="1" wp14:anchorId="46003ACF" wp14:editId="11DD0173">
                <wp:simplePos x="0" y="0"/>
                <wp:positionH relativeFrom="margin">
                  <wp:align>center</wp:align>
                </wp:positionH>
                <wp:positionV relativeFrom="paragraph">
                  <wp:posOffset>596900</wp:posOffset>
                </wp:positionV>
                <wp:extent cx="3581400" cy="1404620"/>
                <wp:effectExtent l="0" t="0" r="0" b="25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14:paraId="2E0242AF" w14:textId="77777777" w:rsidR="00F11B5D" w:rsidRPr="00A56DA2" w:rsidRDefault="00F11B5D" w:rsidP="00F11B5D">
                            <w:pPr>
                              <w:rPr>
                                <w:rFonts w:cs="Arial"/>
                                <w:b/>
                                <w:bCs/>
                                <w:color w:val="1F3A55"/>
                                <w:sz w:val="52"/>
                                <w:szCs w:val="52"/>
                              </w:rPr>
                            </w:pPr>
                            <w:r w:rsidRPr="00A56DA2">
                              <w:rPr>
                                <w:rFonts w:cs="Arial"/>
                                <w:b/>
                                <w:bCs/>
                                <w:color w:val="1F3A55"/>
                                <w:sz w:val="52"/>
                                <w:szCs w:val="52"/>
                              </w:rPr>
                              <w:t>REPORT 1:</w:t>
                            </w:r>
                          </w:p>
                          <w:p w14:paraId="27C50EC4" w14:textId="77777777" w:rsidR="00F11B5D" w:rsidRPr="00A56DA2" w:rsidRDefault="00F11B5D" w:rsidP="00F11B5D">
                            <w:pPr>
                              <w:rPr>
                                <w:rFonts w:cs="Arial"/>
                                <w:b/>
                                <w:bCs/>
                                <w:color w:val="1F3A55"/>
                                <w:sz w:val="52"/>
                                <w:szCs w:val="52"/>
                              </w:rPr>
                            </w:pPr>
                            <w:r w:rsidRPr="00A56DA2">
                              <w:rPr>
                                <w:rFonts w:cs="Arial"/>
                                <w:b/>
                                <w:bCs/>
                                <w:color w:val="1F3A55"/>
                                <w:sz w:val="52"/>
                                <w:szCs w:val="52"/>
                              </w:rPr>
                              <w:t>INTRO TO HCI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03ACF" id="_x0000_s1028" type="#_x0000_t202" style="position:absolute;margin-left:0;margin-top:47pt;width:282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" filled="f" stroked="f">
                <v:textbox style="mso-fit-shape-to-text:t">
                  <w:txbxContent>
                    <w:p w14:paraId="2E0242AF" w14:textId="77777777" w:rsidR="00F11B5D" w:rsidRPr="00A56DA2" w:rsidRDefault="00F11B5D" w:rsidP="00F11B5D">
                      <w:pPr>
                        <w:rPr>
                          <w:rFonts w:cs="Arial"/>
                          <w:b/>
                          <w:bCs/>
                          <w:color w:val="1F3A55"/>
                          <w:sz w:val="52"/>
                          <w:szCs w:val="52"/>
                        </w:rPr>
                      </w:pPr>
                      <w:r w:rsidRPr="00A56DA2">
                        <w:rPr>
                          <w:rFonts w:cs="Arial"/>
                          <w:b/>
                          <w:bCs/>
                          <w:color w:val="1F3A55"/>
                          <w:sz w:val="52"/>
                          <w:szCs w:val="52"/>
                        </w:rPr>
                        <w:t>REPORT 1:</w:t>
                      </w:r>
                    </w:p>
                    <w:p w14:paraId="27C50EC4" w14:textId="77777777" w:rsidR="00F11B5D" w:rsidRPr="00A56DA2" w:rsidRDefault="00F11B5D" w:rsidP="00F11B5D">
                      <w:pPr>
                        <w:rPr>
                          <w:rFonts w:cs="Arial" w:hint="eastAsia"/>
                          <w:b/>
                          <w:bCs/>
                          <w:color w:val="1F3A55"/>
                          <w:sz w:val="52"/>
                          <w:szCs w:val="52"/>
                        </w:rPr>
                      </w:pPr>
                      <w:r w:rsidRPr="00A56DA2">
                        <w:rPr>
                          <w:rFonts w:cs="Arial"/>
                          <w:b/>
                          <w:bCs/>
                          <w:color w:val="1F3A55"/>
                          <w:sz w:val="52"/>
                          <w:szCs w:val="52"/>
                        </w:rPr>
                        <w:t>INTRO TO HCI</w:t>
                      </w:r>
                    </w:p>
                  </w:txbxContent>
                </v:textbox>
                <w10:wrap type="square" anchorx="margin"/>
              </v:shape>
            </w:pict>
          </mc:Fallback>
        </mc:AlternateContent>
      </w:r>
      <w:r w:rsidR="00F11B5D" w:rsidRPr="00552778">
        <w:rPr>
          <w:noProof/>
        </w:rPr>
        <w:drawing>
          <wp:anchor distT="0" distB="0" distL="114300" distR="114300" simplePos="0" relativeHeight="251675648" behindDoc="0" locked="0" layoutInCell="1" allowOverlap="1" wp14:anchorId="668D61FB" wp14:editId="6D30AE30">
            <wp:simplePos x="0" y="0"/>
            <wp:positionH relativeFrom="column">
              <wp:posOffset>101600</wp:posOffset>
            </wp:positionH>
            <wp:positionV relativeFrom="paragraph">
              <wp:posOffset>825500</wp:posOffset>
            </wp:positionV>
            <wp:extent cx="704948" cy="57158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948" cy="571580"/>
                    </a:xfrm>
                    <a:prstGeom prst="rect">
                      <a:avLst/>
                    </a:prstGeom>
                  </pic:spPr>
                </pic:pic>
              </a:graphicData>
            </a:graphic>
          </wp:anchor>
        </w:drawing>
      </w:r>
    </w:p>
    <w:p w14:paraId="1CC7B8E6" w14:textId="27F83D3D" w:rsidR="00177062" w:rsidRPr="00AC7585" w:rsidRDefault="00177062" w:rsidP="00177062">
      <w:pPr>
        <w:jc w:val="center"/>
        <w:rPr>
          <w:rFonts w:eastAsiaTheme="minorEastAsia" w:cs="Arial"/>
          <w:b/>
          <w:bCs/>
          <w:szCs w:val="22"/>
        </w:rPr>
      </w:pPr>
      <w:r w:rsidRPr="00AC7585">
        <w:rPr>
          <w:rFonts w:eastAsiaTheme="minorEastAsia" w:cs="Arial"/>
          <w:b/>
          <w:bCs/>
          <w:szCs w:val="22"/>
        </w:rPr>
        <w:lastRenderedPageBreak/>
        <w:t>Introduction</w:t>
      </w:r>
    </w:p>
    <w:p w14:paraId="5D6624B8" w14:textId="7803D6DA" w:rsidR="00324EC0" w:rsidRPr="00A95A4D" w:rsidRDefault="00354A14" w:rsidP="00E83984">
      <w:pPr>
        <w:spacing w:line="240" w:lineRule="auto"/>
        <w:rPr>
          <w:rFonts w:eastAsiaTheme="minorEastAsia" w:cs="Arial"/>
          <w:szCs w:val="22"/>
        </w:rPr>
      </w:pPr>
      <w:r w:rsidRPr="00210AD8">
        <w:rPr>
          <w:rFonts w:cs="Arial"/>
          <w:szCs w:val="22"/>
        </w:rPr>
        <w:t>Human-computer interaction (HCI) is research in the design and the use of computer technology, which focuses on the interfaces between people and computers. HCI researchers observe the ways humans interact with computers and design technologies that allow humans to interact with computers in novel ways.</w:t>
      </w:r>
    </w:p>
    <w:p w14:paraId="5E2E4BB6" w14:textId="2FA22FF9" w:rsidR="00904693" w:rsidRDefault="00904693" w:rsidP="00F11B5D">
      <w:pPr>
        <w:rPr>
          <w:rFonts w:eastAsiaTheme="minorEastAsia" w:cs="Arial"/>
          <w:szCs w:val="22"/>
        </w:rPr>
      </w:pPr>
    </w:p>
    <w:p w14:paraId="7E234E9A" w14:textId="77777777" w:rsidR="00177062" w:rsidRPr="00AC7585" w:rsidRDefault="00177062" w:rsidP="00354A14">
      <w:pPr>
        <w:rPr>
          <w:rFonts w:eastAsiaTheme="minorEastAsia" w:cs="Arial"/>
          <w:b/>
          <w:bCs/>
          <w:szCs w:val="22"/>
        </w:rPr>
      </w:pPr>
      <w:r w:rsidRPr="00AC7585">
        <w:rPr>
          <w:rFonts w:eastAsiaTheme="minorEastAsia" w:cs="Arial"/>
          <w:b/>
          <w:bCs/>
          <w:szCs w:val="22"/>
        </w:rPr>
        <w:t>Multidisciplinary and related technologies</w:t>
      </w:r>
    </w:p>
    <w:p w14:paraId="2EE82023" w14:textId="120D1493" w:rsidR="00A95A4D" w:rsidRPr="00177062" w:rsidRDefault="00354A14" w:rsidP="00E83984">
      <w:pPr>
        <w:spacing w:line="240" w:lineRule="auto"/>
        <w:rPr>
          <w:rFonts w:eastAsiaTheme="minorEastAsia" w:cs="Arial"/>
          <w:szCs w:val="22"/>
        </w:rPr>
      </w:pPr>
      <w:r w:rsidRPr="00210AD8">
        <w:rPr>
          <w:rFonts w:cs="Arial"/>
          <w:szCs w:val="22"/>
        </w:rPr>
        <w:t>Because human-computer interaction studies a human and a machine in communication, it draws from supporting knowledge on both the machine and the human side. On the machine side, techniques in computer graphics, operating systems, programming languages, and development environments are relevant. On the human side, communication theory, graphic and industrial design disciplines, linguistics, social sciences, cognitive psychology, social psychology, and human factors such as computer user satisfaction are relevant</w:t>
      </w:r>
      <w:r w:rsidR="008E4F0E">
        <w:rPr>
          <w:rFonts w:cs="Arial"/>
          <w:szCs w:val="22"/>
        </w:rPr>
        <w:t xml:space="preserve"> (figure1)</w:t>
      </w:r>
      <w:r w:rsidRPr="00210AD8">
        <w:rPr>
          <w:rFonts w:cs="Arial"/>
          <w:szCs w:val="22"/>
        </w:rPr>
        <w:t>. And, of course, engineering and design methods are relevant.</w:t>
      </w:r>
      <w:r w:rsidR="006503D5">
        <w:rPr>
          <w:rFonts w:cs="Arial"/>
          <w:szCs w:val="22"/>
        </w:rPr>
        <w:t xml:space="preserve"> (</w:t>
      </w:r>
      <w:r w:rsidR="006503D5" w:rsidRPr="00077037">
        <w:t>Yvonne</w:t>
      </w:r>
      <w:r w:rsidR="006503D5">
        <w:t>, 2012</w:t>
      </w:r>
      <w:r w:rsidR="006503D5">
        <w:rPr>
          <w:rFonts w:cs="Arial"/>
          <w:szCs w:val="22"/>
        </w:rPr>
        <w:t>)</w:t>
      </w:r>
    </w:p>
    <w:p w14:paraId="6744ED47" w14:textId="5A4F9F66" w:rsidR="00177062" w:rsidRPr="00177062" w:rsidRDefault="00A95A4D" w:rsidP="00177062">
      <w:pPr>
        <w:keepNext/>
        <w:jc w:val="center"/>
        <w:rPr>
          <w:rFonts w:eastAsiaTheme="minorEastAsia"/>
        </w:rPr>
      </w:pPr>
      <w:r w:rsidRPr="000D0DA1">
        <w:rPr>
          <w:rFonts w:cs="Arial"/>
          <w:noProof/>
          <w:szCs w:val="22"/>
        </w:rPr>
        <w:drawing>
          <wp:inline distT="0" distB="0" distL="0" distR="0" wp14:anchorId="1A1A61AE" wp14:editId="630BA8CE">
            <wp:extent cx="2920035" cy="2743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535" cy="2760580"/>
                    </a:xfrm>
                    <a:prstGeom prst="rect">
                      <a:avLst/>
                    </a:prstGeom>
                  </pic:spPr>
                </pic:pic>
              </a:graphicData>
            </a:graphic>
          </wp:inline>
        </w:drawing>
      </w:r>
    </w:p>
    <w:p w14:paraId="04AEB9A0" w14:textId="5157E2EB" w:rsidR="00354A14" w:rsidRPr="00177062" w:rsidRDefault="00177062" w:rsidP="00177062">
      <w:pPr>
        <w:jc w:val="center"/>
        <w:rPr>
          <w:rFonts w:eastAsiaTheme="minorEastAsia"/>
          <w:i/>
          <w:iCs/>
          <w:sz w:val="18"/>
          <w:szCs w:val="18"/>
        </w:rPr>
      </w:pPr>
      <w:r w:rsidRPr="00E14DFD">
        <w:rPr>
          <w:b/>
          <w:bCs/>
          <w:i/>
          <w:iCs/>
          <w:sz w:val="18"/>
          <w:szCs w:val="18"/>
        </w:rPr>
        <w:t>Figure 1</w:t>
      </w:r>
      <w:r w:rsidRPr="00177062">
        <w:rPr>
          <w:i/>
          <w:iCs/>
          <w:sz w:val="18"/>
          <w:szCs w:val="18"/>
        </w:rPr>
        <w:t xml:space="preserve"> </w:t>
      </w:r>
      <w:r w:rsidR="00A95A4D" w:rsidRPr="00177062">
        <w:rPr>
          <w:i/>
          <w:iCs/>
          <w:sz w:val="18"/>
          <w:szCs w:val="18"/>
        </w:rPr>
        <w:t>Disciplines in the field of human computer interaction</w:t>
      </w:r>
    </w:p>
    <w:p w14:paraId="519516D8" w14:textId="2A1BFF34" w:rsidR="00354A14" w:rsidRPr="00210AD8" w:rsidRDefault="00354A14" w:rsidP="00E83984">
      <w:pPr>
        <w:spacing w:line="240" w:lineRule="auto"/>
        <w:rPr>
          <w:rFonts w:cs="Arial"/>
          <w:szCs w:val="22"/>
        </w:rPr>
      </w:pPr>
      <w:r w:rsidRPr="00210AD8">
        <w:rPr>
          <w:rFonts w:cs="Arial"/>
          <w:szCs w:val="22"/>
        </w:rPr>
        <w:t xml:space="preserve">Due to the multidisciplinary nature of HCI, people </w:t>
      </w:r>
      <w:r w:rsidR="00324EC0">
        <w:rPr>
          <w:rFonts w:cs="Arial"/>
          <w:szCs w:val="22"/>
        </w:rPr>
        <w:t>w</w:t>
      </w:r>
      <w:r w:rsidRPr="00210AD8">
        <w:rPr>
          <w:rFonts w:cs="Arial"/>
          <w:szCs w:val="22"/>
        </w:rPr>
        <w:t>ith different backgrounds contribute to its success.</w:t>
      </w:r>
      <w:r w:rsidR="00324EC0">
        <w:rPr>
          <w:rFonts w:cs="Arial" w:hint="eastAsia"/>
          <w:szCs w:val="22"/>
        </w:rPr>
        <w:t xml:space="preserve"> </w:t>
      </w:r>
      <w:r w:rsidRPr="00210AD8">
        <w:rPr>
          <w:rFonts w:cs="Arial"/>
          <w:szCs w:val="22"/>
        </w:rPr>
        <w:t>Most of the scholars in this section are from psychology, social psychology and sociology, etc.</w:t>
      </w:r>
    </w:p>
    <w:p w14:paraId="38C67605" w14:textId="4225298B" w:rsidR="00354A14" w:rsidRDefault="00354A14" w:rsidP="00354A14">
      <w:pPr>
        <w:rPr>
          <w:rFonts w:eastAsiaTheme="minorEastAsia" w:cs="Arial"/>
          <w:szCs w:val="22"/>
        </w:rPr>
      </w:pPr>
    </w:p>
    <w:p w14:paraId="26B78A92" w14:textId="6A4BCB0B" w:rsidR="00AB36F6" w:rsidRDefault="00AB36F6" w:rsidP="00354A14">
      <w:pPr>
        <w:rPr>
          <w:rFonts w:eastAsiaTheme="minorEastAsia" w:cs="Arial"/>
          <w:szCs w:val="22"/>
        </w:rPr>
      </w:pPr>
    </w:p>
    <w:p w14:paraId="78B95430" w14:textId="78DFA48E" w:rsidR="00AB36F6" w:rsidRDefault="00AB36F6" w:rsidP="00354A14">
      <w:pPr>
        <w:rPr>
          <w:rFonts w:eastAsiaTheme="minorEastAsia" w:cs="Arial"/>
          <w:szCs w:val="22"/>
        </w:rPr>
      </w:pPr>
    </w:p>
    <w:p w14:paraId="36B8C3D0" w14:textId="2105451D" w:rsidR="00AB36F6" w:rsidRDefault="00AB36F6" w:rsidP="00354A14">
      <w:pPr>
        <w:rPr>
          <w:rFonts w:eastAsiaTheme="minorEastAsia" w:cs="Arial"/>
          <w:szCs w:val="22"/>
        </w:rPr>
      </w:pPr>
    </w:p>
    <w:p w14:paraId="62392972" w14:textId="77777777" w:rsidR="00E83984" w:rsidRPr="00AB36F6" w:rsidRDefault="00E83984" w:rsidP="00354A14">
      <w:pPr>
        <w:rPr>
          <w:rFonts w:eastAsiaTheme="minorEastAsia" w:cs="Arial"/>
          <w:szCs w:val="22"/>
        </w:rPr>
      </w:pPr>
    </w:p>
    <w:p w14:paraId="085DB1A1" w14:textId="2F73AFE5" w:rsidR="00354A14" w:rsidRPr="00AC7585" w:rsidRDefault="00324EC0" w:rsidP="00354A14">
      <w:pPr>
        <w:rPr>
          <w:rFonts w:cs="Arial"/>
          <w:b/>
          <w:bCs/>
          <w:szCs w:val="22"/>
        </w:rPr>
      </w:pPr>
      <w:r w:rsidRPr="00AC7585">
        <w:rPr>
          <w:rFonts w:cs="Arial"/>
          <w:b/>
          <w:bCs/>
          <w:szCs w:val="22"/>
        </w:rPr>
        <w:lastRenderedPageBreak/>
        <w:t>Ethics</w:t>
      </w:r>
    </w:p>
    <w:p w14:paraId="027F7000" w14:textId="4352CDC5" w:rsidR="00354A14" w:rsidRPr="00210AD8" w:rsidRDefault="00354A14" w:rsidP="00E83984">
      <w:pPr>
        <w:spacing w:line="240" w:lineRule="auto"/>
        <w:rPr>
          <w:rFonts w:cs="Arial"/>
          <w:szCs w:val="22"/>
        </w:rPr>
      </w:pPr>
      <w:r w:rsidRPr="00210AD8">
        <w:rPr>
          <w:rFonts w:cs="Arial"/>
          <w:szCs w:val="22"/>
        </w:rPr>
        <w:t>HCI is a highly collaborative field involving mathematicians, computer scientists, designers, psychologists and more. In the practical field, HCI is designed by industrialists and politicians. It is also influenced by markets, technological developments and consumer needs. Every level of involvement in the field brings ethical challenges.</w:t>
      </w:r>
      <w:r w:rsidR="004502AF">
        <w:rPr>
          <w:rFonts w:cs="Arial"/>
          <w:szCs w:val="22"/>
        </w:rPr>
        <w:t xml:space="preserve"> (</w:t>
      </w:r>
      <w:r w:rsidR="004502AF" w:rsidRPr="00077037">
        <w:t>Marek</w:t>
      </w:r>
      <w:r w:rsidR="004502AF">
        <w:t>, 2014</w:t>
      </w:r>
      <w:r w:rsidR="004502AF">
        <w:rPr>
          <w:rFonts w:cs="Arial"/>
          <w:szCs w:val="22"/>
        </w:rPr>
        <w:t>)</w:t>
      </w:r>
      <w:r w:rsidR="00324EC0">
        <w:rPr>
          <w:rFonts w:cs="Arial"/>
          <w:szCs w:val="22"/>
        </w:rPr>
        <w:t xml:space="preserve"> </w:t>
      </w:r>
      <w:r w:rsidR="00324EC0" w:rsidRPr="00324EC0">
        <w:rPr>
          <w:rFonts w:cs="Arial"/>
          <w:szCs w:val="22"/>
        </w:rPr>
        <w:t>However, it is worth noting that</w:t>
      </w:r>
      <w:r w:rsidR="00324EC0">
        <w:rPr>
          <w:rFonts w:cs="Arial"/>
          <w:szCs w:val="22"/>
        </w:rPr>
        <w:t xml:space="preserve"> people</w:t>
      </w:r>
      <w:r w:rsidRPr="00210AD8">
        <w:rPr>
          <w:rFonts w:cs="Arial"/>
          <w:szCs w:val="22"/>
        </w:rPr>
        <w:t xml:space="preserve"> cannot place the needs and experiences of users above ethics. Ethics is beginning to play a more important role in HCI.</w:t>
      </w:r>
      <w:r w:rsidR="00AC7585">
        <w:rPr>
          <w:rFonts w:eastAsiaTheme="minorEastAsia" w:cs="Arial" w:hint="eastAsia"/>
          <w:szCs w:val="22"/>
        </w:rPr>
        <w:t xml:space="preserve"> </w:t>
      </w:r>
      <w:r w:rsidR="00A95A4D" w:rsidRPr="00A95A4D">
        <w:rPr>
          <w:rFonts w:cs="Arial"/>
          <w:szCs w:val="22"/>
        </w:rPr>
        <w:t>Psychologists believe that</w:t>
      </w:r>
      <w:r w:rsidR="00A95A4D">
        <w:rPr>
          <w:rFonts w:cs="Arial"/>
          <w:szCs w:val="22"/>
        </w:rPr>
        <w:t xml:space="preserve"> </w:t>
      </w:r>
      <w:r w:rsidRPr="00210AD8">
        <w:rPr>
          <w:rFonts w:cs="Arial"/>
          <w:szCs w:val="22"/>
        </w:rPr>
        <w:t xml:space="preserve">HCI is a normative science that aims to improve usability. Traditionally there are three types of normative science: aesthetics, logic, and </w:t>
      </w:r>
      <w:r w:rsidR="00D26351">
        <w:rPr>
          <w:rFonts w:cs="Arial"/>
          <w:szCs w:val="22"/>
        </w:rPr>
        <w:t>ethics.</w:t>
      </w:r>
      <w:r w:rsidR="00D26351">
        <w:rPr>
          <w:rFonts w:cs="Arial" w:hint="eastAsia"/>
          <w:szCs w:val="22"/>
        </w:rPr>
        <w:t xml:space="preserve"> </w:t>
      </w:r>
      <w:r w:rsidRPr="00210AD8">
        <w:rPr>
          <w:rFonts w:cs="Arial"/>
          <w:szCs w:val="22"/>
        </w:rPr>
        <w:t>Aesthetics deals with the appearance of matters, logic with what is real, and ethics with what is good or bad, or right or wrong. Thus, there is a strong relationship between HCI and ethics.</w:t>
      </w:r>
    </w:p>
    <w:p w14:paraId="519AAC82" w14:textId="24616057" w:rsidR="00354A14" w:rsidRPr="00B75B89" w:rsidRDefault="00354A14" w:rsidP="00354A14"/>
    <w:p w14:paraId="11C3C084" w14:textId="70715C10" w:rsidR="00B75B89" w:rsidRDefault="00B75B89" w:rsidP="00E83984">
      <w:pPr>
        <w:spacing w:line="240" w:lineRule="auto"/>
      </w:pPr>
      <w:r>
        <w:t xml:space="preserve">In addition to ethical aspects, security is equally carefully considered. </w:t>
      </w:r>
      <w:proofErr w:type="spellStart"/>
      <w:r>
        <w:t>HCISec</w:t>
      </w:r>
      <w:proofErr w:type="spellEnd"/>
      <w:r>
        <w:t xml:space="preserve"> is the study of human-computer interaction, particularly in relation to information security. In short, its aim is to improve the usability of security functions in end-user applications.</w:t>
      </w:r>
      <w:r w:rsidR="00E83984">
        <w:t xml:space="preserve"> </w:t>
      </w:r>
      <w:r>
        <w:t>There are a number of reasons when security functions exhibit poor usability, some of which are caused by the following</w:t>
      </w:r>
      <w:r w:rsidR="00F54886">
        <w:t>:</w:t>
      </w:r>
    </w:p>
    <w:p w14:paraId="2A6B4911" w14:textId="4D99501A" w:rsidR="00B75B89" w:rsidRDefault="00F54886" w:rsidP="00E83984">
      <w:pPr>
        <w:spacing w:line="240" w:lineRule="auto"/>
      </w:pPr>
      <w:r>
        <w:rPr>
          <w:rFonts w:ascii="宋体" w:eastAsia="宋体" w:hAnsi="宋体" w:hint="eastAsia"/>
        </w:rPr>
        <w:t>·</w:t>
      </w:r>
      <w:r w:rsidR="00B75B89">
        <w:t xml:space="preserve">They are added as an afterthought by chance. </w:t>
      </w:r>
    </w:p>
    <w:p w14:paraId="1511802A" w14:textId="3CCE3479" w:rsidR="00B75B89" w:rsidRDefault="00F54886" w:rsidP="00E83984">
      <w:pPr>
        <w:spacing w:line="240" w:lineRule="auto"/>
      </w:pPr>
      <w:r>
        <w:rPr>
          <w:rFonts w:ascii="宋体" w:eastAsia="宋体" w:hAnsi="宋体" w:hint="eastAsia"/>
        </w:rPr>
        <w:t>·</w:t>
      </w:r>
      <w:r w:rsidR="00B75B89">
        <w:t>They are patched in a hurry to address a newly discovered security vulnerability.</w:t>
      </w:r>
    </w:p>
    <w:p w14:paraId="1A787CB8" w14:textId="363AC0A7" w:rsidR="00B75B89" w:rsidRDefault="00F54886" w:rsidP="00E83984">
      <w:pPr>
        <w:spacing w:line="240" w:lineRule="auto"/>
      </w:pPr>
      <w:r>
        <w:rPr>
          <w:rFonts w:ascii="宋体" w:eastAsia="宋体" w:hAnsi="宋体" w:hint="eastAsia"/>
        </w:rPr>
        <w:t>·</w:t>
      </w:r>
      <w:r w:rsidR="00B75B89">
        <w:t>They can address very complex use cases without the benefit of software wizards.</w:t>
      </w:r>
    </w:p>
    <w:p w14:paraId="24F1BA5F" w14:textId="3A409AF1" w:rsidR="00B75B89" w:rsidRDefault="00F54886" w:rsidP="00E83984">
      <w:pPr>
        <w:spacing w:line="240" w:lineRule="auto"/>
      </w:pPr>
      <w:r>
        <w:rPr>
          <w:rFonts w:ascii="宋体" w:eastAsia="宋体" w:hAnsi="宋体" w:hint="eastAsia"/>
        </w:rPr>
        <w:t>·</w:t>
      </w:r>
      <w:r w:rsidR="00B75B89">
        <w:t>Their interface designers lack an understanding of the relevant security concepts.</w:t>
      </w:r>
    </w:p>
    <w:p w14:paraId="1DBD33DD" w14:textId="2CA9138C" w:rsidR="00B75B89" w:rsidRDefault="00F54886" w:rsidP="00E83984">
      <w:pPr>
        <w:spacing w:line="240" w:lineRule="auto"/>
      </w:pPr>
      <w:r>
        <w:rPr>
          <w:rFonts w:ascii="宋体" w:eastAsia="宋体" w:hAnsi="宋体" w:hint="eastAsia"/>
        </w:rPr>
        <w:t>·</w:t>
      </w:r>
      <w:r w:rsidR="00B75B89">
        <w:t>Their interface designers are not usability experts (which usually means they are application developers themselves)</w:t>
      </w:r>
      <w:r w:rsidR="00046067">
        <w:t>.</w:t>
      </w:r>
    </w:p>
    <w:p w14:paraId="5F92A548" w14:textId="2E62CC96" w:rsidR="00B75B89" w:rsidRDefault="00B75B89" w:rsidP="00B75B89">
      <w:pPr>
        <w:rPr>
          <w:rFonts w:eastAsiaTheme="minorEastAsia"/>
        </w:rPr>
      </w:pPr>
    </w:p>
    <w:p w14:paraId="57F77E26" w14:textId="77777777" w:rsidR="00046067" w:rsidRPr="00AC7585" w:rsidRDefault="00046067" w:rsidP="00046067">
      <w:pPr>
        <w:rPr>
          <w:b/>
          <w:bCs/>
        </w:rPr>
      </w:pPr>
      <w:r w:rsidRPr="00AC7585">
        <w:rPr>
          <w:b/>
          <w:bCs/>
        </w:rPr>
        <w:t>Methods and principles</w:t>
      </w:r>
    </w:p>
    <w:p w14:paraId="4CAF4CD9" w14:textId="6265D732" w:rsidR="00046067" w:rsidRDefault="00046067" w:rsidP="00E83984">
      <w:pPr>
        <w:spacing w:line="240" w:lineRule="auto"/>
      </w:pPr>
      <w:r>
        <w:t>For human-computer interaction design methods have been proposed a lot since the 1980s relied on.</w:t>
      </w:r>
      <w:r w:rsidR="006503D5" w:rsidRPr="006503D5">
        <w:t xml:space="preserve"> </w:t>
      </w:r>
      <w:r w:rsidR="006503D5">
        <w:t>(</w:t>
      </w:r>
      <w:r w:rsidR="006503D5" w:rsidRPr="00077037">
        <w:t>Jonathan</w:t>
      </w:r>
      <w:r w:rsidR="006503D5">
        <w:t>,1992)</w:t>
      </w:r>
      <w:r>
        <w:t xml:space="preserve"> In general, today's models are </w:t>
      </w:r>
      <w:proofErr w:type="spellStart"/>
      <w:r>
        <w:t>centred</w:t>
      </w:r>
      <w:proofErr w:type="spellEnd"/>
      <w:r>
        <w:t xml:space="preserve"> on a steady stream of input and discussion from customers, creators and experts, and combine the framework with the requirements needed by the customer. There are four more established approaches: Activity theory, User-</w:t>
      </w:r>
      <w:proofErr w:type="spellStart"/>
      <w:r>
        <w:t>centred</w:t>
      </w:r>
      <w:proofErr w:type="spellEnd"/>
      <w:r>
        <w:t xml:space="preserve"> design (UCD), Principles of UI design and Value sensitive design (VSD).</w:t>
      </w:r>
      <w:r w:rsidR="00D84E20">
        <w:t xml:space="preserve"> Other than </w:t>
      </w:r>
      <w:proofErr w:type="gramStart"/>
      <w:r w:rsidR="00D84E20">
        <w:t>that</w:t>
      </w:r>
      <w:proofErr w:type="gramEnd"/>
      <w:r>
        <w:t xml:space="preserve"> </w:t>
      </w:r>
      <w:r w:rsidR="00D84E20">
        <w:t>t</w:t>
      </w:r>
      <w:r>
        <w:t>he principles of design are considered in terms of Perceptual principles, Mental model principles, Principles based on attention and Memory principles.</w:t>
      </w:r>
    </w:p>
    <w:p w14:paraId="2C34704A" w14:textId="0D0AD206" w:rsidR="00E553FF" w:rsidRDefault="00E553FF" w:rsidP="00DA4EBA">
      <w:pPr>
        <w:rPr>
          <w:rFonts w:eastAsiaTheme="minorEastAsia"/>
        </w:rPr>
      </w:pPr>
    </w:p>
    <w:p w14:paraId="7327F9D5" w14:textId="10B08297" w:rsidR="00E83984" w:rsidRDefault="00E83984" w:rsidP="00DA4EBA">
      <w:pPr>
        <w:rPr>
          <w:rFonts w:eastAsiaTheme="minorEastAsia"/>
        </w:rPr>
      </w:pPr>
    </w:p>
    <w:p w14:paraId="5E8E9F43" w14:textId="77777777" w:rsidR="001F1F0E" w:rsidRDefault="001F1F0E" w:rsidP="00DA4EBA">
      <w:pPr>
        <w:rPr>
          <w:rFonts w:eastAsiaTheme="minorEastAsia"/>
        </w:rPr>
      </w:pPr>
    </w:p>
    <w:p w14:paraId="5A6DDFC6" w14:textId="77777777" w:rsidR="00E83984" w:rsidRPr="00AB36F6" w:rsidRDefault="00E83984" w:rsidP="00DA4EBA">
      <w:pPr>
        <w:rPr>
          <w:rFonts w:eastAsiaTheme="minorEastAsia"/>
        </w:rPr>
      </w:pPr>
    </w:p>
    <w:p w14:paraId="7B6AF57B" w14:textId="7C6A4543" w:rsidR="00E553FF" w:rsidRPr="00077037" w:rsidRDefault="00077037" w:rsidP="00DA4EBA">
      <w:pPr>
        <w:rPr>
          <w:rFonts w:eastAsiaTheme="minorEastAsia"/>
          <w:b/>
          <w:bCs/>
        </w:rPr>
      </w:pPr>
      <w:r w:rsidRPr="00077037">
        <w:rPr>
          <w:rFonts w:eastAsiaTheme="minorEastAsia" w:hint="eastAsia"/>
          <w:b/>
          <w:bCs/>
        </w:rPr>
        <w:lastRenderedPageBreak/>
        <w:t>R</w:t>
      </w:r>
      <w:r w:rsidRPr="00077037">
        <w:rPr>
          <w:rFonts w:eastAsiaTheme="minorEastAsia"/>
          <w:b/>
          <w:bCs/>
        </w:rPr>
        <w:t>eferences:</w:t>
      </w:r>
    </w:p>
    <w:p w14:paraId="1EA8D101" w14:textId="77777777" w:rsidR="00CC2024" w:rsidRPr="00077037" w:rsidRDefault="00CC2024" w:rsidP="00CC2024">
      <w:pPr>
        <w:ind w:left="221" w:hangingChars="100" w:hanging="221"/>
      </w:pPr>
      <w:r w:rsidRPr="008E4F0E">
        <w:rPr>
          <w:rFonts w:ascii="宋体" w:eastAsia="宋体" w:hAnsi="宋体" w:hint="eastAsia"/>
          <w:b/>
          <w:bCs/>
        </w:rPr>
        <w:t>·</w:t>
      </w:r>
      <w:proofErr w:type="spellStart"/>
      <w:r w:rsidRPr="00077037">
        <w:t>Grudin</w:t>
      </w:r>
      <w:proofErr w:type="spellEnd"/>
      <w:r w:rsidRPr="00077037">
        <w:t>, Jonathan (1992). "Utility and usability: research issues and development contexts". Interacting with Computers. </w:t>
      </w:r>
      <w:r w:rsidRPr="00077037">
        <w:rPr>
          <w:b/>
          <w:bCs/>
        </w:rPr>
        <w:t>4</w:t>
      </w:r>
      <w:r w:rsidRPr="00077037">
        <w:t> (2): 209–217. </w:t>
      </w:r>
      <w:hyperlink r:id="rId16" w:tooltip="Doi (identifier)" w:history="1">
        <w:r w:rsidRPr="00077037">
          <w:rPr>
            <w:color w:val="0645AD"/>
            <w:u w:val="single"/>
          </w:rPr>
          <w:t>doi</w:t>
        </w:r>
      </w:hyperlink>
      <w:r w:rsidRPr="00077037">
        <w:t>:</w:t>
      </w:r>
      <w:hyperlink r:id="rId17" w:history="1">
        <w:r w:rsidRPr="00077037">
          <w:rPr>
            <w:color w:val="3366BB"/>
            <w:u w:val="single"/>
          </w:rPr>
          <w:t>10.1016/0953-5438(92)90005-z</w:t>
        </w:r>
      </w:hyperlink>
      <w:r w:rsidRPr="00077037">
        <w:t>.</w:t>
      </w:r>
    </w:p>
    <w:p w14:paraId="4D66DC45" w14:textId="2D95892B" w:rsidR="00CC2024" w:rsidRPr="00077037" w:rsidRDefault="00CC2024" w:rsidP="00CC2024">
      <w:pPr>
        <w:ind w:left="221" w:hangingChars="100" w:hanging="221"/>
      </w:pPr>
      <w:r w:rsidRPr="008E4F0E">
        <w:rPr>
          <w:rFonts w:ascii="宋体" w:eastAsia="宋体" w:hAnsi="宋体" w:hint="eastAsia"/>
          <w:b/>
          <w:bCs/>
        </w:rPr>
        <w:t>·</w:t>
      </w:r>
      <w:r w:rsidRPr="00077037">
        <w:t>Rogers, Yvonne (2012). "HCI Theory: Classical, Modern, and Contemporary". Synthesis Lectures on Human-Centered Informatics. </w:t>
      </w:r>
      <w:r w:rsidRPr="00077037">
        <w:rPr>
          <w:b/>
          <w:bCs/>
        </w:rPr>
        <w:t>5</w:t>
      </w:r>
      <w:r w:rsidRPr="00077037">
        <w:t> (2): 1–129. </w:t>
      </w:r>
      <w:hyperlink r:id="rId18" w:tooltip="Doi (identifier)" w:history="1">
        <w:r w:rsidRPr="00077037">
          <w:rPr>
            <w:color w:val="0645AD"/>
            <w:u w:val="single"/>
          </w:rPr>
          <w:t>doi</w:t>
        </w:r>
      </w:hyperlink>
      <w:r w:rsidRPr="00077037">
        <w:t>:</w:t>
      </w:r>
      <w:r w:rsidRPr="00077037">
        <w:rPr>
          <w:color w:val="3366BB"/>
          <w:u w:val="single"/>
        </w:rPr>
        <w:t>10.2200/S00418ED1V01Y201205HCI014</w:t>
      </w:r>
      <w:r w:rsidRPr="00077037">
        <w:t>.</w:t>
      </w:r>
    </w:p>
    <w:p w14:paraId="6061AFF9" w14:textId="0150A0A2" w:rsidR="00CC2024" w:rsidRPr="00CC2024" w:rsidRDefault="00CC2024" w:rsidP="00CC2024">
      <w:pPr>
        <w:ind w:left="221" w:hangingChars="100" w:hanging="221"/>
        <w:rPr>
          <w:rFonts w:eastAsiaTheme="minorEastAsia"/>
        </w:rPr>
      </w:pPr>
      <w:r w:rsidRPr="008E4F0E">
        <w:rPr>
          <w:rFonts w:ascii="宋体" w:eastAsia="宋体" w:hAnsi="宋体" w:hint="eastAsia"/>
          <w:b/>
          <w:bCs/>
        </w:rPr>
        <w:t>·</w:t>
      </w:r>
      <w:r w:rsidRPr="00077037">
        <w:t xml:space="preserve">Friedman, B., Kahn Jr, P. H., </w:t>
      </w:r>
      <w:proofErr w:type="spellStart"/>
      <w:r w:rsidRPr="00077037">
        <w:t>Borning</w:t>
      </w:r>
      <w:proofErr w:type="spellEnd"/>
      <w:r w:rsidRPr="00077037">
        <w:t>, A., &amp; Kahn, P. H. (2006). Value Sensitive Design and information systems. Human–Computer Interaction and Management Information Systems: Foundations. ME Sharpe, New York, 348–372.</w:t>
      </w:r>
    </w:p>
    <w:p w14:paraId="3D946B6C" w14:textId="584B6B56" w:rsidR="00077037" w:rsidRPr="00077037" w:rsidRDefault="00077037" w:rsidP="008E4F0E">
      <w:pPr>
        <w:ind w:left="221" w:hangingChars="100" w:hanging="221"/>
      </w:pPr>
      <w:r w:rsidRPr="008E4F0E">
        <w:rPr>
          <w:rFonts w:ascii="宋体" w:eastAsia="宋体" w:hAnsi="宋体" w:hint="eastAsia"/>
          <w:b/>
          <w:bCs/>
        </w:rPr>
        <w:t>·</w:t>
      </w:r>
      <w:proofErr w:type="spellStart"/>
      <w:r w:rsidRPr="00077037">
        <w:t>Ergoweb</w:t>
      </w:r>
      <w:proofErr w:type="spellEnd"/>
      <w:r w:rsidRPr="00077037">
        <w:t>. </w:t>
      </w:r>
      <w:hyperlink r:id="rId19" w:history="1">
        <w:r w:rsidRPr="00077037">
          <w:rPr>
            <w:color w:val="3366BB"/>
            <w:u w:val="single"/>
          </w:rPr>
          <w:t>"What is Cognitive Ergonomics?"</w:t>
        </w:r>
      </w:hyperlink>
      <w:r w:rsidRPr="00077037">
        <w:t>. Ergoweb.com. Archived from </w:t>
      </w:r>
      <w:hyperlink r:id="rId20" w:history="1">
        <w:r w:rsidRPr="00077037">
          <w:rPr>
            <w:color w:val="3366BB"/>
            <w:u w:val="single"/>
          </w:rPr>
          <w:t>the original</w:t>
        </w:r>
      </w:hyperlink>
      <w:r w:rsidRPr="00077037">
        <w:t> on September 28, 2011. Retrieved August 29, 2011.</w:t>
      </w:r>
    </w:p>
    <w:p w14:paraId="01E9E891" w14:textId="73C7AD36" w:rsidR="00077037" w:rsidRPr="00077037" w:rsidRDefault="00077037" w:rsidP="008E4F0E">
      <w:pPr>
        <w:ind w:left="221" w:hangingChars="100" w:hanging="221"/>
      </w:pPr>
      <w:r w:rsidRPr="008E4F0E">
        <w:rPr>
          <w:rFonts w:ascii="宋体" w:eastAsia="宋体" w:hAnsi="宋体" w:hint="eastAsia"/>
          <w:b/>
          <w:bCs/>
        </w:rPr>
        <w:t>·</w:t>
      </w:r>
      <w:r w:rsidR="00E24A87">
        <w:fldChar w:fldCharType="begin"/>
      </w:r>
      <w:r w:rsidR="00E24A87">
        <w:instrText xml:space="preserve"> HYPERLINK "https://www.nrc.gov/reading-rm/doc-collections/fact-sheets/3mile-isle.html" </w:instrText>
      </w:r>
      <w:r w:rsidR="00E24A87">
        <w:fldChar w:fldCharType="separate"/>
      </w:r>
      <w:r w:rsidRPr="00077037">
        <w:rPr>
          <w:color w:val="3366BB"/>
          <w:u w:val="single"/>
        </w:rPr>
        <w:t>"NRC: Backgrounder on the Three Mile Island Accident"</w:t>
      </w:r>
      <w:r w:rsidR="00E24A87">
        <w:rPr>
          <w:color w:val="3366BB"/>
          <w:u w:val="single"/>
        </w:rPr>
        <w:fldChar w:fldCharType="end"/>
      </w:r>
      <w:r w:rsidRPr="00077037">
        <w:t>. Nrc.gov. Retrieved August 29, 2011.</w:t>
      </w:r>
    </w:p>
    <w:p w14:paraId="058BA1B3" w14:textId="6EB8745F" w:rsidR="00077037" w:rsidRPr="00077037" w:rsidRDefault="00077037" w:rsidP="008E4F0E">
      <w:pPr>
        <w:ind w:left="221" w:hangingChars="100" w:hanging="221"/>
      </w:pPr>
      <w:r w:rsidRPr="008E4F0E">
        <w:rPr>
          <w:rFonts w:ascii="宋体" w:eastAsia="宋体" w:hAnsi="宋体" w:hint="eastAsia"/>
          <w:b/>
          <w:bCs/>
        </w:rPr>
        <w:t>·</w:t>
      </w:r>
      <w:r w:rsidR="00E24A87">
        <w:fldChar w:fldCharType="begin"/>
      </w:r>
      <w:r w:rsidR="00E24A87">
        <w:instrText xml:space="preserve"> HYPERLINK "https://web.archive.org/web</w:instrText>
      </w:r>
      <w:r w:rsidR="00E24A87">
        <w:instrText xml:space="preserve">/20110409064628/http:/www.threemileisland.org/downloads/188.pdf" </w:instrText>
      </w:r>
      <w:r w:rsidR="00E24A87">
        <w:fldChar w:fldCharType="separate"/>
      </w:r>
      <w:r w:rsidRPr="00077037">
        <w:rPr>
          <w:color w:val="3366BB"/>
          <w:u w:val="single"/>
        </w:rPr>
        <w:t>"Report of the President's Commission on the Accident at Three Miles Island"</w:t>
      </w:r>
      <w:r w:rsidR="00E24A87">
        <w:rPr>
          <w:color w:val="3366BB"/>
          <w:u w:val="single"/>
        </w:rPr>
        <w:fldChar w:fldCharType="end"/>
      </w:r>
      <w:r w:rsidRPr="00077037">
        <w:t> </w:t>
      </w:r>
      <w:r w:rsidRPr="00077037">
        <w:rPr>
          <w:sz w:val="18"/>
          <w:szCs w:val="18"/>
        </w:rPr>
        <w:t>(PDF)</w:t>
      </w:r>
      <w:r w:rsidRPr="00077037">
        <w:t>. 2019-03-14. Archived from </w:t>
      </w:r>
      <w:hyperlink r:id="rId21" w:history="1">
        <w:r w:rsidRPr="00077037">
          <w:rPr>
            <w:color w:val="3366BB"/>
            <w:u w:val="single"/>
          </w:rPr>
          <w:t>the original</w:t>
        </w:r>
      </w:hyperlink>
      <w:r w:rsidRPr="00077037">
        <w:t> </w:t>
      </w:r>
      <w:r w:rsidRPr="00077037">
        <w:rPr>
          <w:sz w:val="18"/>
          <w:szCs w:val="18"/>
        </w:rPr>
        <w:t>(PDF)</w:t>
      </w:r>
      <w:r w:rsidRPr="00077037">
        <w:t> on 2011-04-09. Retrieved 2011-08-17.</w:t>
      </w:r>
    </w:p>
    <w:p w14:paraId="64E605B8" w14:textId="359B1D8E" w:rsidR="00077037" w:rsidRPr="00077037" w:rsidRDefault="00077037" w:rsidP="008E4F0E">
      <w:pPr>
        <w:ind w:left="221" w:hangingChars="100" w:hanging="221"/>
      </w:pPr>
      <w:r w:rsidRPr="008E4F0E">
        <w:rPr>
          <w:rFonts w:ascii="宋体" w:eastAsia="宋体" w:hAnsi="宋体" w:hint="eastAsia"/>
          <w:b/>
          <w:bCs/>
        </w:rPr>
        <w:t>·</w:t>
      </w:r>
      <w:proofErr w:type="spellStart"/>
      <w:r w:rsidRPr="00077037">
        <w:t>Wickens</w:t>
      </w:r>
      <w:proofErr w:type="spellEnd"/>
      <w:r w:rsidRPr="00077037">
        <w:t xml:space="preserve">, Christopher D., John D. Lee, </w:t>
      </w:r>
      <w:proofErr w:type="spellStart"/>
      <w:r w:rsidRPr="00077037">
        <w:t>Yili</w:t>
      </w:r>
      <w:proofErr w:type="spellEnd"/>
      <w:r w:rsidRPr="00077037">
        <w:t xml:space="preserve"> Liu, and Sallie E. Gordon Becker. An Introduction to Human Factors Engineering. Second ed. Upper Saddle River, NJ: Pearson Prentice Hall, 2004. 185–193.</w:t>
      </w:r>
    </w:p>
    <w:p w14:paraId="677656DB" w14:textId="56A688BA" w:rsidR="00077037" w:rsidRPr="00077037" w:rsidRDefault="00077037" w:rsidP="008E4F0E">
      <w:pPr>
        <w:ind w:left="221" w:hangingChars="100" w:hanging="221"/>
      </w:pPr>
      <w:r w:rsidRPr="008E4F0E">
        <w:rPr>
          <w:rFonts w:ascii="宋体" w:eastAsia="宋体" w:hAnsi="宋体" w:hint="eastAsia"/>
          <w:b/>
          <w:bCs/>
        </w:rPr>
        <w:t>·</w:t>
      </w:r>
      <w:r w:rsidRPr="00077037">
        <w:t>Brown, C. Marlin. Human–Computer Interface Design Guidelines. Intellect Books, 1998. 2–3.</w:t>
      </w:r>
    </w:p>
    <w:p w14:paraId="02DD86C8" w14:textId="1F784E06" w:rsidR="00E553FF" w:rsidRPr="008E4F0E" w:rsidRDefault="00077037" w:rsidP="008E4F0E">
      <w:pPr>
        <w:ind w:left="221" w:hangingChars="100" w:hanging="221"/>
        <w:rPr>
          <w:rFonts w:eastAsiaTheme="minorEastAsia"/>
        </w:rPr>
      </w:pPr>
      <w:r w:rsidRPr="008E4F0E">
        <w:rPr>
          <w:rFonts w:ascii="宋体" w:eastAsia="宋体" w:hAnsi="宋体" w:hint="eastAsia"/>
          <w:b/>
          <w:bCs/>
        </w:rPr>
        <w:t>·</w:t>
      </w:r>
      <w:proofErr w:type="spellStart"/>
      <w:r w:rsidRPr="00077037">
        <w:t>Posard</w:t>
      </w:r>
      <w:proofErr w:type="spellEnd"/>
      <w:r w:rsidRPr="00077037">
        <w:t>, Marek (2014). "Status processes in human–computer interactions: Does gender matter?". Computers in Human Behavior. </w:t>
      </w:r>
      <w:r w:rsidRPr="00077037">
        <w:rPr>
          <w:b/>
          <w:bCs/>
        </w:rPr>
        <w:t>37</w:t>
      </w:r>
      <w:r w:rsidRPr="00077037">
        <w:t> (37): 189</w:t>
      </w:r>
      <w:r w:rsidR="00C5570E">
        <w:t>-</w:t>
      </w:r>
      <w:r w:rsidRPr="00077037">
        <w:t>195. </w:t>
      </w:r>
      <w:hyperlink r:id="rId22" w:tooltip="Doi (identifier)" w:history="1">
        <w:r w:rsidRPr="00077037">
          <w:rPr>
            <w:color w:val="0645AD"/>
            <w:u w:val="single"/>
          </w:rPr>
          <w:t>doi</w:t>
        </w:r>
      </w:hyperlink>
      <w:r w:rsidRPr="00077037">
        <w:t>:</w:t>
      </w:r>
      <w:hyperlink r:id="rId23" w:history="1">
        <w:r w:rsidRPr="00077037">
          <w:rPr>
            <w:color w:val="3366BB"/>
            <w:u w:val="single"/>
          </w:rPr>
          <w:t>10.1016/j.chb.2014.04.025</w:t>
        </w:r>
      </w:hyperlink>
      <w:r w:rsidRPr="00077037">
        <w:t>.</w:t>
      </w:r>
    </w:p>
    <w:sectPr w:rsidR="00E553FF" w:rsidRPr="008E4F0E" w:rsidSect="00952EF9">
      <w:footerReference w:type="even" r:id="rId24"/>
      <w:footerReference w:type="default" r:id="rId25"/>
      <w:headerReference w:type="firs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10D34" w14:textId="77777777" w:rsidR="00E24A87" w:rsidRDefault="00E24A87" w:rsidP="009621C7">
      <w:pPr>
        <w:spacing w:after="0" w:line="240" w:lineRule="auto"/>
        <w:ind w:firstLine="480"/>
      </w:pPr>
      <w:r>
        <w:separator/>
      </w:r>
    </w:p>
  </w:endnote>
  <w:endnote w:type="continuationSeparator" w:id="0">
    <w:p w14:paraId="6E034266" w14:textId="77777777" w:rsidR="00E24A87" w:rsidRDefault="00E24A87" w:rsidP="009621C7">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5E97" w14:textId="77777777" w:rsidR="009621C7" w:rsidRDefault="009621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3A69E" w14:textId="77777777" w:rsidR="009621C7" w:rsidRDefault="009621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B7C9" w14:textId="40F1F59F" w:rsidR="009621C7" w:rsidRPr="00034A5B" w:rsidRDefault="00DA4EBA" w:rsidP="00952EF9">
    <w:pPr>
      <w:pStyle w:val="a5"/>
      <w:rPr>
        <w:rFonts w:cs="Arial"/>
        <w:b/>
        <w:bCs/>
        <w:color w:val="1F3A55"/>
      </w:rPr>
    </w:pPr>
    <w:r w:rsidRPr="00034A5B">
      <w:rPr>
        <w:rFonts w:cs="Arial"/>
        <w:b/>
        <w:bCs/>
        <w:color w:val="1F3A55"/>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DE28" w14:textId="3A384D53" w:rsidR="00DA4EBA" w:rsidRPr="00034A5B" w:rsidRDefault="00DA4EBA" w:rsidP="00DA4EBA">
    <w:pPr>
      <w:pStyle w:val="a5"/>
      <w:rPr>
        <w:rFonts w:cs="Arial"/>
        <w:b/>
        <w:bCs/>
        <w:color w:val="1F3A55"/>
        <w:sz w:val="24"/>
        <w:szCs w:val="24"/>
      </w:rPr>
    </w:pPr>
    <w:r w:rsidRPr="00034A5B">
      <w:rPr>
        <w:rFonts w:cs="Arial"/>
        <w:b/>
        <w:bCs/>
        <w:color w:val="1F3A55"/>
        <w:sz w:val="24"/>
        <w:szCs w:val="24"/>
      </w:rPr>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42AC" w14:textId="2DAAB7B5" w:rsidR="00952EF9" w:rsidRPr="00034A5B" w:rsidRDefault="00DA4EBA" w:rsidP="00DA4EBA">
    <w:pPr>
      <w:pStyle w:val="a5"/>
      <w:rPr>
        <w:rFonts w:cs="Arial"/>
        <w:b/>
        <w:bCs/>
        <w:color w:val="1F3A55"/>
      </w:rPr>
    </w:pPr>
    <w:r w:rsidRPr="00034A5B">
      <w:rPr>
        <w:rFonts w:cs="Arial"/>
        <w:b/>
        <w:bCs/>
        <w:color w:val="1F3A55"/>
        <w:sz w:val="24"/>
        <w:szCs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1A75E" w14:textId="77777777" w:rsidR="00E24A87" w:rsidRDefault="00E24A87" w:rsidP="009621C7">
      <w:pPr>
        <w:spacing w:after="0" w:line="240" w:lineRule="auto"/>
        <w:ind w:firstLine="480"/>
      </w:pPr>
      <w:r>
        <w:separator/>
      </w:r>
    </w:p>
  </w:footnote>
  <w:footnote w:type="continuationSeparator" w:id="0">
    <w:p w14:paraId="46618972" w14:textId="77777777" w:rsidR="00E24A87" w:rsidRDefault="00E24A87" w:rsidP="009621C7">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E2A" w14:textId="374A6984" w:rsidR="000642BE" w:rsidRPr="000642BE" w:rsidRDefault="000642BE" w:rsidP="000642BE">
    <w:pPr>
      <w:spacing w:after="0" w:line="0" w:lineRule="atLeast"/>
      <w:rPr>
        <w:rFonts w:eastAsiaTheme="minorEastAsia"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74E9" w14:textId="630D15BF" w:rsidR="000642BE" w:rsidRPr="000642BE" w:rsidRDefault="000642BE" w:rsidP="000642BE">
    <w:pPr>
      <w:spacing w:after="0" w:line="0" w:lineRule="atLeast"/>
      <w:rPr>
        <w:rFonts w:eastAsiaTheme="minorEastAsia"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621A" w14:textId="77777777" w:rsidR="009621C7" w:rsidRDefault="009621C7">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DCA7" w14:textId="0CA64E0E" w:rsidR="00F11B5D" w:rsidRPr="000642BE" w:rsidRDefault="00F11B5D" w:rsidP="000642BE">
    <w:pPr>
      <w:spacing w:after="0" w:line="0" w:lineRule="atLeast"/>
      <w:rPr>
        <w:rFonts w:eastAsiaTheme="minorEastAsia"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E0C"/>
    <w:multiLevelType w:val="multilevel"/>
    <w:tmpl w:val="3B9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A01E9"/>
    <w:multiLevelType w:val="multilevel"/>
    <w:tmpl w:val="E54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9709C"/>
    <w:multiLevelType w:val="multilevel"/>
    <w:tmpl w:val="DC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F523E"/>
    <w:multiLevelType w:val="multilevel"/>
    <w:tmpl w:val="A70A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179749">
    <w:abstractNumId w:val="2"/>
  </w:num>
  <w:num w:numId="2" w16cid:durableId="422071135">
    <w:abstractNumId w:val="0"/>
  </w:num>
  <w:num w:numId="3" w16cid:durableId="390927677">
    <w:abstractNumId w:val="1"/>
  </w:num>
  <w:num w:numId="4" w16cid:durableId="180895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50">
      <o:colormru v:ext="edit" colors="#90a7c6,#5d92b3,#8da5b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33"/>
    <w:rsid w:val="00034A5B"/>
    <w:rsid w:val="00046067"/>
    <w:rsid w:val="000642BE"/>
    <w:rsid w:val="00077037"/>
    <w:rsid w:val="00087214"/>
    <w:rsid w:val="000D0DA1"/>
    <w:rsid w:val="00126FC9"/>
    <w:rsid w:val="0013507C"/>
    <w:rsid w:val="00177062"/>
    <w:rsid w:val="001F1F0E"/>
    <w:rsid w:val="001F2C5B"/>
    <w:rsid w:val="00210AD8"/>
    <w:rsid w:val="002D6198"/>
    <w:rsid w:val="00315307"/>
    <w:rsid w:val="00324EC0"/>
    <w:rsid w:val="00354A14"/>
    <w:rsid w:val="00435ACB"/>
    <w:rsid w:val="004502AF"/>
    <w:rsid w:val="004735D8"/>
    <w:rsid w:val="00552778"/>
    <w:rsid w:val="005D4782"/>
    <w:rsid w:val="006503D5"/>
    <w:rsid w:val="006908C7"/>
    <w:rsid w:val="00834CD2"/>
    <w:rsid w:val="008E4F0E"/>
    <w:rsid w:val="00904693"/>
    <w:rsid w:val="00912D58"/>
    <w:rsid w:val="00952EF9"/>
    <w:rsid w:val="009621C7"/>
    <w:rsid w:val="009F37D5"/>
    <w:rsid w:val="00A0567C"/>
    <w:rsid w:val="00A304F0"/>
    <w:rsid w:val="00A56DA2"/>
    <w:rsid w:val="00A95A4D"/>
    <w:rsid w:val="00AB36F6"/>
    <w:rsid w:val="00AC7585"/>
    <w:rsid w:val="00B36C05"/>
    <w:rsid w:val="00B75B89"/>
    <w:rsid w:val="00BB030B"/>
    <w:rsid w:val="00C34DF6"/>
    <w:rsid w:val="00C5570E"/>
    <w:rsid w:val="00CA0201"/>
    <w:rsid w:val="00CC2024"/>
    <w:rsid w:val="00D26351"/>
    <w:rsid w:val="00D446FC"/>
    <w:rsid w:val="00D67733"/>
    <w:rsid w:val="00D84E20"/>
    <w:rsid w:val="00DA4EBA"/>
    <w:rsid w:val="00DE3D77"/>
    <w:rsid w:val="00E14DFD"/>
    <w:rsid w:val="00E24A87"/>
    <w:rsid w:val="00E267FF"/>
    <w:rsid w:val="00E52C99"/>
    <w:rsid w:val="00E553FF"/>
    <w:rsid w:val="00E811DE"/>
    <w:rsid w:val="00E83984"/>
    <w:rsid w:val="00EF6581"/>
    <w:rsid w:val="00F11B5D"/>
    <w:rsid w:val="00F36F21"/>
    <w:rsid w:val="00F42FF4"/>
    <w:rsid w:val="00F54886"/>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0a7c6,#5d92b3,#8da5b1"/>
    </o:shapedefaults>
    <o:shapelayout v:ext="edit">
      <o:idmap v:ext="edit" data="2"/>
    </o:shapelayout>
  </w:shapeDefaults>
  <w:decimalSymbol w:val="."/>
  <w:listSeparator w:val=","/>
  <w14:docId w14:val="6E507FFC"/>
  <w15:chartTrackingRefBased/>
  <w15:docId w15:val="{7732B6E6-A83A-4DB6-BC31-A63E1691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2BE"/>
    <w:rPr>
      <w:rFonts w:ascii="Arial" w:eastAsia="Arial" w:hAnsi="Arial"/>
      <w:sz w:val="22"/>
    </w:rPr>
  </w:style>
  <w:style w:type="paragraph" w:styleId="1">
    <w:name w:val="heading 1"/>
    <w:basedOn w:val="a"/>
    <w:next w:val="a"/>
    <w:link w:val="10"/>
    <w:uiPriority w:val="9"/>
    <w:qFormat/>
    <w:rsid w:val="00A0567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0567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A0567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A0567C"/>
    <w:pPr>
      <w:keepNext/>
      <w:keepLines/>
      <w:spacing w:before="40" w:after="0"/>
      <w:outlineLvl w:val="3"/>
    </w:pPr>
    <w:rPr>
      <w:rFonts w:asciiTheme="majorHAnsi" w:eastAsiaTheme="majorEastAsia" w:hAnsiTheme="majorHAnsi" w:cstheme="majorBidi"/>
      <w:szCs w:val="22"/>
    </w:rPr>
  </w:style>
  <w:style w:type="paragraph" w:styleId="5">
    <w:name w:val="heading 5"/>
    <w:basedOn w:val="a"/>
    <w:next w:val="a"/>
    <w:link w:val="50"/>
    <w:uiPriority w:val="9"/>
    <w:semiHidden/>
    <w:unhideWhenUsed/>
    <w:qFormat/>
    <w:rsid w:val="00A0567C"/>
    <w:pPr>
      <w:keepNext/>
      <w:keepLines/>
      <w:spacing w:before="40" w:after="0"/>
      <w:outlineLvl w:val="4"/>
    </w:pPr>
    <w:rPr>
      <w:rFonts w:asciiTheme="majorHAnsi" w:eastAsiaTheme="majorEastAsia" w:hAnsiTheme="majorHAnsi" w:cstheme="majorBidi"/>
      <w:color w:val="44546A" w:themeColor="text2"/>
      <w:szCs w:val="22"/>
    </w:rPr>
  </w:style>
  <w:style w:type="paragraph" w:styleId="6">
    <w:name w:val="heading 6"/>
    <w:basedOn w:val="a"/>
    <w:next w:val="a"/>
    <w:link w:val="60"/>
    <w:uiPriority w:val="9"/>
    <w:semiHidden/>
    <w:unhideWhenUsed/>
    <w:qFormat/>
    <w:rsid w:val="00A0567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A0567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A0567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A0567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A0567C"/>
    <w:rPr>
      <w:rFonts w:asciiTheme="majorHAnsi" w:eastAsiaTheme="majorEastAsia" w:hAnsiTheme="majorHAnsi" w:cstheme="majorBidi"/>
      <w:color w:val="404040" w:themeColor="text1" w:themeTint="BF"/>
      <w:sz w:val="28"/>
      <w:szCs w:val="28"/>
    </w:rPr>
  </w:style>
  <w:style w:type="paragraph" w:styleId="a3">
    <w:name w:val="header"/>
    <w:basedOn w:val="a"/>
    <w:link w:val="a4"/>
    <w:uiPriority w:val="99"/>
    <w:unhideWhenUsed/>
    <w:rsid w:val="009621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621C7"/>
    <w:rPr>
      <w:rFonts w:ascii="宋体" w:eastAsia="宋体" w:hAnsi="宋体" w:cs="Times New Roman"/>
      <w:sz w:val="18"/>
      <w:szCs w:val="18"/>
    </w:rPr>
  </w:style>
  <w:style w:type="paragraph" w:styleId="a5">
    <w:name w:val="footer"/>
    <w:basedOn w:val="a"/>
    <w:link w:val="a6"/>
    <w:uiPriority w:val="99"/>
    <w:unhideWhenUsed/>
    <w:rsid w:val="009621C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621C7"/>
    <w:rPr>
      <w:rFonts w:ascii="宋体" w:eastAsia="宋体" w:hAnsi="宋体" w:cs="Times New Roman"/>
      <w:sz w:val="18"/>
      <w:szCs w:val="18"/>
    </w:rPr>
  </w:style>
  <w:style w:type="character" w:customStyle="1" w:styleId="10">
    <w:name w:val="标题 1 字符"/>
    <w:basedOn w:val="a0"/>
    <w:link w:val="1"/>
    <w:uiPriority w:val="9"/>
    <w:rsid w:val="00A0567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A0567C"/>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A0567C"/>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A0567C"/>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A0567C"/>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A0567C"/>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A0567C"/>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A0567C"/>
    <w:rPr>
      <w:rFonts w:asciiTheme="majorHAnsi" w:eastAsiaTheme="majorEastAsia" w:hAnsiTheme="majorHAnsi" w:cstheme="majorBidi"/>
      <w:b/>
      <w:bCs/>
      <w:i/>
      <w:iCs/>
      <w:color w:val="44546A" w:themeColor="text2"/>
    </w:rPr>
  </w:style>
  <w:style w:type="paragraph" w:styleId="a7">
    <w:name w:val="caption"/>
    <w:basedOn w:val="a"/>
    <w:next w:val="a"/>
    <w:uiPriority w:val="35"/>
    <w:unhideWhenUsed/>
    <w:qFormat/>
    <w:rsid w:val="00A0567C"/>
    <w:pPr>
      <w:spacing w:line="240" w:lineRule="auto"/>
    </w:pPr>
    <w:rPr>
      <w:b/>
      <w:bCs/>
      <w:smallCaps/>
      <w:color w:val="595959" w:themeColor="text1" w:themeTint="A6"/>
      <w:spacing w:val="6"/>
    </w:rPr>
  </w:style>
  <w:style w:type="paragraph" w:styleId="a8">
    <w:name w:val="Title"/>
    <w:basedOn w:val="a"/>
    <w:next w:val="a"/>
    <w:link w:val="a9"/>
    <w:uiPriority w:val="10"/>
    <w:qFormat/>
    <w:rsid w:val="00A0567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9">
    <w:name w:val="标题 字符"/>
    <w:basedOn w:val="a0"/>
    <w:link w:val="a8"/>
    <w:uiPriority w:val="10"/>
    <w:rsid w:val="00A0567C"/>
    <w:rPr>
      <w:rFonts w:asciiTheme="majorHAnsi" w:eastAsiaTheme="majorEastAsia" w:hAnsiTheme="majorHAnsi" w:cstheme="majorBidi"/>
      <w:color w:val="4472C4" w:themeColor="accent1"/>
      <w:spacing w:val="-10"/>
      <w:sz w:val="56"/>
      <w:szCs w:val="56"/>
    </w:rPr>
  </w:style>
  <w:style w:type="paragraph" w:styleId="aa">
    <w:name w:val="Subtitle"/>
    <w:basedOn w:val="a"/>
    <w:next w:val="a"/>
    <w:link w:val="ab"/>
    <w:uiPriority w:val="11"/>
    <w:qFormat/>
    <w:rsid w:val="00A0567C"/>
    <w:pPr>
      <w:numPr>
        <w:ilvl w:val="1"/>
      </w:numPr>
      <w:spacing w:line="240" w:lineRule="auto"/>
    </w:pPr>
    <w:rPr>
      <w:rFonts w:asciiTheme="majorHAnsi" w:eastAsiaTheme="majorEastAsia" w:hAnsiTheme="majorHAnsi" w:cstheme="majorBidi"/>
      <w:sz w:val="24"/>
      <w:szCs w:val="24"/>
    </w:rPr>
  </w:style>
  <w:style w:type="character" w:customStyle="1" w:styleId="ab">
    <w:name w:val="副标题 字符"/>
    <w:basedOn w:val="a0"/>
    <w:link w:val="aa"/>
    <w:uiPriority w:val="11"/>
    <w:rsid w:val="00A0567C"/>
    <w:rPr>
      <w:rFonts w:asciiTheme="majorHAnsi" w:eastAsiaTheme="majorEastAsia" w:hAnsiTheme="majorHAnsi" w:cstheme="majorBidi"/>
      <w:sz w:val="24"/>
      <w:szCs w:val="24"/>
    </w:rPr>
  </w:style>
  <w:style w:type="character" w:styleId="ac">
    <w:name w:val="Strong"/>
    <w:basedOn w:val="a0"/>
    <w:uiPriority w:val="22"/>
    <w:qFormat/>
    <w:rsid w:val="00A0567C"/>
    <w:rPr>
      <w:b/>
      <w:bCs/>
    </w:rPr>
  </w:style>
  <w:style w:type="character" w:styleId="ad">
    <w:name w:val="Emphasis"/>
    <w:basedOn w:val="a0"/>
    <w:uiPriority w:val="20"/>
    <w:qFormat/>
    <w:rsid w:val="00A0567C"/>
    <w:rPr>
      <w:i/>
      <w:iCs/>
    </w:rPr>
  </w:style>
  <w:style w:type="paragraph" w:styleId="ae">
    <w:name w:val="No Spacing"/>
    <w:uiPriority w:val="1"/>
    <w:qFormat/>
    <w:rsid w:val="00A0567C"/>
    <w:pPr>
      <w:spacing w:after="0" w:line="240" w:lineRule="auto"/>
    </w:pPr>
  </w:style>
  <w:style w:type="paragraph" w:styleId="af">
    <w:name w:val="Quote"/>
    <w:basedOn w:val="a"/>
    <w:next w:val="a"/>
    <w:link w:val="af0"/>
    <w:uiPriority w:val="29"/>
    <w:qFormat/>
    <w:rsid w:val="00A0567C"/>
    <w:pPr>
      <w:spacing w:before="160"/>
      <w:ind w:left="720" w:right="720"/>
    </w:pPr>
    <w:rPr>
      <w:i/>
      <w:iCs/>
      <w:color w:val="404040" w:themeColor="text1" w:themeTint="BF"/>
    </w:rPr>
  </w:style>
  <w:style w:type="character" w:customStyle="1" w:styleId="af0">
    <w:name w:val="引用 字符"/>
    <w:basedOn w:val="a0"/>
    <w:link w:val="af"/>
    <w:uiPriority w:val="29"/>
    <w:rsid w:val="00A0567C"/>
    <w:rPr>
      <w:i/>
      <w:iCs/>
      <w:color w:val="404040" w:themeColor="text1" w:themeTint="BF"/>
    </w:rPr>
  </w:style>
  <w:style w:type="paragraph" w:styleId="af1">
    <w:name w:val="Intense Quote"/>
    <w:basedOn w:val="a"/>
    <w:next w:val="a"/>
    <w:link w:val="af2"/>
    <w:uiPriority w:val="30"/>
    <w:qFormat/>
    <w:rsid w:val="00A0567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f2">
    <w:name w:val="明显引用 字符"/>
    <w:basedOn w:val="a0"/>
    <w:link w:val="af1"/>
    <w:uiPriority w:val="30"/>
    <w:rsid w:val="00A0567C"/>
    <w:rPr>
      <w:rFonts w:asciiTheme="majorHAnsi" w:eastAsiaTheme="majorEastAsia" w:hAnsiTheme="majorHAnsi" w:cstheme="majorBidi"/>
      <w:color w:val="4472C4" w:themeColor="accent1"/>
      <w:sz w:val="28"/>
      <w:szCs w:val="28"/>
    </w:rPr>
  </w:style>
  <w:style w:type="character" w:styleId="af3">
    <w:name w:val="Subtle Emphasis"/>
    <w:basedOn w:val="a0"/>
    <w:uiPriority w:val="19"/>
    <w:qFormat/>
    <w:rsid w:val="00A0567C"/>
    <w:rPr>
      <w:i/>
      <w:iCs/>
      <w:color w:val="404040" w:themeColor="text1" w:themeTint="BF"/>
    </w:rPr>
  </w:style>
  <w:style w:type="character" w:styleId="af4">
    <w:name w:val="Intense Emphasis"/>
    <w:basedOn w:val="a0"/>
    <w:uiPriority w:val="21"/>
    <w:qFormat/>
    <w:rsid w:val="00A0567C"/>
    <w:rPr>
      <w:b/>
      <w:bCs/>
      <w:i/>
      <w:iCs/>
    </w:rPr>
  </w:style>
  <w:style w:type="character" w:styleId="af5">
    <w:name w:val="Subtle Reference"/>
    <w:basedOn w:val="a0"/>
    <w:uiPriority w:val="31"/>
    <w:qFormat/>
    <w:rsid w:val="00A0567C"/>
    <w:rPr>
      <w:smallCaps/>
      <w:color w:val="404040" w:themeColor="text1" w:themeTint="BF"/>
      <w:u w:val="single" w:color="7F7F7F" w:themeColor="text1" w:themeTint="80"/>
    </w:rPr>
  </w:style>
  <w:style w:type="character" w:styleId="af6">
    <w:name w:val="Intense Reference"/>
    <w:basedOn w:val="a0"/>
    <w:uiPriority w:val="32"/>
    <w:qFormat/>
    <w:rsid w:val="00A0567C"/>
    <w:rPr>
      <w:b/>
      <w:bCs/>
      <w:smallCaps/>
      <w:spacing w:val="5"/>
      <w:u w:val="single"/>
    </w:rPr>
  </w:style>
  <w:style w:type="character" w:styleId="af7">
    <w:name w:val="Book Title"/>
    <w:basedOn w:val="a0"/>
    <w:uiPriority w:val="33"/>
    <w:qFormat/>
    <w:rsid w:val="00A0567C"/>
    <w:rPr>
      <w:b/>
      <w:bCs/>
      <w:smallCaps/>
    </w:rPr>
  </w:style>
  <w:style w:type="paragraph" w:styleId="TOC">
    <w:name w:val="TOC Heading"/>
    <w:basedOn w:val="1"/>
    <w:next w:val="a"/>
    <w:uiPriority w:val="39"/>
    <w:semiHidden/>
    <w:unhideWhenUsed/>
    <w:qFormat/>
    <w:rsid w:val="00A0567C"/>
    <w:pPr>
      <w:outlineLvl w:val="9"/>
    </w:pPr>
  </w:style>
  <w:style w:type="character" w:styleId="af8">
    <w:name w:val="Hyperlink"/>
    <w:basedOn w:val="a0"/>
    <w:uiPriority w:val="99"/>
    <w:semiHidden/>
    <w:unhideWhenUsed/>
    <w:rsid w:val="00B75B89"/>
    <w:rPr>
      <w:color w:val="0000FF"/>
      <w:u w:val="single"/>
    </w:rPr>
  </w:style>
  <w:style w:type="paragraph" w:styleId="af9">
    <w:name w:val="Normal (Web)"/>
    <w:basedOn w:val="a"/>
    <w:uiPriority w:val="99"/>
    <w:semiHidden/>
    <w:unhideWhenUsed/>
    <w:rsid w:val="00B75B89"/>
    <w:pPr>
      <w:spacing w:before="100" w:beforeAutospacing="1" w:after="100" w:afterAutospacing="1" w:line="240" w:lineRule="auto"/>
    </w:pPr>
    <w:rPr>
      <w:rFonts w:ascii="宋体" w:eastAsia="宋体" w:hAnsi="宋体" w:cs="宋体"/>
      <w:sz w:val="24"/>
      <w:szCs w:val="24"/>
    </w:rPr>
  </w:style>
  <w:style w:type="character" w:styleId="HTML">
    <w:name w:val="HTML Cite"/>
    <w:basedOn w:val="a0"/>
    <w:uiPriority w:val="99"/>
    <w:semiHidden/>
    <w:unhideWhenUsed/>
    <w:rsid w:val="00077037"/>
    <w:rPr>
      <w:i/>
      <w:iCs/>
    </w:rPr>
  </w:style>
  <w:style w:type="character" w:customStyle="1" w:styleId="reference-accessdate">
    <w:name w:val="reference-accessdate"/>
    <w:basedOn w:val="a0"/>
    <w:rsid w:val="00077037"/>
  </w:style>
  <w:style w:type="character" w:customStyle="1" w:styleId="nowrap">
    <w:name w:val="nowrap"/>
    <w:basedOn w:val="a0"/>
    <w:rsid w:val="00077037"/>
  </w:style>
  <w:style w:type="character" w:customStyle="1" w:styleId="mw-cite-backlink">
    <w:name w:val="mw-cite-backlink"/>
    <w:basedOn w:val="a0"/>
    <w:rsid w:val="00077037"/>
  </w:style>
  <w:style w:type="character" w:customStyle="1" w:styleId="cs1-format">
    <w:name w:val="cs1-format"/>
    <w:basedOn w:val="a0"/>
    <w:rsid w:val="00077037"/>
  </w:style>
  <w:style w:type="character" w:customStyle="1" w:styleId="reference-text">
    <w:name w:val="reference-text"/>
    <w:basedOn w:val="a0"/>
    <w:rsid w:val="00077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599">
      <w:bodyDiv w:val="1"/>
      <w:marLeft w:val="0"/>
      <w:marRight w:val="0"/>
      <w:marTop w:val="0"/>
      <w:marBottom w:val="0"/>
      <w:divBdr>
        <w:top w:val="none" w:sz="0" w:space="0" w:color="auto"/>
        <w:left w:val="none" w:sz="0" w:space="0" w:color="auto"/>
        <w:bottom w:val="none" w:sz="0" w:space="0" w:color="auto"/>
        <w:right w:val="none" w:sz="0" w:space="0" w:color="auto"/>
      </w:divBdr>
    </w:div>
    <w:div w:id="164825747">
      <w:bodyDiv w:val="1"/>
      <w:marLeft w:val="0"/>
      <w:marRight w:val="0"/>
      <w:marTop w:val="0"/>
      <w:marBottom w:val="0"/>
      <w:divBdr>
        <w:top w:val="none" w:sz="0" w:space="0" w:color="auto"/>
        <w:left w:val="none" w:sz="0" w:space="0" w:color="auto"/>
        <w:bottom w:val="none" w:sz="0" w:space="0" w:color="auto"/>
        <w:right w:val="none" w:sz="0" w:space="0" w:color="auto"/>
      </w:divBdr>
    </w:div>
    <w:div w:id="423306627">
      <w:bodyDiv w:val="1"/>
      <w:marLeft w:val="0"/>
      <w:marRight w:val="0"/>
      <w:marTop w:val="0"/>
      <w:marBottom w:val="0"/>
      <w:divBdr>
        <w:top w:val="none" w:sz="0" w:space="0" w:color="auto"/>
        <w:left w:val="none" w:sz="0" w:space="0" w:color="auto"/>
        <w:bottom w:val="none" w:sz="0" w:space="0" w:color="auto"/>
        <w:right w:val="none" w:sz="0" w:space="0" w:color="auto"/>
      </w:divBdr>
    </w:div>
    <w:div w:id="498543582">
      <w:bodyDiv w:val="1"/>
      <w:marLeft w:val="0"/>
      <w:marRight w:val="0"/>
      <w:marTop w:val="0"/>
      <w:marBottom w:val="0"/>
      <w:divBdr>
        <w:top w:val="none" w:sz="0" w:space="0" w:color="auto"/>
        <w:left w:val="none" w:sz="0" w:space="0" w:color="auto"/>
        <w:bottom w:val="none" w:sz="0" w:space="0" w:color="auto"/>
        <w:right w:val="none" w:sz="0" w:space="0" w:color="auto"/>
      </w:divBdr>
    </w:div>
    <w:div w:id="1064135463">
      <w:bodyDiv w:val="1"/>
      <w:marLeft w:val="0"/>
      <w:marRight w:val="0"/>
      <w:marTop w:val="0"/>
      <w:marBottom w:val="0"/>
      <w:divBdr>
        <w:top w:val="none" w:sz="0" w:space="0" w:color="auto"/>
        <w:left w:val="none" w:sz="0" w:space="0" w:color="auto"/>
        <w:bottom w:val="none" w:sz="0" w:space="0" w:color="auto"/>
        <w:right w:val="none" w:sz="0" w:space="0" w:color="auto"/>
      </w:divBdr>
    </w:div>
    <w:div w:id="17227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Doi_(identifier)"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threemileisland.org/downloads/188.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2F0953-5438%2892%2990005-z"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en.wikipedia.org/wiki/Doi_(identifier)" TargetMode="External"/><Relationship Id="rId20" Type="http://schemas.openxmlformats.org/officeDocument/2006/relationships/hyperlink" Target="http://www.ergoweb.com/news/detail.cfm?id=3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2Fj.chb.2014.04.025"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eb.archive.org/web/20110928150026/http:/www.ergoweb.com/news/detail.cfm?id=35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ki/Doi_(identifier)"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4EECD-202C-4701-9A32-479E4561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40</cp:revision>
  <dcterms:created xsi:type="dcterms:W3CDTF">2022-02-10T20:36:00Z</dcterms:created>
  <dcterms:modified xsi:type="dcterms:W3CDTF">2022-05-24T12:37:00Z</dcterms:modified>
</cp:coreProperties>
</file>