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4A058F" w:rsidRDefault="00214AEA">
      <w:pPr>
        <w:spacing w:after="1" w:line="240" w:lineRule="atLeast"/>
        <w:jc w:val="center"/>
        <w:rPr>
          <w:rFonts w:ascii="Arial" w:hAnsi="Arial" w:cs="Arial"/>
          <w:b/>
          <w:sz w:val="22"/>
          <w:szCs w:val="22"/>
        </w:rPr>
      </w:pPr>
      <w:r w:rsidRPr="004A058F">
        <w:rPr>
          <w:rFonts w:ascii="Arial" w:hAnsi="Arial" w:cs="Arial"/>
          <w:b/>
          <w:sz w:val="22"/>
          <w:szCs w:val="22"/>
        </w:rPr>
        <w:t>Акт о суммах компенсации за электроэнергию</w:t>
      </w:r>
    </w:p>
    <w:p w:rsidR="0039153E" w:rsidRPr="004A058F" w:rsidRDefault="0039153E">
      <w:pPr>
        <w:spacing w:after="1" w:line="240" w:lineRule="atLeast"/>
        <w:ind w:firstLine="54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7"/>
        <w:gridCol w:w="5129"/>
      </w:tblGrid>
      <w:tr w:rsidR="00E24603" w:rsidRPr="004A058F" w:rsidTr="00C13ACD"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E24603" w:rsidRPr="004A058F" w:rsidRDefault="00E24603" w:rsidP="00811451">
            <w:pPr>
              <w:pStyle w:val="ConsPlusNormal"/>
              <w:rPr>
                <w:rFonts w:ascii="Arial" w:hAnsi="Arial" w:cs="Arial"/>
                <w:color w:val="000000"/>
                <w:szCs w:val="22"/>
                <w:lang w:val="ru-RU"/>
              </w:rPr>
            </w:pPr>
            <w:r w:rsidRPr="004A058F">
              <w:rPr>
                <w:rFonts w:ascii="Arial" w:hAnsi="Arial" w:cs="Arial"/>
                <w:color w:val="000000"/>
                <w:szCs w:val="22"/>
              </w:rPr>
              <w:t>г. </w:t>
            </w:r>
            <w:r w:rsidR="00811451" w:rsidRPr="004A058F">
              <w:rPr>
                <w:rFonts w:ascii="Arial" w:hAnsi="Arial" w:cs="Arial"/>
                <w:color w:val="000000"/>
                <w:szCs w:val="22"/>
                <w:lang w:val="ru-RU"/>
              </w:rPr>
              <w:t>Москва</w:t>
            </w:r>
            <w:r w:rsidRPr="004A058F">
              <w:rPr>
                <w:rFonts w:ascii="Arial" w:hAnsi="Arial" w:cs="Arial"/>
                <w:color w:val="000000"/>
                <w:szCs w:val="22"/>
                <w:lang w:val="ru-RU"/>
              </w:rPr>
              <w:t>.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</w:tcPr>
          <w:p w:rsidR="00E24603" w:rsidRPr="00080BC6" w:rsidRDefault="000B2007" w:rsidP="00282770">
            <w:pPr>
              <w:pStyle w:val="ConsPlusNormal"/>
              <w:jc w:val="right"/>
              <w:rPr>
                <w:rFonts w:ascii="Arial" w:hAnsi="Arial" w:cs="Arial"/>
                <w:color w:val="000000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Cs w:val="22"/>
                <w:lang w:val="ru-RU"/>
              </w:rPr>
              <w:t>21</w:t>
            </w:r>
            <w:r w:rsidR="00080BC6">
              <w:rPr>
                <w:rFonts w:ascii="Arial" w:hAnsi="Arial" w:cs="Arial"/>
                <w:color w:val="000000"/>
                <w:szCs w:val="22"/>
                <w:lang w:val="ru-RU"/>
              </w:rPr>
              <w:t xml:space="preserve"> </w:t>
            </w:r>
            <w:r w:rsidR="000E42ED">
              <w:rPr>
                <w:rFonts w:ascii="Arial" w:hAnsi="Arial" w:cs="Arial"/>
                <w:color w:val="000000"/>
                <w:szCs w:val="22"/>
                <w:lang w:val="ru-RU"/>
              </w:rPr>
              <w:t>июня</w:t>
            </w:r>
            <w:r w:rsidR="008854B8" w:rsidRPr="004A058F">
              <w:rPr>
                <w:rFonts w:ascii="Arial" w:hAnsi="Arial" w:cs="Arial"/>
                <w:color w:val="000000"/>
                <w:szCs w:val="22"/>
                <w:lang w:val="ru-RU"/>
              </w:rPr>
              <w:t xml:space="preserve"> </w:t>
            </w:r>
            <w:r w:rsidR="00352A47" w:rsidRPr="004A058F">
              <w:rPr>
                <w:rFonts w:ascii="Arial" w:hAnsi="Arial" w:cs="Arial"/>
                <w:color w:val="000000"/>
                <w:szCs w:val="22"/>
                <w:lang w:val="ru-RU"/>
              </w:rPr>
              <w:t>202</w:t>
            </w:r>
            <w:r w:rsidR="00776BD7">
              <w:rPr>
                <w:rFonts w:ascii="Arial" w:hAnsi="Arial" w:cs="Arial"/>
                <w:color w:val="000000"/>
                <w:szCs w:val="22"/>
                <w:lang w:val="ru-RU"/>
              </w:rPr>
              <w:t>3</w:t>
            </w:r>
            <w:r w:rsidR="00E24603" w:rsidRPr="004A058F">
              <w:rPr>
                <w:rFonts w:ascii="Arial" w:hAnsi="Arial" w:cs="Arial"/>
                <w:color w:val="000000"/>
                <w:szCs w:val="22"/>
              </w:rPr>
              <w:t> </w:t>
            </w:r>
            <w:r w:rsidR="00E24603" w:rsidRPr="00080BC6">
              <w:rPr>
                <w:rFonts w:ascii="Arial" w:hAnsi="Arial" w:cs="Arial"/>
                <w:color w:val="000000"/>
                <w:szCs w:val="22"/>
                <w:lang w:val="ru-RU"/>
              </w:rPr>
              <w:t>г.</w:t>
            </w:r>
          </w:p>
        </w:tc>
      </w:tr>
    </w:tbl>
    <w:p w:rsidR="00E06653" w:rsidRPr="004A058F" w:rsidRDefault="00E06653" w:rsidP="00811451">
      <w:pPr>
        <w:pStyle w:val="ConsPlusNormal"/>
        <w:ind w:firstLine="567"/>
        <w:jc w:val="both"/>
        <w:rPr>
          <w:rFonts w:ascii="Arial" w:hAnsi="Arial" w:cs="Arial"/>
          <w:color w:val="000000"/>
          <w:szCs w:val="22"/>
          <w:lang w:val="ru-RU"/>
        </w:rPr>
      </w:pPr>
    </w:p>
    <w:p w:rsidR="00B01F9B" w:rsidRPr="004A058F" w:rsidRDefault="00B01F9B" w:rsidP="00811451">
      <w:pPr>
        <w:pStyle w:val="ConsPlusNormal"/>
        <w:ind w:firstLine="567"/>
        <w:jc w:val="both"/>
        <w:rPr>
          <w:rFonts w:ascii="Arial" w:hAnsi="Arial" w:cs="Arial"/>
          <w:color w:val="000000"/>
          <w:szCs w:val="22"/>
          <w:lang w:val="ru-RU"/>
        </w:rPr>
      </w:pPr>
      <w:r w:rsidRPr="004A058F">
        <w:rPr>
          <w:rFonts w:ascii="Arial" w:hAnsi="Arial" w:cs="Arial"/>
          <w:color w:val="000000"/>
          <w:szCs w:val="22"/>
          <w:lang w:val="ru-RU"/>
        </w:rPr>
        <w:t xml:space="preserve">Общество с ограниченной ответственностью «Эй Джи Си </w:t>
      </w:r>
      <w:proofErr w:type="spellStart"/>
      <w:r w:rsidRPr="004A058F">
        <w:rPr>
          <w:rFonts w:ascii="Arial" w:hAnsi="Arial" w:cs="Arial"/>
          <w:color w:val="000000"/>
          <w:szCs w:val="22"/>
          <w:lang w:val="ru-RU"/>
        </w:rPr>
        <w:t>Флэт</w:t>
      </w:r>
      <w:proofErr w:type="spellEnd"/>
      <w:r w:rsidRPr="004A058F">
        <w:rPr>
          <w:rFonts w:ascii="Arial" w:hAnsi="Arial" w:cs="Arial"/>
          <w:color w:val="000000"/>
          <w:szCs w:val="22"/>
          <w:lang w:val="ru-RU"/>
        </w:rPr>
        <w:t xml:space="preserve"> </w:t>
      </w:r>
      <w:proofErr w:type="spellStart"/>
      <w:r w:rsidRPr="004A058F">
        <w:rPr>
          <w:rFonts w:ascii="Arial" w:hAnsi="Arial" w:cs="Arial"/>
          <w:color w:val="000000"/>
          <w:szCs w:val="22"/>
          <w:lang w:val="ru-RU"/>
        </w:rPr>
        <w:t>Гласс</w:t>
      </w:r>
      <w:proofErr w:type="spellEnd"/>
      <w:r w:rsidRPr="004A058F">
        <w:rPr>
          <w:rFonts w:ascii="Arial" w:hAnsi="Arial" w:cs="Arial"/>
          <w:color w:val="000000"/>
          <w:szCs w:val="22"/>
          <w:lang w:val="ru-RU"/>
        </w:rPr>
        <w:t xml:space="preserve"> Клин</w:t>
      </w:r>
      <w:r w:rsidR="001967DB" w:rsidRPr="004A058F">
        <w:rPr>
          <w:rFonts w:ascii="Arial" w:hAnsi="Arial" w:cs="Arial"/>
          <w:color w:val="000000"/>
          <w:szCs w:val="22"/>
          <w:lang w:val="ru-RU"/>
        </w:rPr>
        <w:t>» (ИНН </w:t>
      </w:r>
      <w:r w:rsidR="003F0008"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5020033028</w:t>
      </w:r>
      <w:r w:rsidRPr="004A058F">
        <w:rPr>
          <w:rFonts w:ascii="Arial" w:hAnsi="Arial" w:cs="Arial"/>
          <w:color w:val="000000"/>
          <w:szCs w:val="22"/>
          <w:lang w:val="ru-RU"/>
        </w:rPr>
        <w:t>, ОГРН</w:t>
      </w:r>
      <w:r w:rsidR="007826C1" w:rsidRPr="004A058F">
        <w:rPr>
          <w:rFonts w:ascii="Arial" w:hAnsi="Arial" w:cs="Arial"/>
          <w:color w:val="000000"/>
          <w:szCs w:val="22"/>
          <w:lang w:val="ru-RU"/>
        </w:rPr>
        <w:t xml:space="preserve"> 1035003950321</w:t>
      </w:r>
      <w:r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),</w:t>
      </w:r>
      <w:r w:rsidRPr="004A058F">
        <w:rPr>
          <w:rFonts w:ascii="Arial" w:hAnsi="Arial" w:cs="Arial"/>
          <w:color w:val="000000"/>
          <w:szCs w:val="22"/>
          <w:lang w:val="ru-RU"/>
        </w:rPr>
        <w:t xml:space="preserve"> именуемое в дальнейшем «</w:t>
      </w:r>
      <w:r w:rsidR="003F0008" w:rsidRPr="004A058F">
        <w:rPr>
          <w:rFonts w:ascii="Arial" w:hAnsi="Arial" w:cs="Arial"/>
          <w:color w:val="000000"/>
          <w:szCs w:val="22"/>
          <w:lang w:val="ru-RU"/>
        </w:rPr>
        <w:t>Сторона 1</w:t>
      </w:r>
      <w:r w:rsidRPr="004A058F">
        <w:rPr>
          <w:rFonts w:ascii="Arial" w:hAnsi="Arial" w:cs="Arial"/>
          <w:color w:val="000000"/>
          <w:szCs w:val="22"/>
          <w:lang w:val="ru-RU"/>
        </w:rPr>
        <w:t xml:space="preserve">», </w:t>
      </w:r>
      <w:r w:rsidR="00BC1B61">
        <w:rPr>
          <w:rFonts w:ascii="Arial" w:hAnsi="Arial" w:cs="Arial"/>
          <w:color w:val="000000"/>
          <w:szCs w:val="22"/>
          <w:lang w:val="ru-RU"/>
        </w:rPr>
        <w:t>в лице Генерального д</w:t>
      </w:r>
      <w:r w:rsidR="006E7FC2" w:rsidRPr="004A058F">
        <w:rPr>
          <w:rFonts w:ascii="Arial" w:hAnsi="Arial" w:cs="Arial"/>
          <w:color w:val="000000"/>
          <w:szCs w:val="22"/>
          <w:lang w:val="ru-RU"/>
        </w:rPr>
        <w:t xml:space="preserve">иректора </w:t>
      </w:r>
      <w:r w:rsidR="00BC1B61">
        <w:rPr>
          <w:rFonts w:ascii="Arial" w:hAnsi="Arial" w:cs="Arial"/>
          <w:color w:val="000000"/>
          <w:szCs w:val="22"/>
          <w:lang w:val="ru-RU"/>
        </w:rPr>
        <w:t>Сергея Юрьевича Князева</w:t>
      </w:r>
      <w:r w:rsidR="006E7FC2" w:rsidRPr="004A058F">
        <w:rPr>
          <w:rFonts w:ascii="Arial" w:hAnsi="Arial" w:cs="Arial"/>
          <w:color w:val="000000"/>
          <w:szCs w:val="22"/>
          <w:lang w:val="ru-RU"/>
        </w:rPr>
        <w:t xml:space="preserve">, действующего на основании </w:t>
      </w:r>
      <w:r w:rsidR="00BC1B61">
        <w:rPr>
          <w:rFonts w:ascii="Arial" w:hAnsi="Arial" w:cs="Arial"/>
          <w:color w:val="000000"/>
          <w:szCs w:val="22"/>
          <w:lang w:val="ru-RU"/>
        </w:rPr>
        <w:t xml:space="preserve">Устава </w:t>
      </w:r>
      <w:r w:rsidR="003F0008" w:rsidRPr="004A058F">
        <w:rPr>
          <w:rFonts w:ascii="Arial" w:hAnsi="Arial" w:cs="Arial"/>
          <w:color w:val="000000"/>
          <w:szCs w:val="22"/>
          <w:lang w:val="ru-RU"/>
        </w:rPr>
        <w:t>и</w:t>
      </w:r>
    </w:p>
    <w:p w:rsidR="00811451" w:rsidRPr="004A058F" w:rsidRDefault="003F0008" w:rsidP="00811451">
      <w:pPr>
        <w:pStyle w:val="ConsPlusNormal"/>
        <w:ind w:firstLine="567"/>
        <w:jc w:val="both"/>
        <w:rPr>
          <w:rFonts w:ascii="Arial" w:hAnsi="Arial" w:cs="Arial"/>
          <w:color w:val="000000"/>
          <w:szCs w:val="22"/>
          <w:lang w:val="ru-RU"/>
        </w:rPr>
      </w:pPr>
      <w:r w:rsidRPr="004A058F">
        <w:rPr>
          <w:rFonts w:ascii="Arial" w:hAnsi="Arial" w:cs="Arial"/>
          <w:color w:val="000000"/>
          <w:szCs w:val="22"/>
          <w:lang w:val="ru-RU"/>
        </w:rPr>
        <w:t>Акционерное общество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 «</w:t>
      </w:r>
      <w:r w:rsidRPr="004A058F">
        <w:rPr>
          <w:rFonts w:ascii="Arial" w:hAnsi="Arial" w:cs="Arial"/>
          <w:color w:val="000000"/>
          <w:szCs w:val="22"/>
          <w:lang w:val="ru-RU"/>
        </w:rPr>
        <w:t>Линде Газ Рус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» (ИНН </w:t>
      </w:r>
      <w:r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5001000041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>, ОГРН</w:t>
      </w:r>
      <w:r w:rsidR="007826C1" w:rsidRPr="004A058F">
        <w:rPr>
          <w:rFonts w:ascii="Arial" w:hAnsi="Arial" w:cs="Arial"/>
          <w:color w:val="000000"/>
          <w:szCs w:val="22"/>
          <w:lang w:val="ru-RU"/>
        </w:rPr>
        <w:t xml:space="preserve"> 1025000508191</w:t>
      </w:r>
      <w:r w:rsidR="00811451"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),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 именуемое в дальнейшем «</w:t>
      </w:r>
      <w:r w:rsidR="0042276F" w:rsidRPr="004A058F">
        <w:rPr>
          <w:rFonts w:ascii="Arial" w:hAnsi="Arial" w:cs="Arial"/>
          <w:color w:val="000000"/>
          <w:szCs w:val="22"/>
          <w:lang w:val="ru-RU"/>
        </w:rPr>
        <w:t>Сторона 2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», в лице </w:t>
      </w:r>
      <w:r w:rsidR="006710E1" w:rsidRPr="004A058F">
        <w:rPr>
          <w:rFonts w:ascii="Arial" w:hAnsi="Arial" w:cs="Arial"/>
          <w:bCs/>
          <w:color w:val="000000"/>
          <w:szCs w:val="22"/>
          <w:lang w:val="ru-RU"/>
        </w:rPr>
        <w:t xml:space="preserve">Генерального директора </w:t>
      </w:r>
      <w:proofErr w:type="spellStart"/>
      <w:r w:rsidR="009E5B28" w:rsidRPr="004A058F">
        <w:rPr>
          <w:rFonts w:ascii="Arial" w:hAnsi="Arial" w:cs="Arial"/>
          <w:bCs/>
          <w:color w:val="000000"/>
          <w:szCs w:val="22"/>
          <w:lang w:val="ru-RU"/>
        </w:rPr>
        <w:t>Карловского</w:t>
      </w:r>
      <w:proofErr w:type="spellEnd"/>
      <w:r w:rsidR="009E5B28" w:rsidRPr="004A058F">
        <w:rPr>
          <w:rFonts w:ascii="Arial" w:hAnsi="Arial" w:cs="Arial"/>
          <w:bCs/>
          <w:color w:val="000000"/>
          <w:szCs w:val="22"/>
          <w:lang w:val="ru-RU"/>
        </w:rPr>
        <w:t xml:space="preserve"> Алексея Александровича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, действующего на основании </w:t>
      </w:r>
      <w:r w:rsidR="00E622A7" w:rsidRPr="004A058F">
        <w:rPr>
          <w:rFonts w:ascii="Arial" w:hAnsi="Arial" w:cs="Arial"/>
          <w:color w:val="000000"/>
          <w:szCs w:val="22"/>
          <w:lang w:val="ru-RU"/>
        </w:rPr>
        <w:t>Устава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>, с другой стороны,</w:t>
      </w:r>
    </w:p>
    <w:p w:rsidR="0039153E" w:rsidRPr="004A058F" w:rsidRDefault="00811451" w:rsidP="00811451">
      <w:pPr>
        <w:spacing w:after="1" w:line="20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4A058F">
        <w:rPr>
          <w:rFonts w:ascii="Arial" w:hAnsi="Arial" w:cs="Arial"/>
          <w:color w:val="000000"/>
          <w:sz w:val="22"/>
          <w:szCs w:val="22"/>
        </w:rPr>
        <w:t>составили настоящий Акт о нижеследующем.</w:t>
      </w:r>
    </w:p>
    <w:p w:rsidR="00E06653" w:rsidRPr="004A058F" w:rsidRDefault="00E06653" w:rsidP="009375B0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:rsidR="00681536" w:rsidRDefault="00EC1300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C1300">
        <w:rPr>
          <w:rFonts w:ascii="Arial" w:hAnsi="Arial" w:cs="Arial"/>
          <w:color w:val="000000"/>
          <w:sz w:val="22"/>
          <w:szCs w:val="22"/>
        </w:rPr>
        <w:t>1.</w:t>
      </w:r>
      <w:r w:rsidR="007B191F">
        <w:rPr>
          <w:rFonts w:ascii="Arial" w:hAnsi="Arial" w:cs="Arial"/>
          <w:color w:val="000000"/>
          <w:sz w:val="22"/>
          <w:szCs w:val="22"/>
        </w:rPr>
        <w:t xml:space="preserve"> В соответствии с п. 6 дополнительного соглашения №2 к договору поставки промышленных газов от 18.12.2008 г. (договор «Клин 2») в период с января 2023 г. по март 2023 г.  суммы компенсации за потребленные энергоресурсы в помесячной разбивке подлежащие выплате Стороной 2 в пользу Стороны 1 составляют:</w:t>
      </w:r>
      <w:bookmarkStart w:id="0" w:name="_GoBack"/>
      <w:bookmarkEnd w:id="0"/>
    </w:p>
    <w:p w:rsidR="00681536" w:rsidRDefault="00681536" w:rsidP="00971226">
      <w:pPr>
        <w:spacing w:after="1" w:line="240" w:lineRule="atLeast"/>
        <w:ind w:firstLine="567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eastAsia="Arial"/>
          <w:sz w:val="22"/>
        </w:rPr>
        <w:br/>
        <w:tab/>
        <w:t>- за январь 2023 г. ‒ 595 019,65 руб;</w:t>
      </w:r>
      <w:r>
        <w:rPr>
          <w:rFonts w:ascii="Arial" w:hAnsi="Arial" w:cs="Arial" w:eastAsia="Arial"/>
          <w:sz w:val="22"/>
        </w:rPr>
        <w:br/>
        <w:tab/>
        <w:t>- за февраль 2023 г. ‒ 552 098,18 руб;</w:t>
      </w:r>
      <w:r>
        <w:rPr>
          <w:rFonts w:ascii="Arial" w:hAnsi="Arial" w:cs="Arial" w:eastAsia="Arial"/>
          <w:sz w:val="22"/>
        </w:rPr>
        <w:br/>
        <w:tab/>
        <w:t>- за март 2023 г. ‒ 573 146,67 руб;</w:t>
      </w:r>
    </w:p>
    <w:p w:rsidR="00681536" w:rsidRDefault="00681536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:rsidR="002B6192" w:rsidRPr="003F3B58" w:rsidRDefault="00B04658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 w:rsidR="00A8510A" w:rsidRPr="00A8510A">
        <w:rPr>
          <w:rFonts w:ascii="Arial" w:hAnsi="Arial" w:cs="Arial"/>
          <w:color w:val="000000"/>
          <w:sz w:val="22"/>
          <w:szCs w:val="22"/>
        </w:rPr>
        <w:t>Общая сумма компенсации за потребленные энергоресурсы в период с января 2023 г. по март 2023 г. составила 1 720 264,50 руб. (В данную сумму не включен НДС 20%).</w:t>
      </w:r>
    </w:p>
    <w:p w:rsidR="004C1FBF" w:rsidRDefault="004C1FBF" w:rsidP="00E06653">
      <w:pPr>
        <w:spacing w:after="1" w:line="240" w:lineRule="atLeast"/>
        <w:jc w:val="center"/>
        <w:rPr>
          <w:rFonts w:ascii="Arial" w:hAnsi="Arial" w:cs="Arial"/>
          <w:b/>
          <w:sz w:val="22"/>
          <w:szCs w:val="22"/>
        </w:rPr>
      </w:pPr>
    </w:p>
    <w:p w:rsidR="00E06653" w:rsidRDefault="00E06653" w:rsidP="00E06653">
      <w:pPr>
        <w:spacing w:after="1" w:line="240" w:lineRule="atLeast"/>
        <w:jc w:val="center"/>
        <w:rPr>
          <w:rFonts w:ascii="Arial" w:hAnsi="Arial" w:cs="Arial"/>
          <w:b/>
          <w:sz w:val="22"/>
          <w:szCs w:val="22"/>
        </w:rPr>
      </w:pPr>
      <w:r w:rsidRPr="00E06653">
        <w:rPr>
          <w:rFonts w:ascii="Arial" w:hAnsi="Arial" w:cs="Arial"/>
          <w:b/>
          <w:sz w:val="22"/>
          <w:szCs w:val="22"/>
        </w:rPr>
        <w:t>Подписи Сторон: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5070"/>
        <w:gridCol w:w="4953"/>
      </w:tblGrid>
      <w:tr w:rsidR="00044B29" w:rsidRPr="00E06653" w:rsidTr="00971226">
        <w:trPr>
          <w:trHeight w:val="2694"/>
        </w:trPr>
        <w:tc>
          <w:tcPr>
            <w:tcW w:w="5070" w:type="dxa"/>
          </w:tcPr>
          <w:p w:rsidR="00202435" w:rsidRPr="00E06653" w:rsidRDefault="00202435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44B29" w:rsidRPr="00E06653" w:rsidRDefault="00350E10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Сторона 1</w:t>
            </w:r>
          </w:p>
          <w:p w:rsidR="00044B29" w:rsidRPr="00E06653" w:rsidRDefault="00350E10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  <w:r w:rsidRPr="00350E10">
              <w:rPr>
                <w:rFonts w:ascii="Arial" w:hAnsi="Arial" w:cs="Arial"/>
                <w:szCs w:val="22"/>
                <w:lang w:val="ru-RU"/>
              </w:rPr>
              <w:t xml:space="preserve">ООО </w:t>
            </w:r>
            <w:r w:rsidRPr="00BA5123">
              <w:rPr>
                <w:rFonts w:ascii="Arial" w:hAnsi="Arial" w:cs="Arial"/>
                <w:szCs w:val="22"/>
                <w:lang w:val="ru-RU"/>
              </w:rPr>
              <w:t xml:space="preserve">«Эй Джи Си </w:t>
            </w:r>
            <w:proofErr w:type="spellStart"/>
            <w:r w:rsidRPr="00BA5123">
              <w:rPr>
                <w:rFonts w:ascii="Arial" w:hAnsi="Arial" w:cs="Arial"/>
                <w:szCs w:val="22"/>
                <w:lang w:val="ru-RU"/>
              </w:rPr>
              <w:t>Флэт</w:t>
            </w:r>
            <w:proofErr w:type="spellEnd"/>
            <w:r w:rsidRPr="00BA5123">
              <w:rPr>
                <w:rFonts w:ascii="Arial" w:hAnsi="Arial" w:cs="Arial"/>
                <w:szCs w:val="22"/>
                <w:lang w:val="ru-RU"/>
              </w:rPr>
              <w:t xml:space="preserve"> </w:t>
            </w:r>
            <w:proofErr w:type="spellStart"/>
            <w:r w:rsidRPr="00BA5123">
              <w:rPr>
                <w:rFonts w:ascii="Arial" w:hAnsi="Arial" w:cs="Arial"/>
                <w:szCs w:val="22"/>
                <w:lang w:val="ru-RU"/>
              </w:rPr>
              <w:t>Гласс</w:t>
            </w:r>
            <w:proofErr w:type="spellEnd"/>
            <w:r w:rsidRPr="00BA5123">
              <w:rPr>
                <w:rFonts w:ascii="Arial" w:hAnsi="Arial" w:cs="Arial"/>
                <w:szCs w:val="22"/>
                <w:lang w:val="ru-RU"/>
              </w:rPr>
              <w:t xml:space="preserve"> Клин»</w:t>
            </w:r>
          </w:p>
          <w:p w:rsidR="005D6D5B" w:rsidRDefault="005D6D5B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5D6D5B" w:rsidRDefault="005D6D5B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044B29" w:rsidRPr="00E06653" w:rsidRDefault="00344CDC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ascii="Arial" w:hAnsi="Arial" w:cs="Arial"/>
                <w:szCs w:val="22"/>
                <w:lang w:val="ru-RU"/>
              </w:rPr>
              <w:t>Князев</w:t>
            </w:r>
            <w:r w:rsidR="006E7FC2">
              <w:rPr>
                <w:rFonts w:ascii="Arial" w:hAnsi="Arial" w:cs="Arial"/>
                <w:szCs w:val="22"/>
                <w:lang w:val="ru-RU"/>
              </w:rPr>
              <w:t xml:space="preserve"> </w:t>
            </w:r>
            <w:r w:rsidR="00A759F7">
              <w:rPr>
                <w:rFonts w:ascii="Arial" w:hAnsi="Arial" w:cs="Arial"/>
                <w:szCs w:val="22"/>
                <w:lang w:val="ru-RU"/>
              </w:rPr>
              <w:t>С</w:t>
            </w:r>
            <w:r w:rsidR="005D6D5B">
              <w:rPr>
                <w:rFonts w:ascii="Arial" w:hAnsi="Arial" w:cs="Arial"/>
                <w:szCs w:val="22"/>
                <w:lang w:val="ru-RU"/>
              </w:rPr>
              <w:t>.</w:t>
            </w:r>
            <w:r>
              <w:rPr>
                <w:rFonts w:ascii="Arial" w:hAnsi="Arial" w:cs="Arial"/>
                <w:szCs w:val="22"/>
                <w:lang w:val="ru-RU"/>
              </w:rPr>
              <w:t>Ю</w:t>
            </w:r>
            <w:r w:rsidR="005D6D5B">
              <w:rPr>
                <w:rFonts w:ascii="Arial" w:hAnsi="Arial" w:cs="Arial"/>
                <w:szCs w:val="22"/>
                <w:lang w:val="ru-RU"/>
              </w:rPr>
              <w:t>.</w:t>
            </w:r>
            <w:r w:rsidR="00044B29" w:rsidRPr="00E06653">
              <w:rPr>
                <w:rFonts w:ascii="Arial" w:hAnsi="Arial" w:cs="Arial"/>
                <w:szCs w:val="22"/>
                <w:lang w:val="ru-RU"/>
              </w:rPr>
              <w:t>/___________</w:t>
            </w:r>
            <w:r w:rsidR="005D6D5B">
              <w:rPr>
                <w:rFonts w:ascii="Arial" w:hAnsi="Arial" w:cs="Arial"/>
                <w:szCs w:val="22"/>
                <w:lang w:val="ru-RU"/>
              </w:rPr>
              <w:t>_____</w:t>
            </w:r>
            <w:r w:rsidR="006E7FC2">
              <w:rPr>
                <w:rFonts w:ascii="Arial" w:hAnsi="Arial" w:cs="Arial"/>
                <w:szCs w:val="22"/>
                <w:lang w:val="ru-RU"/>
              </w:rPr>
              <w:t>________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(Ф.И.О.)                  (подпись)</w:t>
            </w:r>
          </w:p>
          <w:p w:rsidR="00044B29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1274B" w:rsidRPr="00E06653" w:rsidRDefault="0011274B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(М.П.)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5D6D5B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</w:tc>
        <w:tc>
          <w:tcPr>
            <w:tcW w:w="4953" w:type="dxa"/>
          </w:tcPr>
          <w:p w:rsidR="00202435" w:rsidRPr="00E06653" w:rsidRDefault="00202435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44B29" w:rsidRPr="00E06653" w:rsidRDefault="00350E10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Сторона 2</w:t>
            </w:r>
          </w:p>
          <w:p w:rsidR="00044B29" w:rsidRPr="00E06653" w:rsidRDefault="005D6D5B" w:rsidP="0020243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  <w:r w:rsidR="00044B29" w:rsidRPr="00E06653">
              <w:rPr>
                <w:rFonts w:ascii="Arial" w:hAnsi="Arial" w:cs="Arial"/>
                <w:sz w:val="22"/>
                <w:szCs w:val="22"/>
              </w:rPr>
              <w:t xml:space="preserve">О </w:t>
            </w:r>
            <w:r w:rsidR="00350E10" w:rsidRPr="00BA5123">
              <w:rPr>
                <w:rFonts w:ascii="Arial" w:hAnsi="Arial" w:cs="Arial"/>
                <w:sz w:val="22"/>
                <w:szCs w:val="22"/>
              </w:rPr>
              <w:t>«</w:t>
            </w:r>
            <w:r>
              <w:rPr>
                <w:rFonts w:ascii="Arial" w:hAnsi="Arial" w:cs="Arial"/>
                <w:sz w:val="22"/>
                <w:szCs w:val="22"/>
              </w:rPr>
              <w:t>Линде Газ Рус</w:t>
            </w:r>
            <w:r w:rsidR="00350E10" w:rsidRPr="00BA5123">
              <w:rPr>
                <w:rFonts w:ascii="Arial" w:hAnsi="Arial" w:cs="Arial"/>
                <w:sz w:val="22"/>
                <w:szCs w:val="22"/>
              </w:rPr>
              <w:t>»</w:t>
            </w:r>
          </w:p>
          <w:p w:rsidR="00044B29" w:rsidRPr="00E06653" w:rsidRDefault="00044B29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044B29" w:rsidRPr="00E06653" w:rsidRDefault="00044B29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044B29" w:rsidRPr="00E06653" w:rsidRDefault="00E35946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Cs w:val="22"/>
                <w:lang w:val="ru-RU"/>
              </w:rPr>
              <w:t>Карловский</w:t>
            </w:r>
            <w:proofErr w:type="spellEnd"/>
            <w:r>
              <w:rPr>
                <w:rFonts w:ascii="Arial" w:hAnsi="Arial" w:cs="Arial"/>
                <w:bCs/>
                <w:color w:val="000000"/>
                <w:szCs w:val="22"/>
                <w:lang w:val="ru-RU"/>
              </w:rPr>
              <w:t xml:space="preserve"> А.А.</w:t>
            </w:r>
            <w:r w:rsidR="00044B29" w:rsidRPr="00E06653">
              <w:rPr>
                <w:rFonts w:ascii="Arial" w:hAnsi="Arial" w:cs="Arial"/>
                <w:szCs w:val="22"/>
                <w:lang w:val="ru-RU"/>
              </w:rPr>
              <w:t>/____</w:t>
            </w:r>
            <w:r w:rsidR="005D6D5B">
              <w:rPr>
                <w:rFonts w:ascii="Arial" w:hAnsi="Arial" w:cs="Arial"/>
                <w:szCs w:val="22"/>
                <w:lang w:val="ru-RU"/>
              </w:rPr>
              <w:t>______</w:t>
            </w:r>
            <w:r w:rsidR="00044B29" w:rsidRPr="00E06653">
              <w:rPr>
                <w:rFonts w:ascii="Arial" w:hAnsi="Arial" w:cs="Arial"/>
                <w:szCs w:val="22"/>
                <w:lang w:val="ru-RU"/>
              </w:rPr>
              <w:t>_____________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(Ф.И.О.)                  (подпись)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(М.П.)</w:t>
            </w:r>
          </w:p>
          <w:p w:rsidR="00044B29" w:rsidRPr="00E06653" w:rsidRDefault="00044B29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</w:tc>
      </w:tr>
    </w:tbl>
    <w:p w:rsidR="00D97EC4" w:rsidRPr="00E24603" w:rsidRDefault="00D97EC4" w:rsidP="00DC175F">
      <w:pPr>
        <w:rPr>
          <w:rFonts w:ascii="Arial" w:hAnsi="Arial" w:cs="Arial"/>
        </w:rPr>
      </w:pPr>
    </w:p>
    <w:sectPr w:rsidR="00D97EC4" w:rsidRPr="00E24603" w:rsidSect="004C1FBF">
      <w:headerReference w:type="default" r:id="rId7"/>
      <w:pgSz w:w="12240" w:h="15840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43F" w:rsidRDefault="00AA343F" w:rsidP="00CD25FF">
      <w:r>
        <w:separator/>
      </w:r>
    </w:p>
  </w:endnote>
  <w:endnote w:type="continuationSeparator" w:id="0">
    <w:p w:rsidR="00AA343F" w:rsidRDefault="00AA343F" w:rsidP="00CD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43F" w:rsidRDefault="00AA343F" w:rsidP="00CD25FF">
      <w:r>
        <w:separator/>
      </w:r>
    </w:p>
  </w:footnote>
  <w:footnote w:type="continuationSeparator" w:id="0">
    <w:p w:rsidR="00AA343F" w:rsidRDefault="00AA343F" w:rsidP="00CD2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31D" w:rsidRDefault="00A7635C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159c4c1ea2753ba40a4de374" descr="{&quot;HashCode&quot;:207594851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31D" w:rsidRPr="009B7E94" w:rsidRDefault="007D631D" w:rsidP="009B7E94">
                          <w:pPr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59c4c1ea2753ba40a4de374" o:spid="_x0000_s1026" type="#_x0000_t202" alt="{&quot;HashCode&quot;:20759485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QkV5MAMAAK0GAAAOAAAAZHJzL2Uyb0RvYy54bWysVV1v2zoMfR9w/4Oghz3N9UeVOPatO7RJ sxVotwLdcJ8VWY6Fa0uepNTphv33UbKdphsGDNv8oFAkdURSh8zZ633boAeujVCywPFJhBGXTJVC bgv88cM6WGBkLJUlbZTkBX7kBr8+/+fFWd/lPFG1akquEYBIk/ddgWtruzwMDat5S82J6rgEY6V0 Sy1s9TYsNe0BvW3CJIrmYa902WnFuDGgXQ1GfO7xq4oz+76qDLeoKTDEZv2q/bpxa3h+RvOtpl0t 2BgG/Y0oWiokXHqAWlFL0U6LH6BawbQyqrInTLWhqirBuM8Bsomj77K5r2nHfS5QHNMdymT+Hix7 93CnkSjh7TCStIUnur2/vlvexrOMERZzmqSz0w0lESUlP00JRiU3DCr45eWnnbL/vqWmXqqSD7s8 idJZRhaz+NVo5mJb29GYZslJNBr+E6WtR/08ftLfNZTxlsvpzARDgSeDPAJcy5LvR4Dh506LlurH Z173wACg5ug3RfVBdaMmOgR0w6vpTlB+dczoO5NDge47KJHdX6q9q5J7ZdPdKPa/QVItayq3/EJr 1declvAysTsZHh0dcIwD2fS3UKoC051VHmhf6dYBAhEQoANDHw+s5HuLGCjTNE1IBCYGtmQ+T0F2 V9B8Ot1pY99w1SInFFhDzh6dPtwYO7hOLu4yqdaiaUBP80Y+UwDmoIG74aizuSg8kb9kUXa1uFqQ gCTzq4BEq1VwsV6SYL6O09nqdLVcruKv7t6Y5LUoSy7dNVNTxeTXSDu299AOh7YyqhGlg3MhGb3d LBuNHig09dp/Y0GO3MLnYfh6QS7fpRRDZS+TLFjPF2lA1mQWZGm0CKI4u8zmEcnIav08pRsh+Z+n hPoCZ7NkNpDpp7lF/vsxN5q3wsLYbERb4MXBieaOgley9E9rqWgG+agULvynUsBzTw/tCes4OrDV 7jd7QHEs3qjyEairFTALSAizHoRa6c8Y9TA3C2w+7ajmGDXXEuifxYS4Qes3IOhj7WbSUskAosAW o0FcWtiB+67TbmBMjSbVBbRKJTyLn6IZGwxmok9mnN9u6B7vvdfTv8z5NwAAAP//AwBQSwMEFAAG AAgAAAAhALJcLRXbAAAABwEAAA8AAABkcnMvZG93bnJldi54bWxMj8FOwzAQRO9I/IO1SNyoXYMA hTgVINFTOVD4gG1s4kC8jmK3Sfr1bE/0tLOa1czbcjWFThzckNpIBpYLBcJRHW1LjYGvz7ebRxAp I1nsIjkDs0uwqi4vSixsHOnDHba5ERxCqUADPue+kDLV3gVMi9g7Yu87DgEzr0Mj7YAjh4dOaqXu ZcCWuMFj7169q3+3+2AgHJfHYYMYftazxrGf/fp982LM9dX0/AQiuyn/H8MJn9GhYqZd3JNNojPA j2QDt4rnydX6jtXOwINWIKtSnvNXfwAAAP//AwBQSwECLQAUAAYACAAAACEAtoM4kv4AAADhAQAA EwAAAAAAAAAAAAAAAAAAAAAAW0NvbnRlbnRfVHlwZXNdLnhtbFBLAQItABQABgAIAAAAIQA4/SH/ 1gAAAJQBAAALAAAAAAAAAAAAAAAAAC8BAABfcmVscy8ucmVsc1BLAQItABQABgAIAAAAIQBwQkV5 MAMAAK0GAAAOAAAAAAAAAAAAAAAAAC4CAABkcnMvZTJvRG9jLnhtbFBLAQItABQABgAIAAAAIQCy XC0V2wAAAAcBAAAPAAAAAAAAAAAAAAAAAIoFAABkcnMvZG93bnJldi54bWxQSwUGAAAAAAQABADz AAAAkgYAAAAA " o:allowincell="f" filled="f" stroked="f">
              <v:textbox inset=",0,,0">
                <w:txbxContent>
                  <w:p w:rsidR="007D631D" w:rsidRPr="009B7E94" w:rsidRDefault="007D631D" w:rsidP="009B7E94">
                    <w:pPr>
                      <w:jc w:val="center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D0F"/>
    <w:multiLevelType w:val="hybridMultilevel"/>
    <w:tmpl w:val="D20497E0"/>
    <w:lvl w:ilvl="0" w:tplc="476C6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3"/>
    <w:rsid w:val="00004523"/>
    <w:rsid w:val="00007B13"/>
    <w:rsid w:val="00023993"/>
    <w:rsid w:val="00036BCE"/>
    <w:rsid w:val="00044B29"/>
    <w:rsid w:val="00045450"/>
    <w:rsid w:val="000479E2"/>
    <w:rsid w:val="000537B9"/>
    <w:rsid w:val="000700AD"/>
    <w:rsid w:val="00072A0F"/>
    <w:rsid w:val="00077AF4"/>
    <w:rsid w:val="00080BC6"/>
    <w:rsid w:val="00083792"/>
    <w:rsid w:val="0008518B"/>
    <w:rsid w:val="0009573E"/>
    <w:rsid w:val="000A411D"/>
    <w:rsid w:val="000B2007"/>
    <w:rsid w:val="000C0A50"/>
    <w:rsid w:val="000E42ED"/>
    <w:rsid w:val="000F6D17"/>
    <w:rsid w:val="00105B7A"/>
    <w:rsid w:val="0011274B"/>
    <w:rsid w:val="00114D9A"/>
    <w:rsid w:val="00117653"/>
    <w:rsid w:val="00121AE0"/>
    <w:rsid w:val="00124ED5"/>
    <w:rsid w:val="001420D7"/>
    <w:rsid w:val="001458FF"/>
    <w:rsid w:val="0014590E"/>
    <w:rsid w:val="001551A0"/>
    <w:rsid w:val="001575C6"/>
    <w:rsid w:val="00163C68"/>
    <w:rsid w:val="00165798"/>
    <w:rsid w:val="001779F8"/>
    <w:rsid w:val="001967DB"/>
    <w:rsid w:val="001B0CD3"/>
    <w:rsid w:val="001B40C4"/>
    <w:rsid w:val="001B613E"/>
    <w:rsid w:val="001B6557"/>
    <w:rsid w:val="001D00A5"/>
    <w:rsid w:val="001D1345"/>
    <w:rsid w:val="001F10C7"/>
    <w:rsid w:val="001F7ED1"/>
    <w:rsid w:val="00202435"/>
    <w:rsid w:val="00202AEE"/>
    <w:rsid w:val="00214AEA"/>
    <w:rsid w:val="002236F7"/>
    <w:rsid w:val="002259EE"/>
    <w:rsid w:val="00231289"/>
    <w:rsid w:val="00233DA3"/>
    <w:rsid w:val="00237A33"/>
    <w:rsid w:val="002413A5"/>
    <w:rsid w:val="002509DB"/>
    <w:rsid w:val="002525E5"/>
    <w:rsid w:val="00277E89"/>
    <w:rsid w:val="00280887"/>
    <w:rsid w:val="00282711"/>
    <w:rsid w:val="00282770"/>
    <w:rsid w:val="00282E4C"/>
    <w:rsid w:val="00284840"/>
    <w:rsid w:val="00284CE0"/>
    <w:rsid w:val="00285158"/>
    <w:rsid w:val="00287EFD"/>
    <w:rsid w:val="0029067E"/>
    <w:rsid w:val="00297B63"/>
    <w:rsid w:val="002A1D82"/>
    <w:rsid w:val="002A2EFB"/>
    <w:rsid w:val="002B2EDB"/>
    <w:rsid w:val="002B3A49"/>
    <w:rsid w:val="002B615F"/>
    <w:rsid w:val="002B6192"/>
    <w:rsid w:val="002B7642"/>
    <w:rsid w:val="002C62D0"/>
    <w:rsid w:val="002D5E9D"/>
    <w:rsid w:val="002E2E4F"/>
    <w:rsid w:val="002F516C"/>
    <w:rsid w:val="00310765"/>
    <w:rsid w:val="00312447"/>
    <w:rsid w:val="00314C9F"/>
    <w:rsid w:val="00323991"/>
    <w:rsid w:val="00334A9C"/>
    <w:rsid w:val="00344CDC"/>
    <w:rsid w:val="003509A5"/>
    <w:rsid w:val="00350E10"/>
    <w:rsid w:val="00352A47"/>
    <w:rsid w:val="00357A53"/>
    <w:rsid w:val="003710C3"/>
    <w:rsid w:val="003850E5"/>
    <w:rsid w:val="0039153E"/>
    <w:rsid w:val="0039435A"/>
    <w:rsid w:val="003A45CF"/>
    <w:rsid w:val="003A746B"/>
    <w:rsid w:val="003B43D8"/>
    <w:rsid w:val="003C2B9E"/>
    <w:rsid w:val="003C4FA1"/>
    <w:rsid w:val="003F0008"/>
    <w:rsid w:val="003F01A9"/>
    <w:rsid w:val="003F3B58"/>
    <w:rsid w:val="003F4898"/>
    <w:rsid w:val="00411B64"/>
    <w:rsid w:val="0042276F"/>
    <w:rsid w:val="00436EAE"/>
    <w:rsid w:val="00451A0C"/>
    <w:rsid w:val="00460E13"/>
    <w:rsid w:val="00464627"/>
    <w:rsid w:val="00467BAE"/>
    <w:rsid w:val="00473034"/>
    <w:rsid w:val="00477311"/>
    <w:rsid w:val="004819DE"/>
    <w:rsid w:val="004849D3"/>
    <w:rsid w:val="004A058F"/>
    <w:rsid w:val="004A75B5"/>
    <w:rsid w:val="004B1B42"/>
    <w:rsid w:val="004C1FBF"/>
    <w:rsid w:val="004E3E49"/>
    <w:rsid w:val="004E5E51"/>
    <w:rsid w:val="004F234E"/>
    <w:rsid w:val="004F2E4F"/>
    <w:rsid w:val="004F495E"/>
    <w:rsid w:val="004F62EE"/>
    <w:rsid w:val="00512DD6"/>
    <w:rsid w:val="00545CD5"/>
    <w:rsid w:val="0054670A"/>
    <w:rsid w:val="00563875"/>
    <w:rsid w:val="0056676F"/>
    <w:rsid w:val="00575B75"/>
    <w:rsid w:val="005923DB"/>
    <w:rsid w:val="00595D48"/>
    <w:rsid w:val="005A10A4"/>
    <w:rsid w:val="005A1907"/>
    <w:rsid w:val="005B10E4"/>
    <w:rsid w:val="005C3530"/>
    <w:rsid w:val="005D07DC"/>
    <w:rsid w:val="005D1A1F"/>
    <w:rsid w:val="005D6D5B"/>
    <w:rsid w:val="005E1883"/>
    <w:rsid w:val="005E7FAA"/>
    <w:rsid w:val="005F2DE2"/>
    <w:rsid w:val="005F70ED"/>
    <w:rsid w:val="005F7B14"/>
    <w:rsid w:val="00611EDD"/>
    <w:rsid w:val="00630768"/>
    <w:rsid w:val="0063452B"/>
    <w:rsid w:val="006467F0"/>
    <w:rsid w:val="006678C2"/>
    <w:rsid w:val="006710E1"/>
    <w:rsid w:val="0067216D"/>
    <w:rsid w:val="00681536"/>
    <w:rsid w:val="00697998"/>
    <w:rsid w:val="006A6A0A"/>
    <w:rsid w:val="006D64AC"/>
    <w:rsid w:val="006E7FC2"/>
    <w:rsid w:val="006F222E"/>
    <w:rsid w:val="006F4C27"/>
    <w:rsid w:val="006F591C"/>
    <w:rsid w:val="007144AD"/>
    <w:rsid w:val="00775E42"/>
    <w:rsid w:val="00776BD7"/>
    <w:rsid w:val="007826C1"/>
    <w:rsid w:val="007A633D"/>
    <w:rsid w:val="007B0774"/>
    <w:rsid w:val="007B191F"/>
    <w:rsid w:val="007D12E3"/>
    <w:rsid w:val="007D631D"/>
    <w:rsid w:val="007D76AD"/>
    <w:rsid w:val="007F126B"/>
    <w:rsid w:val="007F547F"/>
    <w:rsid w:val="00801FF1"/>
    <w:rsid w:val="0081040D"/>
    <w:rsid w:val="00811451"/>
    <w:rsid w:val="00811BB0"/>
    <w:rsid w:val="0083288B"/>
    <w:rsid w:val="00836366"/>
    <w:rsid w:val="0084492E"/>
    <w:rsid w:val="00863A1A"/>
    <w:rsid w:val="00870048"/>
    <w:rsid w:val="00870224"/>
    <w:rsid w:val="00872A9B"/>
    <w:rsid w:val="008748C4"/>
    <w:rsid w:val="00882FED"/>
    <w:rsid w:val="008854B8"/>
    <w:rsid w:val="00894E33"/>
    <w:rsid w:val="0089680D"/>
    <w:rsid w:val="008B2562"/>
    <w:rsid w:val="008B6003"/>
    <w:rsid w:val="008C5784"/>
    <w:rsid w:val="008D30EA"/>
    <w:rsid w:val="008E1CD2"/>
    <w:rsid w:val="008E445A"/>
    <w:rsid w:val="008E5842"/>
    <w:rsid w:val="008F120E"/>
    <w:rsid w:val="00910A81"/>
    <w:rsid w:val="00913E2D"/>
    <w:rsid w:val="00933BBB"/>
    <w:rsid w:val="00936D2D"/>
    <w:rsid w:val="009375B0"/>
    <w:rsid w:val="00954E03"/>
    <w:rsid w:val="00960F0D"/>
    <w:rsid w:val="00971226"/>
    <w:rsid w:val="0099597F"/>
    <w:rsid w:val="009A089F"/>
    <w:rsid w:val="009A3B48"/>
    <w:rsid w:val="009A5CA6"/>
    <w:rsid w:val="009B2304"/>
    <w:rsid w:val="009B7E94"/>
    <w:rsid w:val="009D0CE3"/>
    <w:rsid w:val="009D19D1"/>
    <w:rsid w:val="009E37C5"/>
    <w:rsid w:val="009E5B28"/>
    <w:rsid w:val="009F0282"/>
    <w:rsid w:val="00A11E5B"/>
    <w:rsid w:val="00A27FDC"/>
    <w:rsid w:val="00A541A9"/>
    <w:rsid w:val="00A61948"/>
    <w:rsid w:val="00A63466"/>
    <w:rsid w:val="00A759F7"/>
    <w:rsid w:val="00A7635C"/>
    <w:rsid w:val="00A812EB"/>
    <w:rsid w:val="00A8510A"/>
    <w:rsid w:val="00A927F5"/>
    <w:rsid w:val="00A93A82"/>
    <w:rsid w:val="00AA343F"/>
    <w:rsid w:val="00AB09A9"/>
    <w:rsid w:val="00AB38F5"/>
    <w:rsid w:val="00AD086A"/>
    <w:rsid w:val="00AD755D"/>
    <w:rsid w:val="00AE1634"/>
    <w:rsid w:val="00AE31C5"/>
    <w:rsid w:val="00AE3296"/>
    <w:rsid w:val="00AE3D9C"/>
    <w:rsid w:val="00B01F9B"/>
    <w:rsid w:val="00B04658"/>
    <w:rsid w:val="00B1359C"/>
    <w:rsid w:val="00B22AE0"/>
    <w:rsid w:val="00B343DD"/>
    <w:rsid w:val="00B44894"/>
    <w:rsid w:val="00B45975"/>
    <w:rsid w:val="00B63EDF"/>
    <w:rsid w:val="00B64256"/>
    <w:rsid w:val="00B74E0A"/>
    <w:rsid w:val="00B7522A"/>
    <w:rsid w:val="00B76F85"/>
    <w:rsid w:val="00B96273"/>
    <w:rsid w:val="00B96CC7"/>
    <w:rsid w:val="00BA5123"/>
    <w:rsid w:val="00BB1AB0"/>
    <w:rsid w:val="00BB60B5"/>
    <w:rsid w:val="00BB6699"/>
    <w:rsid w:val="00BC1B61"/>
    <w:rsid w:val="00BC2552"/>
    <w:rsid w:val="00BC4458"/>
    <w:rsid w:val="00C01AA2"/>
    <w:rsid w:val="00C04C94"/>
    <w:rsid w:val="00C13ACD"/>
    <w:rsid w:val="00C24D0E"/>
    <w:rsid w:val="00C25A61"/>
    <w:rsid w:val="00C45500"/>
    <w:rsid w:val="00C45732"/>
    <w:rsid w:val="00C53611"/>
    <w:rsid w:val="00C57C10"/>
    <w:rsid w:val="00C60972"/>
    <w:rsid w:val="00C76AD6"/>
    <w:rsid w:val="00C84F68"/>
    <w:rsid w:val="00C87EBA"/>
    <w:rsid w:val="00C909AF"/>
    <w:rsid w:val="00C914F7"/>
    <w:rsid w:val="00CA2031"/>
    <w:rsid w:val="00CB3178"/>
    <w:rsid w:val="00CB539C"/>
    <w:rsid w:val="00CB5EAD"/>
    <w:rsid w:val="00CC37E4"/>
    <w:rsid w:val="00CD25FF"/>
    <w:rsid w:val="00CD4BF4"/>
    <w:rsid w:val="00CD5EFA"/>
    <w:rsid w:val="00CD7390"/>
    <w:rsid w:val="00CE2D28"/>
    <w:rsid w:val="00CF0DAC"/>
    <w:rsid w:val="00CF4712"/>
    <w:rsid w:val="00CF4D56"/>
    <w:rsid w:val="00D040BD"/>
    <w:rsid w:val="00D12083"/>
    <w:rsid w:val="00D2164A"/>
    <w:rsid w:val="00D34A97"/>
    <w:rsid w:val="00D376A9"/>
    <w:rsid w:val="00D5197E"/>
    <w:rsid w:val="00D63FF9"/>
    <w:rsid w:val="00D706BD"/>
    <w:rsid w:val="00D72D13"/>
    <w:rsid w:val="00D907D5"/>
    <w:rsid w:val="00D97EC4"/>
    <w:rsid w:val="00DC175F"/>
    <w:rsid w:val="00DC5B91"/>
    <w:rsid w:val="00DE10DB"/>
    <w:rsid w:val="00DE2B9D"/>
    <w:rsid w:val="00E06653"/>
    <w:rsid w:val="00E0771D"/>
    <w:rsid w:val="00E079C8"/>
    <w:rsid w:val="00E24603"/>
    <w:rsid w:val="00E345D6"/>
    <w:rsid w:val="00E35946"/>
    <w:rsid w:val="00E37358"/>
    <w:rsid w:val="00E406BA"/>
    <w:rsid w:val="00E4462C"/>
    <w:rsid w:val="00E622A7"/>
    <w:rsid w:val="00E63A47"/>
    <w:rsid w:val="00E64C7D"/>
    <w:rsid w:val="00E753C8"/>
    <w:rsid w:val="00E9074B"/>
    <w:rsid w:val="00EA543C"/>
    <w:rsid w:val="00EC1300"/>
    <w:rsid w:val="00ED4365"/>
    <w:rsid w:val="00ED683A"/>
    <w:rsid w:val="00EF25F8"/>
    <w:rsid w:val="00EF312E"/>
    <w:rsid w:val="00F0489A"/>
    <w:rsid w:val="00F15DA1"/>
    <w:rsid w:val="00F26AF9"/>
    <w:rsid w:val="00F46774"/>
    <w:rsid w:val="00F56A7A"/>
    <w:rsid w:val="00F57D8A"/>
    <w:rsid w:val="00F60D73"/>
    <w:rsid w:val="00F654A6"/>
    <w:rsid w:val="00FC0AFD"/>
    <w:rsid w:val="00FC4BA7"/>
    <w:rsid w:val="00FC62B9"/>
    <w:rsid w:val="00FD43F8"/>
    <w:rsid w:val="00FE0B47"/>
    <w:rsid w:val="00FE765A"/>
    <w:rsid w:val="00FF44A0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8D08DA-39BF-4E35-87A3-598B9321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DA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60E13"/>
    <w:pPr>
      <w:widowControl w:val="0"/>
      <w:autoSpaceDE w:val="0"/>
      <w:autoSpaceDN w:val="0"/>
    </w:pPr>
    <w:rPr>
      <w:rFonts w:eastAsia="Times New Roman" w:cs="Calibri"/>
      <w:sz w:val="22"/>
      <w:lang w:val="en-US" w:eastAsia="ja-JP"/>
    </w:rPr>
  </w:style>
  <w:style w:type="paragraph" w:customStyle="1" w:styleId="ConsPlusNonformat">
    <w:name w:val="ConsPlusNonformat"/>
    <w:rsid w:val="00460E13"/>
    <w:pPr>
      <w:widowControl w:val="0"/>
      <w:autoSpaceDE w:val="0"/>
      <w:autoSpaceDN w:val="0"/>
    </w:pPr>
    <w:rPr>
      <w:rFonts w:ascii="Courier New" w:eastAsia="Times New Roman" w:hAnsi="Courier New" w:cs="Courier New"/>
      <w:lang w:val="en-US" w:eastAsia="ja-JP"/>
    </w:rPr>
  </w:style>
  <w:style w:type="paragraph" w:customStyle="1" w:styleId="ConsPlusTitlePage">
    <w:name w:val="ConsPlusTitlePage"/>
    <w:rsid w:val="00460E13"/>
    <w:pPr>
      <w:widowControl w:val="0"/>
      <w:autoSpaceDE w:val="0"/>
      <w:autoSpaceDN w:val="0"/>
    </w:pPr>
    <w:rPr>
      <w:rFonts w:ascii="Tahoma" w:eastAsia="Times New Roman" w:hAnsi="Tahoma" w:cs="Tahoma"/>
      <w:lang w:val="en-US" w:eastAsia="ja-JP"/>
    </w:rPr>
  </w:style>
  <w:style w:type="character" w:styleId="a3">
    <w:name w:val="annotation reference"/>
    <w:uiPriority w:val="99"/>
    <w:semiHidden/>
    <w:unhideWhenUsed/>
    <w:rsid w:val="000700A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700AD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0700A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700AD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0700A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00A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700AD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F15DA1"/>
    <w:pPr>
      <w:suppressAutoHyphens w:val="0"/>
      <w:spacing w:after="120"/>
      <w:ind w:left="283"/>
    </w:pPr>
    <w:rPr>
      <w:sz w:val="16"/>
      <w:szCs w:val="16"/>
      <w:lang w:val="nl-NL" w:eastAsia="en-US"/>
    </w:rPr>
  </w:style>
  <w:style w:type="character" w:customStyle="1" w:styleId="30">
    <w:name w:val="Основной текст с отступом 3 Знак"/>
    <w:link w:val="3"/>
    <w:rsid w:val="00F15DA1"/>
    <w:rPr>
      <w:rFonts w:ascii="Times New Roman" w:eastAsia="Times New Roman" w:hAnsi="Times New Roman" w:cs="Times New Roman"/>
      <w:sz w:val="16"/>
      <w:szCs w:val="16"/>
      <w:lang w:val="nl-NL" w:eastAsia="en-US"/>
    </w:rPr>
  </w:style>
  <w:style w:type="paragraph" w:styleId="aa">
    <w:name w:val="List Paragraph"/>
    <w:basedOn w:val="a"/>
    <w:uiPriority w:val="34"/>
    <w:qFormat/>
    <w:rsid w:val="00512DD6"/>
    <w:pPr>
      <w:ind w:left="720"/>
      <w:contextualSpacing/>
    </w:pPr>
  </w:style>
  <w:style w:type="table" w:styleId="ab">
    <w:name w:val="Table Grid"/>
    <w:basedOn w:val="a1"/>
    <w:uiPriority w:val="59"/>
    <w:rsid w:val="0000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E753C8"/>
    <w:pPr>
      <w:widowControl w:val="0"/>
      <w:tabs>
        <w:tab w:val="center" w:pos="4153"/>
        <w:tab w:val="right" w:pos="8306"/>
      </w:tabs>
      <w:suppressAutoHyphens w:val="0"/>
      <w:overflowPunct w:val="0"/>
      <w:autoSpaceDE w:val="0"/>
      <w:autoSpaceDN w:val="0"/>
      <w:adjustRightInd w:val="0"/>
      <w:textAlignment w:val="baseline"/>
    </w:pPr>
    <w:rPr>
      <w:szCs w:val="20"/>
      <w:lang w:eastAsia="en-US"/>
    </w:rPr>
  </w:style>
  <w:style w:type="character" w:customStyle="1" w:styleId="ad">
    <w:name w:val="Нижний колонтитул Знак"/>
    <w:link w:val="ac"/>
    <w:uiPriority w:val="99"/>
    <w:rsid w:val="00E753C8"/>
    <w:rPr>
      <w:rFonts w:ascii="Times New Roman" w:eastAsia="Times New Roman" w:hAnsi="Times New Roman" w:cs="Times New Roman"/>
      <w:sz w:val="24"/>
      <w:szCs w:val="20"/>
      <w:lang w:val="ru-RU" w:eastAsia="en-US"/>
    </w:rPr>
  </w:style>
  <w:style w:type="paragraph" w:styleId="31">
    <w:name w:val="Body Text 3"/>
    <w:basedOn w:val="a"/>
    <w:link w:val="32"/>
    <w:uiPriority w:val="99"/>
    <w:unhideWhenUsed/>
    <w:rsid w:val="00CF471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rsid w:val="00CF4712"/>
    <w:rPr>
      <w:rFonts w:ascii="Times New Roman" w:eastAsia="Times New Roman" w:hAnsi="Times New Roman"/>
      <w:sz w:val="16"/>
      <w:szCs w:val="16"/>
      <w:lang w:eastAsia="ar-SA"/>
    </w:rPr>
  </w:style>
  <w:style w:type="paragraph" w:styleId="ae">
    <w:name w:val="header"/>
    <w:basedOn w:val="a"/>
    <w:link w:val="af"/>
    <w:uiPriority w:val="99"/>
    <w:unhideWhenUsed/>
    <w:rsid w:val="00CD25FF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uiPriority w:val="99"/>
    <w:rsid w:val="00CD25FF"/>
    <w:rPr>
      <w:rFonts w:ascii="Times New Roman" w:eastAsia="Times New Roman" w:hAnsi="Times New Roman"/>
      <w:sz w:val="24"/>
      <w:szCs w:val="24"/>
      <w:lang w:val="ru-RU" w:eastAsia="ar-SA"/>
    </w:rPr>
  </w:style>
  <w:style w:type="character" w:styleId="af0">
    <w:name w:val="Hyperlink"/>
    <w:uiPriority w:val="99"/>
    <w:unhideWhenUsed/>
    <w:rsid w:val="00960F0D"/>
    <w:rPr>
      <w:color w:val="0000FF"/>
      <w:u w:val="single"/>
    </w:rPr>
  </w:style>
  <w:style w:type="character" w:customStyle="1" w:styleId="FontStyle21">
    <w:name w:val="Font Style21"/>
    <w:rsid w:val="001575C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AGC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2023-11-14T23:13:00Z</dcterms:created>
  <dc:creator>Katin Valeriy</dc:creator>
  <cp:lastModifiedBy>Denny Dove</cp:lastModifiedBy>
  <cp:lastPrinted>2020-02-12T14:16:00Z</cp:lastPrinted>
  <dcterms:modified xsi:type="dcterms:W3CDTF">2023-11-18T22:39:00Z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91ad2d-c74e-4bcc-a079-aa036b04f981_Enabled">
    <vt:lpwstr>True</vt:lpwstr>
  </property>
  <property fmtid="{D5CDD505-2E9C-101B-9397-08002B2CF9AE}" pid="3" name="MSIP_Label_7591ad2d-c74e-4bcc-a079-aa036b04f981_SiteId">
    <vt:lpwstr>faa6053b-36c4-4c36-af04-796200c185bf</vt:lpwstr>
  </property>
  <property fmtid="{D5CDD505-2E9C-101B-9397-08002B2CF9AE}" pid="4" name="MSIP_Label_7591ad2d-c74e-4bcc-a079-aa036b04f981_Owner">
    <vt:lpwstr>Denis.Golub.ext@eu.agc.com</vt:lpwstr>
  </property>
  <property fmtid="{D5CDD505-2E9C-101B-9397-08002B2CF9AE}" pid="5" name="MSIP_Label_7591ad2d-c74e-4bcc-a079-aa036b04f981_SetDate">
    <vt:lpwstr>2021-02-09T08:57:37.1899299Z</vt:lpwstr>
  </property>
  <property fmtid="{D5CDD505-2E9C-101B-9397-08002B2CF9AE}" pid="6" name="MSIP_Label_7591ad2d-c74e-4bcc-a079-aa036b04f981_Name">
    <vt:lpwstr>Others</vt:lpwstr>
  </property>
  <property fmtid="{D5CDD505-2E9C-101B-9397-08002B2CF9AE}" pid="7" name="MSIP_Label_7591ad2d-c74e-4bcc-a079-aa036b04f981_Application">
    <vt:lpwstr>Microsoft Azure Information Protection</vt:lpwstr>
  </property>
  <property fmtid="{D5CDD505-2E9C-101B-9397-08002B2CF9AE}" pid="8" name="MSIP_Label_7591ad2d-c74e-4bcc-a079-aa036b04f981_Extended_MSFT_Method">
    <vt:lpwstr>Manual</vt:lpwstr>
  </property>
  <property fmtid="{D5CDD505-2E9C-101B-9397-08002B2CF9AE}" pid="9" name="Sensitivity">
    <vt:lpwstr>Others</vt:lpwstr>
  </property>
</Properties>
</file>