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noProof/>
        </w:rPr>
        <w:id w:val="-1724750495"/>
        <w:docPartObj>
          <w:docPartGallery w:val="Cover Pages"/>
          <w:docPartUnique/>
        </w:docPartObj>
      </w:sdtPr>
      <w:sdtContent>
        <w:p w:rsidR="00D01B67" w:rsidRDefault="000B075C">
          <w:pPr>
            <w:rPr>
              <w:noProof/>
            </w:rPr>
          </w:pPr>
          <w:r w:rsidRPr="000B075C">
            <w:rPr>
              <w:noProof/>
              <w:lang w:eastAsia="en-US"/>
            </w:rPr>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idth-percent:1000;mso-height-percent:850;mso-left-percent:93;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E40045" w:rsidRDefault="00E40045">
                      <w:pPr>
                        <w:pStyle w:val="Title"/>
                      </w:pPr>
                      <w:sdt>
                        <w:sdtPr>
                          <w:alias w:val="Title"/>
                          <w:tag w:val=""/>
                          <w:id w:val="701364701"/>
                          <w:dataBinding w:prefixMappings="xmlns:ns0='http://purl.org/dc/elements/1.1/' xmlns:ns1='http://schemas.openxmlformats.org/package/2006/metadata/core-properties' " w:xpath="/ns1:coreProperties[1]/ns0:title[1]" w:storeItemID="{6C3C8BC8-F283-45AE-878A-BAB7291924A1}"/>
                          <w:text/>
                        </w:sdtPr>
                        <w:sdtContent>
                          <w:r>
                            <w:rPr>
                              <w:color w:val="auto"/>
                              <w:lang w:val="en-CA"/>
                            </w:rPr>
                            <w:t>Dataset updates</w:t>
                          </w:r>
                        </w:sdtContent>
                      </w:sdt>
                    </w:p>
                    <w:p w:rsidR="00E40045" w:rsidRDefault="00E40045">
                      <w:pPr>
                        <w:pStyle w:val="Subtitle"/>
                      </w:pPr>
                      <w:r>
                        <w:t xml:space="preserve">FY </w:t>
                      </w:r>
                      <w:sdt>
                        <w:sdtPr>
                          <w:alias w:val="Date"/>
                          <w:id w:val="141783095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auto"/>
                            </w:rPr>
                            <w:t xml:space="preserve">2013            </w:t>
                          </w:r>
                        </w:sdtContent>
                      </w:sdt>
                      <w:r>
                        <w:rPr>
                          <w:noProof/>
                          <w:lang w:val="en-CA" w:eastAsia="en-CA"/>
                        </w:rPr>
                        <w:drawing>
                          <wp:inline distT="0" distB="0" distL="0" distR="0">
                            <wp:extent cx="2751429" cy="527143"/>
                            <wp:effectExtent l="19050" t="0" r="0" b="0"/>
                            <wp:docPr id="1" name="Picture 0" descr="m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logo.png"/>
                                    <pic:cNvPicPr/>
                                  </pic:nvPicPr>
                                  <pic:blipFill>
                                    <a:blip r:embed="rId11"/>
                                    <a:stretch>
                                      <a:fillRect/>
                                    </a:stretch>
                                  </pic:blipFill>
                                  <pic:spPr>
                                    <a:xfrm>
                                      <a:off x="0" y="0"/>
                                      <a:ext cx="2751429" cy="527143"/>
                                    </a:xfrm>
                                    <a:prstGeom prst="rect">
                                      <a:avLst/>
                                    </a:prstGeom>
                                  </pic:spPr>
                                </pic:pic>
                              </a:graphicData>
                            </a:graphic>
                          </wp:inline>
                        </w:drawing>
                      </w:r>
                    </w:p>
                    <w:sdt>
                      <w:sdtPr>
                        <w:alias w:val="Abstract"/>
                        <w:id w:val="106622669"/>
                        <w:showingPlcHdr/>
                        <w:dataBinding w:prefixMappings="xmlns:ns0='http://schemas.microsoft.com/office/2006/coverPageProps'" w:xpath="/ns0:CoverPageProperties[1]/ns0:Abstract[1]" w:storeItemID="{55AF091B-3C7A-41E3-B477-F2FDAA23CFDA}"/>
                        <w:text/>
                      </w:sdtPr>
                      <w:sdtContent>
                        <w:p w:rsidR="00E40045" w:rsidRDefault="00E40045">
                          <w:pPr>
                            <w:pStyle w:val="Abstract"/>
                          </w:pPr>
                          <w:r>
                            <w:t>[You can add an abstract or other key statement here. An abstract is typically a short summary of the document content.]</w:t>
                          </w:r>
                        </w:p>
                      </w:sdtContent>
                    </w:sdt>
                  </w:txbxContent>
                </v:textbox>
                <w10:wrap type="topAndBottom" anchorx="page" anchory="margin"/>
              </v:shape>
            </w:pict>
          </w:r>
          <w:r w:rsidRPr="000B075C">
            <w:rPr>
              <w:rFonts w:asciiTheme="majorHAnsi" w:eastAsiaTheme="majorEastAsia" w:hAnsiTheme="majorHAnsi" w:cstheme="majorBidi"/>
              <w:noProof/>
              <w:sz w:val="76"/>
              <w:szCs w:val="72"/>
              <w:lang w:eastAsia="en-US"/>
            </w:rPr>
            <w:pict>
              <v:shape id="Text Box 3" o:spid="_x0000_s1027" type="#_x0000_t202" alt="Company contact information" style="position:absolute;margin-left:0;margin-top:0;width:492pt;height:101.25pt;z-index:251660288;visibility:visible;mso-width-percent:804;mso-height-percent:150;mso-left-percent:93;mso-top-percent:55;mso-position-horizontal-relative:page;mso-position-vertical-relative:page;mso-width-percent:804;mso-height-percent:150;mso-left-percent:93;mso-top-percent: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E40045" w:rsidRDefault="00E40045">
                      <w:pPr>
                        <w:pStyle w:val="NoSpacing"/>
                        <w:rPr>
                          <w:kern w:val="20"/>
                        </w:rPr>
                      </w:pPr>
                      <w:sdt>
                        <w:sdtPr>
                          <w:rPr>
                            <w:color w:val="auto"/>
                            <w:kern w:val="20"/>
                            <w:lang w:val="en-CA"/>
                          </w:rPr>
                          <w:alias w:val="Company"/>
                          <w:tag w:val=""/>
                          <w:id w:val="-1516756383"/>
                          <w:dataBinding w:prefixMappings="xmlns:ns0='http://schemas.openxmlformats.org/officeDocument/2006/extended-properties' " w:xpath="/ns0:Properties[1]/ns0:Company[1]" w:storeItemID="{6668398D-A668-4E3E-A5EB-62B293D839F1}"/>
                          <w:text/>
                        </w:sdtPr>
                        <w:sdtContent>
                          <w:r w:rsidRPr="000B075C">
                            <w:rPr>
                              <w:color w:val="auto"/>
                              <w:kern w:val="20"/>
                              <w:lang w:val="en-CA"/>
                            </w:rPr>
                            <w:t>Information Management Branch, Health Manitoba</w:t>
                          </w:r>
                        </w:sdtContent>
                      </w:sdt>
                    </w:p>
                    <w:p w:rsidR="00E40045" w:rsidRDefault="00E40045">
                      <w:pPr>
                        <w:pStyle w:val="NoSpacing"/>
                      </w:pPr>
                      <w:sdt>
                        <w:sdtPr>
                          <w:rPr>
                            <w:color w:val="auto"/>
                            <w:lang w:val="en-CA"/>
                          </w:r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r w:rsidRPr="000B075C">
                            <w:rPr>
                              <w:color w:val="auto"/>
                              <w:lang w:val="en-CA"/>
                            </w:rPr>
                            <w:t>4035-300 Carlton Street, Winnipeg, MB, R3B 3M9</w:t>
                          </w:r>
                        </w:sdtContent>
                      </w:sdt>
                    </w:p>
                    <w:p w:rsidR="00E40045" w:rsidRDefault="00E40045">
                      <w:pPr>
                        <w:pStyle w:val="NoSpacing"/>
                      </w:pPr>
                      <w:r>
                        <w:rPr>
                          <w:rStyle w:val="Strong"/>
                        </w:rPr>
                        <w:t>Tel</w:t>
                      </w:r>
                      <w:r>
                        <w:t xml:space="preserve"> </w:t>
                      </w:r>
                      <w:sdt>
                        <w:sdtPr>
                          <w:rPr>
                            <w:color w:val="auto"/>
                            <w:lang w:val="en-CA"/>
                          </w:rPr>
                          <w:alias w:val="Telephone"/>
                          <w:tag w:val="Telephone"/>
                          <w:id w:val="-100575521"/>
                          <w:dataBinding w:prefixMappings="xmlns:ns0='http://schemas.microsoft.com/office/2006/coverPageProps' " w:xpath="/ns0:CoverPageProperties[1]/ns0:CompanyPhone[1]" w:storeItemID="{55AF091B-3C7A-41E3-B477-F2FDAA23CFDA}"/>
                          <w:text/>
                        </w:sdtPr>
                        <w:sdtContent>
                          <w:r w:rsidRPr="000B075C">
                            <w:rPr>
                              <w:color w:val="auto"/>
                              <w:lang w:val="en-CA"/>
                            </w:rPr>
                            <w:t>204-###-####</w:t>
                          </w:r>
                        </w:sdtContent>
                      </w:sdt>
                    </w:p>
                    <w:sdt>
                      <w:sdtPr>
                        <w:rPr>
                          <w:color w:val="auto"/>
                          <w:lang w:val="en-CA"/>
                        </w:r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E40045" w:rsidRDefault="00E40045">
                          <w:r>
                            <w:rPr>
                              <w:color w:val="auto"/>
                              <w:lang w:val="en-CA"/>
                            </w:rPr>
                            <w:t>www.gov.mb.ca/health</w:t>
                          </w:r>
                        </w:p>
                      </w:sdtContent>
                    </w:sdt>
                    <w:p w:rsidR="00E40045" w:rsidRDefault="00E40045"/>
                  </w:txbxContent>
                </v:textbox>
                <w10:wrap type="topAndBottom" anchorx="page" anchory="page"/>
              </v:shape>
            </w:pict>
          </w:r>
          <w:r w:rsidR="00583F71">
            <w:rPr>
              <w:noProof/>
            </w:rPr>
            <w:br w:type="page"/>
          </w:r>
        </w:p>
      </w:sdtContent>
    </w:sdt>
    <w:sdt>
      <w:sdtPr>
        <w:rPr>
          <w:sz w:val="20"/>
        </w:rPr>
        <w:id w:val="1866023298"/>
        <w:docPartObj>
          <w:docPartGallery w:val="Table of Contents"/>
          <w:docPartUnique/>
        </w:docPartObj>
      </w:sdtPr>
      <w:sdtEndPr>
        <w:rPr>
          <w:b/>
          <w:bCs/>
          <w:noProof/>
        </w:rPr>
      </w:sdtEndPr>
      <w:sdtContent>
        <w:p w:rsidR="00D01B67" w:rsidRDefault="00583F71">
          <w:pPr>
            <w:pStyle w:val="TOCHeading"/>
          </w:pPr>
          <w:r>
            <w:t>Contents</w:t>
          </w:r>
        </w:p>
        <w:p w:rsidR="00E40045" w:rsidRDefault="000B075C">
          <w:pPr>
            <w:pStyle w:val="TOC1"/>
            <w:rPr>
              <w:rFonts w:eastAsiaTheme="minorEastAsia"/>
              <w:color w:val="auto"/>
              <w:kern w:val="0"/>
              <w:szCs w:val="22"/>
              <w:lang w:val="en-CA" w:eastAsia="en-CA"/>
            </w:rPr>
          </w:pPr>
          <w:r w:rsidRPr="000B075C">
            <w:fldChar w:fldCharType="begin"/>
          </w:r>
          <w:r w:rsidR="00583F71">
            <w:instrText xml:space="preserve"> TOC \o "1-1" \h \z \u </w:instrText>
          </w:r>
          <w:r w:rsidRPr="000B075C">
            <w:fldChar w:fldCharType="separate"/>
          </w:r>
          <w:hyperlink w:anchor="_Toc358100599" w:history="1">
            <w:r w:rsidR="00E40045" w:rsidRPr="000570E6">
              <w:rPr>
                <w:rStyle w:val="Hyperlink"/>
              </w:rPr>
              <w:t>What is this Document For?</w:t>
            </w:r>
            <w:r w:rsidR="00E40045">
              <w:rPr>
                <w:webHidden/>
              </w:rPr>
              <w:tab/>
            </w:r>
            <w:r w:rsidR="00E40045">
              <w:rPr>
                <w:webHidden/>
              </w:rPr>
              <w:fldChar w:fldCharType="begin"/>
            </w:r>
            <w:r w:rsidR="00E40045">
              <w:rPr>
                <w:webHidden/>
              </w:rPr>
              <w:instrText xml:space="preserve"> PAGEREF _Toc358100599 \h </w:instrText>
            </w:r>
            <w:r w:rsidR="00E40045">
              <w:rPr>
                <w:webHidden/>
              </w:rPr>
            </w:r>
            <w:r w:rsidR="00E40045">
              <w:rPr>
                <w:webHidden/>
              </w:rPr>
              <w:fldChar w:fldCharType="separate"/>
            </w:r>
            <w:r w:rsidR="00E40045">
              <w:rPr>
                <w:webHidden/>
              </w:rPr>
              <w:t>2</w:t>
            </w:r>
            <w:r w:rsidR="00E40045">
              <w:rPr>
                <w:webHidden/>
              </w:rPr>
              <w:fldChar w:fldCharType="end"/>
            </w:r>
          </w:hyperlink>
        </w:p>
        <w:p w:rsidR="00E40045" w:rsidRDefault="00E40045">
          <w:pPr>
            <w:pStyle w:val="TOC1"/>
            <w:rPr>
              <w:rFonts w:eastAsiaTheme="minorEastAsia"/>
              <w:color w:val="auto"/>
              <w:kern w:val="0"/>
              <w:szCs w:val="22"/>
              <w:lang w:val="en-CA" w:eastAsia="en-CA"/>
            </w:rPr>
          </w:pPr>
          <w:hyperlink w:anchor="_Toc358100600" w:history="1">
            <w:r w:rsidRPr="000570E6">
              <w:rPr>
                <w:rStyle w:val="Hyperlink"/>
              </w:rPr>
              <w:t>Who is this for?</w:t>
            </w:r>
            <w:r>
              <w:rPr>
                <w:webHidden/>
              </w:rPr>
              <w:tab/>
            </w:r>
            <w:r>
              <w:rPr>
                <w:webHidden/>
              </w:rPr>
              <w:fldChar w:fldCharType="begin"/>
            </w:r>
            <w:r>
              <w:rPr>
                <w:webHidden/>
              </w:rPr>
              <w:instrText xml:space="preserve"> PAGEREF _Toc358100600 \h </w:instrText>
            </w:r>
            <w:r>
              <w:rPr>
                <w:webHidden/>
              </w:rPr>
            </w:r>
            <w:r>
              <w:rPr>
                <w:webHidden/>
              </w:rPr>
              <w:fldChar w:fldCharType="separate"/>
            </w:r>
            <w:r>
              <w:rPr>
                <w:webHidden/>
              </w:rPr>
              <w:t>5</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1" w:history="1">
            <w:r w:rsidRPr="000570E6">
              <w:rPr>
                <w:rStyle w:val="Hyperlink"/>
              </w:rPr>
              <w:t>Connecting to the AIX</w:t>
            </w:r>
            <w:r>
              <w:rPr>
                <w:webHidden/>
              </w:rPr>
              <w:tab/>
            </w:r>
            <w:r>
              <w:rPr>
                <w:webHidden/>
              </w:rPr>
              <w:fldChar w:fldCharType="begin"/>
            </w:r>
            <w:r>
              <w:rPr>
                <w:webHidden/>
              </w:rPr>
              <w:instrText xml:space="preserve"> PAGEREF _Toc358100601 \h </w:instrText>
            </w:r>
            <w:r>
              <w:rPr>
                <w:webHidden/>
              </w:rPr>
            </w:r>
            <w:r>
              <w:rPr>
                <w:webHidden/>
              </w:rPr>
              <w:fldChar w:fldCharType="separate"/>
            </w:r>
            <w:r>
              <w:rPr>
                <w:webHidden/>
              </w:rPr>
              <w:t>6</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2" w:history="1">
            <w:r w:rsidRPr="000570E6">
              <w:rPr>
                <w:rStyle w:val="Hyperlink"/>
              </w:rPr>
              <w:t>MIMS (Manitoba Immunization Monitoring System)</w:t>
            </w:r>
            <w:r>
              <w:rPr>
                <w:webHidden/>
              </w:rPr>
              <w:tab/>
            </w:r>
            <w:r>
              <w:rPr>
                <w:webHidden/>
              </w:rPr>
              <w:fldChar w:fldCharType="begin"/>
            </w:r>
            <w:r>
              <w:rPr>
                <w:webHidden/>
              </w:rPr>
              <w:instrText xml:space="preserve"> PAGEREF _Toc358100602 \h </w:instrText>
            </w:r>
            <w:r>
              <w:rPr>
                <w:webHidden/>
              </w:rPr>
            </w:r>
            <w:r>
              <w:rPr>
                <w:webHidden/>
              </w:rPr>
              <w:fldChar w:fldCharType="separate"/>
            </w:r>
            <w:r>
              <w:rPr>
                <w:webHidden/>
              </w:rPr>
              <w:t>14</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3" w:history="1">
            <w:r w:rsidRPr="000570E6">
              <w:rPr>
                <w:rStyle w:val="Hyperlink"/>
              </w:rPr>
              <w:t>Doctor, Postal Codes, Tariff Rate, Tariff Description</w:t>
            </w:r>
            <w:r>
              <w:rPr>
                <w:webHidden/>
              </w:rPr>
              <w:tab/>
            </w:r>
            <w:r>
              <w:rPr>
                <w:webHidden/>
              </w:rPr>
              <w:fldChar w:fldCharType="begin"/>
            </w:r>
            <w:r>
              <w:rPr>
                <w:webHidden/>
              </w:rPr>
              <w:instrText xml:space="preserve"> PAGEREF _Toc358100603 \h </w:instrText>
            </w:r>
            <w:r>
              <w:rPr>
                <w:webHidden/>
              </w:rPr>
            </w:r>
            <w:r>
              <w:rPr>
                <w:webHidden/>
              </w:rPr>
              <w:fldChar w:fldCharType="separate"/>
            </w:r>
            <w:r>
              <w:rPr>
                <w:webHidden/>
              </w:rPr>
              <w:t>16</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4" w:history="1">
            <w:r w:rsidRPr="000570E6">
              <w:rPr>
                <w:rStyle w:val="Hyperlink"/>
              </w:rPr>
              <w:t>Client Registry</w:t>
            </w:r>
            <w:r>
              <w:rPr>
                <w:webHidden/>
              </w:rPr>
              <w:tab/>
            </w:r>
            <w:r>
              <w:rPr>
                <w:webHidden/>
              </w:rPr>
              <w:fldChar w:fldCharType="begin"/>
            </w:r>
            <w:r>
              <w:rPr>
                <w:webHidden/>
              </w:rPr>
              <w:instrText xml:space="preserve"> PAGEREF _Toc358100604 \h </w:instrText>
            </w:r>
            <w:r>
              <w:rPr>
                <w:webHidden/>
              </w:rPr>
            </w:r>
            <w:r>
              <w:rPr>
                <w:webHidden/>
              </w:rPr>
              <w:fldChar w:fldCharType="separate"/>
            </w:r>
            <w:r>
              <w:rPr>
                <w:webHidden/>
              </w:rPr>
              <w:t>19</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5" w:history="1">
            <w:r w:rsidRPr="000570E6">
              <w:rPr>
                <w:rStyle w:val="Hyperlink"/>
              </w:rPr>
              <w:t>DAD (Discharge Abstract Data) &amp; MADE(Manitoba Abstract Data E)</w:t>
            </w:r>
            <w:r>
              <w:rPr>
                <w:webHidden/>
              </w:rPr>
              <w:tab/>
            </w:r>
            <w:r>
              <w:rPr>
                <w:webHidden/>
              </w:rPr>
              <w:fldChar w:fldCharType="begin"/>
            </w:r>
            <w:r>
              <w:rPr>
                <w:webHidden/>
              </w:rPr>
              <w:instrText xml:space="preserve"> PAGEREF _Toc358100605 \h </w:instrText>
            </w:r>
            <w:r>
              <w:rPr>
                <w:webHidden/>
              </w:rPr>
            </w:r>
            <w:r>
              <w:rPr>
                <w:webHidden/>
              </w:rPr>
              <w:fldChar w:fldCharType="separate"/>
            </w:r>
            <w:r>
              <w:rPr>
                <w:webHidden/>
              </w:rPr>
              <w:t>23</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6" w:history="1">
            <w:r w:rsidRPr="000570E6">
              <w:rPr>
                <w:rStyle w:val="Hyperlink"/>
              </w:rPr>
              <w:t>NACRS (National Ambulatory Care Reporting System)</w:t>
            </w:r>
            <w:r>
              <w:rPr>
                <w:webHidden/>
              </w:rPr>
              <w:tab/>
            </w:r>
            <w:r>
              <w:rPr>
                <w:webHidden/>
              </w:rPr>
              <w:fldChar w:fldCharType="begin"/>
            </w:r>
            <w:r>
              <w:rPr>
                <w:webHidden/>
              </w:rPr>
              <w:instrText xml:space="preserve"> PAGEREF _Toc358100606 \h </w:instrText>
            </w:r>
            <w:r>
              <w:rPr>
                <w:webHidden/>
              </w:rPr>
            </w:r>
            <w:r>
              <w:rPr>
                <w:webHidden/>
              </w:rPr>
              <w:fldChar w:fldCharType="separate"/>
            </w:r>
            <w:r>
              <w:rPr>
                <w:webHidden/>
              </w:rPr>
              <w:t>25</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7" w:history="1">
            <w:r w:rsidRPr="000570E6">
              <w:rPr>
                <w:rStyle w:val="Hyperlink"/>
              </w:rPr>
              <w:t>NRS</w:t>
            </w:r>
            <w:r>
              <w:rPr>
                <w:webHidden/>
              </w:rPr>
              <w:tab/>
            </w:r>
            <w:r>
              <w:rPr>
                <w:webHidden/>
              </w:rPr>
              <w:fldChar w:fldCharType="begin"/>
            </w:r>
            <w:r>
              <w:rPr>
                <w:webHidden/>
              </w:rPr>
              <w:instrText xml:space="preserve"> PAGEREF _Toc358100607 \h </w:instrText>
            </w:r>
            <w:r>
              <w:rPr>
                <w:webHidden/>
              </w:rPr>
            </w:r>
            <w:r>
              <w:rPr>
                <w:webHidden/>
              </w:rPr>
              <w:fldChar w:fldCharType="separate"/>
            </w:r>
            <w:r>
              <w:rPr>
                <w:webHidden/>
              </w:rPr>
              <w:t>27</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8" w:history="1">
            <w:r w:rsidRPr="000570E6">
              <w:rPr>
                <w:rStyle w:val="Hyperlink"/>
              </w:rPr>
              <w:t>CCRS</w:t>
            </w:r>
            <w:r>
              <w:rPr>
                <w:webHidden/>
              </w:rPr>
              <w:tab/>
            </w:r>
            <w:r>
              <w:rPr>
                <w:webHidden/>
              </w:rPr>
              <w:fldChar w:fldCharType="begin"/>
            </w:r>
            <w:r>
              <w:rPr>
                <w:webHidden/>
              </w:rPr>
              <w:instrText xml:space="preserve"> PAGEREF _Toc358100608 \h </w:instrText>
            </w:r>
            <w:r>
              <w:rPr>
                <w:webHidden/>
              </w:rPr>
            </w:r>
            <w:r>
              <w:rPr>
                <w:webHidden/>
              </w:rPr>
              <w:fldChar w:fldCharType="separate"/>
            </w:r>
            <w:r>
              <w:rPr>
                <w:webHidden/>
              </w:rPr>
              <w:t>29</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09" w:history="1">
            <w:r w:rsidRPr="000570E6">
              <w:rPr>
                <w:rStyle w:val="Hyperlink"/>
              </w:rPr>
              <w:t>RETPOPDT</w:t>
            </w:r>
            <w:r>
              <w:rPr>
                <w:webHidden/>
              </w:rPr>
              <w:tab/>
            </w:r>
            <w:r>
              <w:rPr>
                <w:webHidden/>
              </w:rPr>
              <w:fldChar w:fldCharType="begin"/>
            </w:r>
            <w:r>
              <w:rPr>
                <w:webHidden/>
              </w:rPr>
              <w:instrText xml:space="preserve"> PAGEREF _Toc358100609 \h </w:instrText>
            </w:r>
            <w:r>
              <w:rPr>
                <w:webHidden/>
              </w:rPr>
            </w:r>
            <w:r>
              <w:rPr>
                <w:webHidden/>
              </w:rPr>
              <w:fldChar w:fldCharType="separate"/>
            </w:r>
            <w:r>
              <w:rPr>
                <w:webHidden/>
              </w:rPr>
              <w:t>31</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0" w:history="1">
            <w:r w:rsidRPr="000570E6">
              <w:rPr>
                <w:rStyle w:val="Hyperlink"/>
              </w:rPr>
              <w:t>CDM(Conference of Deputy Ministers of Health) Doctor Table</w:t>
            </w:r>
            <w:r>
              <w:rPr>
                <w:webHidden/>
              </w:rPr>
              <w:tab/>
            </w:r>
            <w:r>
              <w:rPr>
                <w:webHidden/>
              </w:rPr>
              <w:fldChar w:fldCharType="begin"/>
            </w:r>
            <w:r>
              <w:rPr>
                <w:webHidden/>
              </w:rPr>
              <w:instrText xml:space="preserve"> PAGEREF _Toc358100610 \h </w:instrText>
            </w:r>
            <w:r>
              <w:rPr>
                <w:webHidden/>
              </w:rPr>
            </w:r>
            <w:r>
              <w:rPr>
                <w:webHidden/>
              </w:rPr>
              <w:fldChar w:fldCharType="separate"/>
            </w:r>
            <w:r>
              <w:rPr>
                <w:webHidden/>
              </w:rPr>
              <w:t>34</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1" w:history="1">
            <w:r w:rsidRPr="000570E6">
              <w:rPr>
                <w:rStyle w:val="Hyperlink"/>
              </w:rPr>
              <w:t>BMD Database</w:t>
            </w:r>
            <w:r>
              <w:rPr>
                <w:webHidden/>
              </w:rPr>
              <w:tab/>
            </w:r>
            <w:r>
              <w:rPr>
                <w:webHidden/>
              </w:rPr>
              <w:fldChar w:fldCharType="begin"/>
            </w:r>
            <w:r>
              <w:rPr>
                <w:webHidden/>
              </w:rPr>
              <w:instrText xml:space="preserve"> PAGEREF _Toc358100611 \h </w:instrText>
            </w:r>
            <w:r>
              <w:rPr>
                <w:webHidden/>
              </w:rPr>
            </w:r>
            <w:r>
              <w:rPr>
                <w:webHidden/>
              </w:rPr>
              <w:fldChar w:fldCharType="separate"/>
            </w:r>
            <w:r>
              <w:rPr>
                <w:webHidden/>
              </w:rPr>
              <w:t>35</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2" w:history="1">
            <w:r w:rsidRPr="000570E6">
              <w:rPr>
                <w:rStyle w:val="Hyperlink"/>
              </w:rPr>
              <w:t>MPAN Mail Out</w:t>
            </w:r>
            <w:r>
              <w:rPr>
                <w:webHidden/>
              </w:rPr>
              <w:tab/>
            </w:r>
            <w:r>
              <w:rPr>
                <w:webHidden/>
              </w:rPr>
              <w:fldChar w:fldCharType="begin"/>
            </w:r>
            <w:r>
              <w:rPr>
                <w:webHidden/>
              </w:rPr>
              <w:instrText xml:space="preserve"> PAGEREF _Toc358100612 \h </w:instrText>
            </w:r>
            <w:r>
              <w:rPr>
                <w:webHidden/>
              </w:rPr>
            </w:r>
            <w:r>
              <w:rPr>
                <w:webHidden/>
              </w:rPr>
              <w:fldChar w:fldCharType="separate"/>
            </w:r>
            <w:r>
              <w:rPr>
                <w:webHidden/>
              </w:rPr>
              <w:t>39</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3" w:history="1">
            <w:r w:rsidRPr="000570E6">
              <w:rPr>
                <w:rStyle w:val="Hyperlink"/>
              </w:rPr>
              <w:t>HPV Report</w:t>
            </w:r>
            <w:r>
              <w:rPr>
                <w:webHidden/>
              </w:rPr>
              <w:tab/>
            </w:r>
            <w:r>
              <w:rPr>
                <w:webHidden/>
              </w:rPr>
              <w:fldChar w:fldCharType="begin"/>
            </w:r>
            <w:r>
              <w:rPr>
                <w:webHidden/>
              </w:rPr>
              <w:instrText xml:space="preserve"> PAGEREF _Toc358100613 \h </w:instrText>
            </w:r>
            <w:r>
              <w:rPr>
                <w:webHidden/>
              </w:rPr>
            </w:r>
            <w:r>
              <w:rPr>
                <w:webHidden/>
              </w:rPr>
              <w:fldChar w:fldCharType="separate"/>
            </w:r>
            <w:r>
              <w:rPr>
                <w:webHidden/>
              </w:rPr>
              <w:t>40</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4" w:history="1">
            <w:r w:rsidRPr="000570E6">
              <w:rPr>
                <w:rStyle w:val="Hyperlink"/>
              </w:rPr>
              <w:t>CCMB (Cancer Care Manitoba)– Hyst and Colon Cancer</w:t>
            </w:r>
            <w:r>
              <w:rPr>
                <w:webHidden/>
              </w:rPr>
              <w:tab/>
            </w:r>
            <w:r>
              <w:rPr>
                <w:webHidden/>
              </w:rPr>
              <w:fldChar w:fldCharType="begin"/>
            </w:r>
            <w:r>
              <w:rPr>
                <w:webHidden/>
              </w:rPr>
              <w:instrText xml:space="preserve"> PAGEREF _Toc358100614 \h </w:instrText>
            </w:r>
            <w:r>
              <w:rPr>
                <w:webHidden/>
              </w:rPr>
            </w:r>
            <w:r>
              <w:rPr>
                <w:webHidden/>
              </w:rPr>
              <w:fldChar w:fldCharType="separate"/>
            </w:r>
            <w:r>
              <w:rPr>
                <w:webHidden/>
              </w:rPr>
              <w:t>43</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5" w:history="1">
            <w:r w:rsidRPr="000570E6">
              <w:rPr>
                <w:rStyle w:val="Hyperlink"/>
              </w:rPr>
              <w:t>Contact Information</w:t>
            </w:r>
            <w:r>
              <w:rPr>
                <w:webHidden/>
              </w:rPr>
              <w:tab/>
            </w:r>
            <w:r>
              <w:rPr>
                <w:webHidden/>
              </w:rPr>
              <w:fldChar w:fldCharType="begin"/>
            </w:r>
            <w:r>
              <w:rPr>
                <w:webHidden/>
              </w:rPr>
              <w:instrText xml:space="preserve"> PAGEREF _Toc358100615 \h </w:instrText>
            </w:r>
            <w:r>
              <w:rPr>
                <w:webHidden/>
              </w:rPr>
            </w:r>
            <w:r>
              <w:rPr>
                <w:webHidden/>
              </w:rPr>
              <w:fldChar w:fldCharType="separate"/>
            </w:r>
            <w:r>
              <w:rPr>
                <w:webHidden/>
              </w:rPr>
              <w:t>46</w:t>
            </w:r>
            <w:r>
              <w:rPr>
                <w:webHidden/>
              </w:rPr>
              <w:fldChar w:fldCharType="end"/>
            </w:r>
          </w:hyperlink>
        </w:p>
        <w:p w:rsidR="00E40045" w:rsidRDefault="00E40045">
          <w:pPr>
            <w:pStyle w:val="TOC1"/>
            <w:rPr>
              <w:rFonts w:eastAsiaTheme="minorEastAsia"/>
              <w:color w:val="auto"/>
              <w:kern w:val="0"/>
              <w:szCs w:val="22"/>
              <w:lang w:val="en-CA" w:eastAsia="en-CA"/>
            </w:rPr>
          </w:pPr>
          <w:hyperlink w:anchor="_Toc358100616" w:history="1">
            <w:r w:rsidRPr="000570E6">
              <w:rPr>
                <w:rStyle w:val="Hyperlink"/>
              </w:rPr>
              <w:t>Company Information</w:t>
            </w:r>
            <w:r>
              <w:rPr>
                <w:webHidden/>
              </w:rPr>
              <w:tab/>
            </w:r>
            <w:r>
              <w:rPr>
                <w:webHidden/>
              </w:rPr>
              <w:fldChar w:fldCharType="begin"/>
            </w:r>
            <w:r>
              <w:rPr>
                <w:webHidden/>
              </w:rPr>
              <w:instrText xml:space="preserve"> PAGEREF _Toc358100616 \h </w:instrText>
            </w:r>
            <w:r>
              <w:rPr>
                <w:webHidden/>
              </w:rPr>
            </w:r>
            <w:r>
              <w:rPr>
                <w:webHidden/>
              </w:rPr>
              <w:fldChar w:fldCharType="separate"/>
            </w:r>
            <w:r>
              <w:rPr>
                <w:webHidden/>
              </w:rPr>
              <w:t>46</w:t>
            </w:r>
            <w:r>
              <w:rPr>
                <w:webHidden/>
              </w:rPr>
              <w:fldChar w:fldCharType="end"/>
            </w:r>
          </w:hyperlink>
        </w:p>
        <w:p w:rsidR="00EC6010" w:rsidRPr="00B70500" w:rsidRDefault="000B075C">
          <w:pPr>
            <w:rPr>
              <w:b/>
              <w:bCs/>
              <w:noProof/>
            </w:rPr>
            <w:sectPr w:rsidR="00EC6010" w:rsidRPr="00B70500">
              <w:headerReference w:type="default" r:id="rId12"/>
              <w:footerReference w:type="default" r:id="rId13"/>
              <w:footerReference w:type="first" r:id="rId14"/>
              <w:pgSz w:w="12240" w:h="15840" w:code="1"/>
              <w:pgMar w:top="2520" w:right="1555" w:bottom="1800" w:left="1555" w:header="864" w:footer="720" w:gutter="0"/>
              <w:pgNumType w:start="0"/>
              <w:cols w:space="720"/>
              <w:titlePg/>
              <w:docGrid w:linePitch="360"/>
            </w:sectPr>
          </w:pPr>
          <w:r>
            <w:fldChar w:fldCharType="end"/>
          </w:r>
        </w:p>
      </w:sdtContent>
    </w:sdt>
    <w:p w:rsidR="00D01B67" w:rsidRDefault="000B075C" w:rsidP="00B70500">
      <w:pPr>
        <w:pStyle w:val="Heading1"/>
      </w:pPr>
      <w:r>
        <w:rPr>
          <w:noProof/>
          <w:lang w:val="en-CA" w:eastAsia="en-CA"/>
        </w:rPr>
        <w:lastRenderedPageBreak/>
        <w:pict>
          <v:group id="_x0000_s1032" style="position:absolute;left:0;text-align:left;margin-left:262.1pt;margin-top:7.5pt;width:181.05pt;height:98.45pt;z-index:251664384" coordorigin="7352,2816" coordsize="3621,1969">
            <v:shape id="_x0000_s1029" type="#_x0000_t202" style="position:absolute;left:7352;top:2816;width:3621;height:1969;mso-width-percent:400;mso-height-percent:200;mso-width-percent:400;mso-height-percent:200;mso-width-relative:margin;mso-height-relative:margin" fillcolor="white [3201]" strokecolor="#b1c0cd [1940]" strokeweight="1pt">
              <v:fill color2="#cbd5de [1300]" focusposition="1" focussize="" focus="100%" type="gradient"/>
              <v:shadow on="t" type="perspective" color="#394b5a [1604]" opacity=".5" offset="1pt" offset2="-3pt"/>
              <v:textbox style="mso-next-textbox:#_x0000_s1029;mso-fit-shape-to-text:t">
                <w:txbxContent>
                  <w:p w:rsidR="00E40045" w:rsidRPr="00361E54" w:rsidRDefault="00E40045" w:rsidP="00361E54">
                    <w:pPr>
                      <w:jc w:val="center"/>
                      <w:rPr>
                        <w:u w:val="single"/>
                      </w:rPr>
                    </w:pPr>
                    <w:r w:rsidRPr="00361E54">
                      <w:rPr>
                        <w:u w:val="single"/>
                      </w:rPr>
                      <w:t>Legend</w:t>
                    </w:r>
                  </w:p>
                  <w:p w:rsidR="00E40045" w:rsidRDefault="00E40045">
                    <w:r>
                      <w:t xml:space="preserve">      </w:t>
                    </w:r>
                    <w:r>
                      <w:sym w:font="Wingdings" w:char="F0FC"/>
                    </w:r>
                    <w:r>
                      <w:tab/>
                      <w:t xml:space="preserve">  Completed</w:t>
                    </w:r>
                  </w:p>
                  <w:p w:rsidR="00E40045" w:rsidRDefault="00E40045">
                    <w:r>
                      <w:t xml:space="preserve">      </w:t>
                    </w:r>
                    <w:r>
                      <w:sym w:font="Wingdings" w:char="F0FB"/>
                    </w:r>
                    <w:r>
                      <w:t xml:space="preserve">         Not Currently In Document</w:t>
                    </w:r>
                  </w:p>
                  <w:p w:rsidR="00E40045" w:rsidRDefault="00E40045">
                    <w:r>
                      <w:tab/>
                      <w:t xml:space="preserve">  In Progress</w:t>
                    </w:r>
                  </w:p>
                </w:txbxContent>
              </v:textbox>
            </v:shape>
            <v:rect id="_x0000_s1030" style="position:absolute;left:7515;top:4230;width:585;height:240" fillcolor="#ff7c80" stroked="f"/>
          </v:group>
        </w:pict>
      </w:r>
      <w:bookmarkStart w:id="1" w:name="_Toc358100599"/>
      <w:r w:rsidR="00B70500">
        <w:t>What is this Document For?</w:t>
      </w:r>
      <w:bookmarkEnd w:id="1"/>
    </w:p>
    <w:p w:rsidR="00361E54" w:rsidRDefault="00B70500" w:rsidP="00B70500">
      <w:pPr>
        <w:pStyle w:val="Heading2"/>
      </w:pPr>
      <w:r>
        <w:t>Dataset Update Coverage</w:t>
      </w:r>
    </w:p>
    <w:p w:rsidR="00361E54" w:rsidRDefault="00361E54" w:rsidP="00361E54">
      <w:r>
        <w:t xml:space="preserve">Below is a list of Datasets that this Document covers. </w:t>
      </w:r>
    </w:p>
    <w:p w:rsidR="00361E54" w:rsidRDefault="00361E54" w:rsidP="00361E54"/>
    <w:p w:rsidR="00361E54" w:rsidRDefault="00361E54" w:rsidP="00361E54"/>
    <w:tbl>
      <w:tblPr>
        <w:tblW w:w="8621" w:type="dxa"/>
        <w:tblInd w:w="93" w:type="dxa"/>
        <w:tblLook w:val="04A0"/>
      </w:tblPr>
      <w:tblGrid>
        <w:gridCol w:w="815"/>
        <w:gridCol w:w="1504"/>
        <w:gridCol w:w="640"/>
        <w:gridCol w:w="880"/>
        <w:gridCol w:w="900"/>
        <w:gridCol w:w="841"/>
        <w:gridCol w:w="760"/>
        <w:gridCol w:w="1120"/>
        <w:gridCol w:w="1428"/>
      </w:tblGrid>
      <w:tr w:rsidR="00361E54" w:rsidRPr="00361E54" w:rsidTr="00361E54">
        <w:trPr>
          <w:trHeight w:val="585"/>
        </w:trPr>
        <w:tc>
          <w:tcPr>
            <w:tcW w:w="8621" w:type="dxa"/>
            <w:gridSpan w:val="9"/>
            <w:tcBorders>
              <w:top w:val="nil"/>
              <w:left w:val="nil"/>
              <w:bottom w:val="single" w:sz="8" w:space="0" w:color="auto"/>
              <w:right w:val="nil"/>
            </w:tcBorders>
            <w:shd w:val="clear" w:color="000000" w:fill="376091"/>
            <w:noWrap/>
            <w:vAlign w:val="center"/>
            <w:hideMark/>
          </w:tcPr>
          <w:p w:rsidR="00361E54" w:rsidRPr="00361E54" w:rsidRDefault="00361E54" w:rsidP="00361E54">
            <w:pPr>
              <w:spacing w:before="0" w:after="0" w:line="240" w:lineRule="auto"/>
              <w:jc w:val="center"/>
              <w:rPr>
                <w:rFonts w:ascii="Calibri" w:eastAsia="Times New Roman" w:hAnsi="Calibri" w:cs="Calibri"/>
                <w:color w:val="FFFFFF"/>
                <w:kern w:val="0"/>
                <w:sz w:val="40"/>
                <w:szCs w:val="40"/>
                <w:lang w:val="en-CA" w:eastAsia="en-CA"/>
              </w:rPr>
            </w:pPr>
            <w:r w:rsidRPr="00361E54">
              <w:rPr>
                <w:rFonts w:ascii="Calibri" w:eastAsia="Times New Roman" w:hAnsi="Calibri" w:cs="Calibri"/>
                <w:color w:val="FFFFFF"/>
                <w:kern w:val="0"/>
                <w:sz w:val="40"/>
                <w:szCs w:val="40"/>
                <w:lang w:val="en-CA" w:eastAsia="en-CA"/>
              </w:rPr>
              <w:t>Dataset Update Coverage</w:t>
            </w:r>
          </w:p>
        </w:tc>
      </w:tr>
      <w:tr w:rsidR="00361E54" w:rsidRPr="00361E54" w:rsidTr="00361E54">
        <w:trPr>
          <w:trHeight w:val="540"/>
        </w:trPr>
        <w:tc>
          <w:tcPr>
            <w:tcW w:w="815" w:type="dxa"/>
            <w:tcBorders>
              <w:top w:val="nil"/>
              <w:left w:val="single" w:sz="8" w:space="0" w:color="auto"/>
              <w:bottom w:val="single" w:sz="8" w:space="0" w:color="auto"/>
              <w:right w:val="single" w:sz="8" w:space="0" w:color="auto"/>
            </w:tcBorders>
            <w:shd w:val="clear" w:color="000000" w:fill="B8CCE4"/>
            <w:noWrap/>
            <w:vAlign w:val="bottom"/>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1318" w:type="dxa"/>
            <w:tcBorders>
              <w:top w:val="nil"/>
              <w:left w:val="nil"/>
              <w:bottom w:val="single" w:sz="8" w:space="0" w:color="auto"/>
              <w:right w:val="single" w:sz="8" w:space="0" w:color="auto"/>
            </w:tcBorders>
            <w:shd w:val="clear" w:color="000000" w:fill="B8CCE4"/>
            <w:noWrap/>
            <w:vAlign w:val="bottom"/>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64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First Draft</w:t>
            </w:r>
          </w:p>
        </w:tc>
        <w:tc>
          <w:tcPr>
            <w:tcW w:w="88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Received Table</w:t>
            </w:r>
          </w:p>
        </w:tc>
        <w:tc>
          <w:tcPr>
            <w:tcW w:w="90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Provide Table</w:t>
            </w:r>
          </w:p>
        </w:tc>
        <w:tc>
          <w:tcPr>
            <w:tcW w:w="76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Project Location</w:t>
            </w:r>
          </w:p>
        </w:tc>
        <w:tc>
          <w:tcPr>
            <w:tcW w:w="76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HIM Backup</w:t>
            </w:r>
          </w:p>
        </w:tc>
        <w:tc>
          <w:tcPr>
            <w:tcW w:w="1120"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Screenshots</w:t>
            </w:r>
          </w:p>
        </w:tc>
        <w:tc>
          <w:tcPr>
            <w:tcW w:w="1428" w:type="dxa"/>
            <w:tcBorders>
              <w:top w:val="nil"/>
              <w:left w:val="nil"/>
              <w:bottom w:val="single" w:sz="8" w:space="0" w:color="auto"/>
              <w:right w:val="single" w:sz="8" w:space="0" w:color="auto"/>
            </w:tcBorders>
            <w:shd w:val="clear" w:color="000000" w:fill="B8CCE4"/>
            <w:vAlign w:val="center"/>
            <w:hideMark/>
          </w:tcPr>
          <w:p w:rsidR="00361E54" w:rsidRPr="00361E54" w:rsidRDefault="00361E54" w:rsidP="00361E54">
            <w:pPr>
              <w:spacing w:before="0" w:after="0" w:line="240" w:lineRule="auto"/>
              <w:jc w:val="center"/>
              <w:rPr>
                <w:rFonts w:ascii="Calibri" w:eastAsia="Times New Roman" w:hAnsi="Calibri" w:cs="Calibri"/>
                <w:color w:val="000000"/>
                <w:kern w:val="0"/>
                <w:sz w:val="18"/>
                <w:szCs w:val="18"/>
                <w:lang w:val="en-CA" w:eastAsia="en-CA"/>
              </w:rPr>
            </w:pPr>
            <w:r w:rsidRPr="00361E54">
              <w:rPr>
                <w:rFonts w:ascii="Calibri" w:eastAsia="Times New Roman" w:hAnsi="Calibri" w:cs="Calibri"/>
                <w:color w:val="000000"/>
                <w:kern w:val="0"/>
                <w:sz w:val="18"/>
                <w:szCs w:val="18"/>
                <w:lang w:val="en-CA" w:eastAsia="en-CA"/>
              </w:rPr>
              <w:t>Comprehensive Instructions</w:t>
            </w:r>
          </w:p>
        </w:tc>
      </w:tr>
      <w:tr w:rsidR="00361E54" w:rsidRPr="00361E54" w:rsidTr="002B1F7C">
        <w:trPr>
          <w:trHeight w:val="360"/>
        </w:trPr>
        <w:tc>
          <w:tcPr>
            <w:tcW w:w="815" w:type="dxa"/>
            <w:vMerge w:val="restart"/>
            <w:tcBorders>
              <w:top w:val="nil"/>
              <w:left w:val="single" w:sz="8" w:space="0" w:color="auto"/>
              <w:bottom w:val="single" w:sz="8" w:space="0" w:color="auto"/>
              <w:right w:val="single" w:sz="8" w:space="0" w:color="auto"/>
            </w:tcBorders>
            <w:shd w:val="clear" w:color="000000" w:fill="C5D9F1"/>
            <w:textDirection w:val="tbLrV"/>
            <w:vAlign w:val="center"/>
            <w:hideMark/>
          </w:tcPr>
          <w:p w:rsidR="00361E54" w:rsidRPr="00361E54" w:rsidRDefault="00361E54" w:rsidP="00361E54">
            <w:pPr>
              <w:spacing w:before="0" w:after="0" w:line="240" w:lineRule="auto"/>
              <w:jc w:val="center"/>
              <w:rPr>
                <w:rFonts w:ascii="Segoe Print" w:eastAsia="Times New Roman" w:hAnsi="Segoe Print" w:cs="Calibri"/>
                <w:b/>
                <w:bCs/>
                <w:color w:val="000000"/>
                <w:kern w:val="0"/>
                <w:lang w:val="en-CA" w:eastAsia="en-CA"/>
              </w:rPr>
            </w:pPr>
            <w:r w:rsidRPr="00361E54">
              <w:rPr>
                <w:rFonts w:ascii="Segoe Print" w:eastAsia="Times New Roman" w:hAnsi="Segoe Print" w:cs="Calibri"/>
                <w:b/>
                <w:bCs/>
                <w:color w:val="000000"/>
                <w:kern w:val="0"/>
                <w:lang w:val="en-CA" w:eastAsia="en-CA"/>
              </w:rPr>
              <w:t>REGULAR DOWNLOADS</w:t>
            </w: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MIMS</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2B1F7C" w:rsidRDefault="002B1F7C" w:rsidP="002B1F7C">
            <w:pPr>
              <w:spacing w:before="0" w:after="0" w:line="240" w:lineRule="auto"/>
              <w:jc w:val="center"/>
              <w:rPr>
                <w:rFonts w:ascii="Calibri" w:eastAsia="Times New Roman" w:hAnsi="Calibri" w:cs="Calibri"/>
                <w:color w:val="auto"/>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2B1F7C">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Doctor</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2B1F7C">
            <w:pPr>
              <w:spacing w:before="0" w:after="0" w:line="240" w:lineRule="auto"/>
              <w:jc w:val="center"/>
              <w:rPr>
                <w:rFonts w:ascii="Calibri" w:eastAsia="Times New Roman" w:hAnsi="Calibri" w:cs="Calibri"/>
                <w:color w:val="9C0006"/>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2B1F7C">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Tariff (x2)</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2B1F7C">
            <w:pPr>
              <w:spacing w:before="0" w:after="0" w:line="240" w:lineRule="auto"/>
              <w:jc w:val="center"/>
              <w:rPr>
                <w:rFonts w:ascii="Calibri" w:eastAsia="Times New Roman" w:hAnsi="Calibri" w:cs="Calibri"/>
                <w:color w:val="9C0006"/>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2B1F7C">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Postal Code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361E54" w:rsidRPr="00361E54" w:rsidRDefault="002B1F7C" w:rsidP="002B1F7C">
            <w:pPr>
              <w:spacing w:before="0" w:after="0" w:line="240" w:lineRule="auto"/>
              <w:jc w:val="center"/>
              <w:rPr>
                <w:rFonts w:ascii="Calibri" w:eastAsia="Times New Roman" w:hAnsi="Calibri" w:cs="Calibri"/>
                <w:color w:val="9C0006"/>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2B1F7C">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Client Registry</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361E54" w:rsidRPr="00361E54" w:rsidRDefault="00D4661B" w:rsidP="00D4661B">
            <w:pPr>
              <w:spacing w:before="0" w:after="0" w:line="240" w:lineRule="auto"/>
              <w:jc w:val="center"/>
              <w:rPr>
                <w:rFonts w:ascii="Calibri" w:eastAsia="Times New Roman" w:hAnsi="Calibri" w:cs="Calibri"/>
                <w:color w:val="9C0006"/>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BB745B">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MADE</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361E54" w:rsidRDefault="00BB745B" w:rsidP="00BB745B">
            <w:pPr>
              <w:spacing w:before="0" w:after="0" w:line="240" w:lineRule="auto"/>
              <w:jc w:val="center"/>
              <w:rPr>
                <w:rFonts w:ascii="Calibri" w:eastAsia="Times New Roman" w:hAnsi="Calibri" w:cs="Calibri"/>
                <w:color w:val="9C0006"/>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BB745B">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DAD</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361E54" w:rsidRDefault="00BB745B" w:rsidP="00BB745B">
            <w:pPr>
              <w:spacing w:before="0" w:after="0" w:line="240" w:lineRule="auto"/>
              <w:jc w:val="center"/>
              <w:rPr>
                <w:rFonts w:ascii="Calibri" w:eastAsia="Times New Roman" w:hAnsi="Calibri" w:cs="Calibri"/>
                <w:color w:val="9C0006"/>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BB745B">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NACRS</w:t>
            </w:r>
          </w:p>
        </w:tc>
        <w:tc>
          <w:tcPr>
            <w:tcW w:w="640" w:type="dxa"/>
            <w:tcBorders>
              <w:top w:val="nil"/>
              <w:left w:val="nil"/>
              <w:bottom w:val="single" w:sz="4" w:space="0" w:color="auto"/>
              <w:right w:val="single" w:sz="4" w:space="0" w:color="auto"/>
            </w:tcBorders>
            <w:shd w:val="clear" w:color="auto" w:fill="auto"/>
            <w:noWrap/>
            <w:vAlign w:val="center"/>
            <w:hideMark/>
          </w:tcPr>
          <w:p w:rsidR="00361E54" w:rsidRPr="00BB745B" w:rsidRDefault="00BB745B" w:rsidP="00BB745B">
            <w:pPr>
              <w:spacing w:before="0" w:after="0" w:line="240" w:lineRule="auto"/>
              <w:jc w:val="center"/>
              <w:rPr>
                <w:rFonts w:ascii="Calibri" w:eastAsia="Times New Roman" w:hAnsi="Calibri" w:cs="Calibri"/>
                <w:color w:val="9C0006"/>
                <w:kern w:val="0"/>
                <w:sz w:val="22"/>
                <w:szCs w:val="22"/>
                <w:lang w:val="en-CA" w:eastAsia="en-CA"/>
              </w:rPr>
            </w:pPr>
            <w:r w:rsidRPr="00BB745B">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NRS</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CCRS</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WRHA MH</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RETPOPDT</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Wingdings" w:eastAsia="Times New Roman" w:hAnsi="Wingdings" w:cs="Calibri"/>
                <w:color w:val="000000"/>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Midwifery Registry</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75"/>
        </w:trPr>
        <w:tc>
          <w:tcPr>
            <w:tcW w:w="815" w:type="dxa"/>
            <w:tcBorders>
              <w:top w:val="nil"/>
              <w:left w:val="single" w:sz="8" w:space="0" w:color="auto"/>
              <w:bottom w:val="single" w:sz="8" w:space="0" w:color="auto"/>
              <w:right w:val="single" w:sz="8" w:space="0" w:color="auto"/>
            </w:tcBorders>
            <w:shd w:val="clear" w:color="000000" w:fill="000000"/>
            <w:vAlign w:val="bottom"/>
            <w:hideMark/>
          </w:tcPr>
          <w:p w:rsidR="00361E54" w:rsidRPr="00361E54" w:rsidRDefault="00361E54" w:rsidP="00361E54">
            <w:pPr>
              <w:spacing w:before="0" w:after="0" w:line="240" w:lineRule="auto"/>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w:t>
            </w:r>
          </w:p>
        </w:tc>
        <w:tc>
          <w:tcPr>
            <w:tcW w:w="1318" w:type="dxa"/>
            <w:tcBorders>
              <w:top w:val="nil"/>
              <w:left w:val="nil"/>
              <w:bottom w:val="single" w:sz="8" w:space="0" w:color="auto"/>
              <w:right w:val="single" w:sz="8" w:space="0" w:color="auto"/>
            </w:tcBorders>
            <w:shd w:val="clear" w:color="000000" w:fill="000000"/>
            <w:vAlign w:val="center"/>
            <w:hideMark/>
          </w:tcPr>
          <w:p w:rsidR="00361E54" w:rsidRPr="00361E54" w:rsidRDefault="00361E54" w:rsidP="00361E54">
            <w:pPr>
              <w:spacing w:before="0" w:after="0" w:line="240" w:lineRule="auto"/>
              <w:jc w:val="center"/>
              <w:rPr>
                <w:rFonts w:ascii="Segoe Print" w:eastAsia="Times New Roman" w:hAnsi="Segoe Print" w:cs="Calibri"/>
                <w:b/>
                <w:bCs/>
                <w:color w:val="000000"/>
                <w:kern w:val="0"/>
                <w:sz w:val="16"/>
                <w:szCs w:val="16"/>
                <w:lang w:val="en-CA" w:eastAsia="en-CA"/>
              </w:rPr>
            </w:pPr>
            <w:r w:rsidRPr="00361E54">
              <w:rPr>
                <w:rFonts w:ascii="Segoe Print" w:eastAsia="Times New Roman" w:hAnsi="Segoe Print" w:cs="Calibri"/>
                <w:b/>
                <w:bCs/>
                <w:color w:val="000000"/>
                <w:kern w:val="0"/>
                <w:sz w:val="16"/>
                <w:szCs w:val="16"/>
                <w:lang w:val="en-CA" w:eastAsia="en-CA"/>
              </w:rPr>
              <w:t> </w:t>
            </w:r>
          </w:p>
        </w:tc>
        <w:tc>
          <w:tcPr>
            <w:tcW w:w="64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88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90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76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76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112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r>
      <w:tr w:rsidR="00361E54" w:rsidRPr="00361E54" w:rsidTr="002B1F7C">
        <w:trPr>
          <w:trHeight w:val="705"/>
        </w:trPr>
        <w:tc>
          <w:tcPr>
            <w:tcW w:w="815" w:type="dxa"/>
            <w:vMerge w:val="restart"/>
            <w:tcBorders>
              <w:top w:val="nil"/>
              <w:left w:val="single" w:sz="8" w:space="0" w:color="auto"/>
              <w:bottom w:val="single" w:sz="8" w:space="0" w:color="auto"/>
              <w:right w:val="single" w:sz="8" w:space="0" w:color="auto"/>
            </w:tcBorders>
            <w:shd w:val="clear" w:color="000000" w:fill="C5D9F1"/>
            <w:textDirection w:val="tbLrV"/>
            <w:vAlign w:val="center"/>
            <w:hideMark/>
          </w:tcPr>
          <w:p w:rsidR="00361E54" w:rsidRPr="00361E54" w:rsidRDefault="00361E54" w:rsidP="00361E54">
            <w:pPr>
              <w:spacing w:before="0" w:after="0" w:line="240" w:lineRule="auto"/>
              <w:jc w:val="center"/>
              <w:rPr>
                <w:rFonts w:ascii="Segoe Print" w:eastAsia="Times New Roman" w:hAnsi="Segoe Print" w:cs="Calibri"/>
                <w:b/>
                <w:bCs/>
                <w:color w:val="000000"/>
                <w:kern w:val="0"/>
                <w:lang w:val="en-CA" w:eastAsia="en-CA"/>
              </w:rPr>
            </w:pPr>
            <w:r w:rsidRPr="00361E54">
              <w:rPr>
                <w:rFonts w:ascii="Segoe Print" w:eastAsia="Times New Roman" w:hAnsi="Segoe Print" w:cs="Calibri"/>
                <w:b/>
                <w:bCs/>
                <w:color w:val="000000"/>
                <w:kern w:val="0"/>
                <w:lang w:val="en-CA" w:eastAsia="en-CA"/>
              </w:rPr>
              <w:t>OTHER</w:t>
            </w: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CDM Doctor Table</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2B1F7C" w:rsidP="00361E54">
            <w:pPr>
              <w:spacing w:before="0" w:after="0" w:line="240" w:lineRule="auto"/>
              <w:jc w:val="center"/>
              <w:rPr>
                <w:rFonts w:ascii="Calibri" w:eastAsia="Times New Roman" w:hAnsi="Calibri" w:cs="Calibri"/>
                <w:color w:val="9C0006"/>
                <w:kern w:val="0"/>
                <w:sz w:val="22"/>
                <w:szCs w:val="22"/>
                <w:lang w:val="en-CA" w:eastAsia="en-CA"/>
              </w:rPr>
            </w:pPr>
            <w:r w:rsidRPr="002B1F7C">
              <w:rPr>
                <w:rFonts w:ascii="Calibri" w:eastAsia="Times New Roman" w:hAnsi="Calibri" w:cs="Calibri"/>
                <w:color w:val="auto"/>
                <w:kern w:val="0"/>
                <w:sz w:val="22"/>
                <w:szCs w:val="22"/>
                <w:lang w:val="en-CA" w:eastAsia="en-CA"/>
              </w:rPr>
              <w:sym w:font="Wingdings" w:char="F0FC"/>
            </w:r>
            <w:r w:rsidR="00361E54" w:rsidRPr="00361E54">
              <w:rPr>
                <w:rFonts w:ascii="Calibri" w:eastAsia="Times New Roman" w:hAnsi="Calibri" w:cs="Calibri"/>
                <w:color w:val="9C0006"/>
                <w:kern w:val="0"/>
                <w:sz w:val="22"/>
                <w:szCs w:val="22"/>
                <w:lang w:val="en-CA" w:eastAsia="en-CA"/>
              </w:rPr>
              <w:t> </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BMD Database</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2B1F7C">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MPAN Mail Out</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r w:rsidR="002B1F7C" w:rsidRPr="002B1F7C">
              <w:rPr>
                <w:rFonts w:ascii="Calibri" w:eastAsia="Times New Roman" w:hAnsi="Calibri" w:cs="Calibri"/>
                <w:color w:val="auto"/>
                <w:kern w:val="0"/>
                <w:sz w:val="22"/>
                <w:szCs w:val="22"/>
                <w:lang w:val="en-CA" w:eastAsia="en-CA"/>
              </w:rPr>
              <w:sym w:font="Wingdings" w:char="F0FC"/>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HPV Report</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Influenza Report</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xml:space="preserve">CCMB - </w:t>
            </w:r>
            <w:proofErr w:type="spellStart"/>
            <w:r w:rsidRPr="00361E54">
              <w:rPr>
                <w:rFonts w:ascii="Segoe Print" w:eastAsia="Times New Roman" w:hAnsi="Segoe Print" w:cs="Calibri"/>
                <w:color w:val="000000"/>
                <w:kern w:val="0"/>
                <w:sz w:val="16"/>
                <w:szCs w:val="16"/>
                <w:lang w:val="en-CA" w:eastAsia="en-CA"/>
              </w:rPr>
              <w:t>Hyst</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CCMB - Colon</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FFC7CE"/>
            <w:noWrap/>
            <w:vAlign w:val="center"/>
            <w:hideMark/>
          </w:tcPr>
          <w:p w:rsidR="00361E54" w:rsidRPr="00361E54" w:rsidRDefault="00361E54" w:rsidP="00361E54">
            <w:pPr>
              <w:spacing w:before="0" w:after="0" w:line="240" w:lineRule="auto"/>
              <w:jc w:val="center"/>
              <w:rPr>
                <w:rFonts w:ascii="Calibri" w:eastAsia="Times New Roman" w:hAnsi="Calibri" w:cs="Calibri"/>
                <w:color w:val="9C0006"/>
                <w:kern w:val="0"/>
                <w:sz w:val="22"/>
                <w:szCs w:val="22"/>
                <w:lang w:val="en-CA" w:eastAsia="en-CA"/>
              </w:rPr>
            </w:pPr>
            <w:r w:rsidRPr="00361E54">
              <w:rPr>
                <w:rFonts w:ascii="Calibri" w:eastAsia="Times New Roman" w:hAnsi="Calibri" w:cs="Calibri"/>
                <w:color w:val="9C0006"/>
                <w:kern w:val="0"/>
                <w:sz w:val="22"/>
                <w:szCs w:val="22"/>
                <w:lang w:val="en-CA" w:eastAsia="en-CA"/>
              </w:rPr>
              <w:t> </w:t>
            </w:r>
          </w:p>
        </w:tc>
      </w:tr>
      <w:tr w:rsidR="00361E54" w:rsidRPr="00361E54" w:rsidTr="00361E54">
        <w:trPr>
          <w:trHeight w:val="375"/>
        </w:trPr>
        <w:tc>
          <w:tcPr>
            <w:tcW w:w="815" w:type="dxa"/>
            <w:tcBorders>
              <w:top w:val="nil"/>
              <w:left w:val="single" w:sz="8" w:space="0" w:color="auto"/>
              <w:bottom w:val="single" w:sz="8" w:space="0" w:color="auto"/>
              <w:right w:val="single" w:sz="8" w:space="0" w:color="auto"/>
            </w:tcBorders>
            <w:shd w:val="clear" w:color="000000" w:fill="000000"/>
            <w:vAlign w:val="bottom"/>
            <w:hideMark/>
          </w:tcPr>
          <w:p w:rsidR="00361E54" w:rsidRPr="00361E54" w:rsidRDefault="00361E54" w:rsidP="00361E54">
            <w:pPr>
              <w:spacing w:before="0" w:after="0" w:line="240" w:lineRule="auto"/>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w:t>
            </w:r>
          </w:p>
        </w:tc>
        <w:tc>
          <w:tcPr>
            <w:tcW w:w="1318" w:type="dxa"/>
            <w:tcBorders>
              <w:top w:val="nil"/>
              <w:left w:val="nil"/>
              <w:bottom w:val="single" w:sz="8" w:space="0" w:color="auto"/>
              <w:right w:val="single" w:sz="8" w:space="0" w:color="auto"/>
            </w:tcBorders>
            <w:shd w:val="clear" w:color="000000" w:fill="000000"/>
            <w:vAlign w:val="center"/>
            <w:hideMark/>
          </w:tcPr>
          <w:p w:rsidR="00361E54" w:rsidRPr="00361E54" w:rsidRDefault="00361E54" w:rsidP="00361E54">
            <w:pPr>
              <w:spacing w:before="0" w:after="0" w:line="240" w:lineRule="auto"/>
              <w:jc w:val="center"/>
              <w:rPr>
                <w:rFonts w:ascii="Segoe Print" w:eastAsia="Times New Roman" w:hAnsi="Segoe Print" w:cs="Calibri"/>
                <w:b/>
                <w:bCs/>
                <w:color w:val="000000"/>
                <w:kern w:val="0"/>
                <w:sz w:val="16"/>
                <w:szCs w:val="16"/>
                <w:lang w:val="en-CA" w:eastAsia="en-CA"/>
              </w:rPr>
            </w:pPr>
            <w:r w:rsidRPr="00361E54">
              <w:rPr>
                <w:rFonts w:ascii="Segoe Print" w:eastAsia="Times New Roman" w:hAnsi="Segoe Print" w:cs="Calibri"/>
                <w:b/>
                <w:bCs/>
                <w:color w:val="000000"/>
                <w:kern w:val="0"/>
                <w:sz w:val="16"/>
                <w:szCs w:val="16"/>
                <w:lang w:val="en-CA" w:eastAsia="en-CA"/>
              </w:rPr>
              <w:t> </w:t>
            </w:r>
          </w:p>
        </w:tc>
        <w:tc>
          <w:tcPr>
            <w:tcW w:w="64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88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Times New Roman"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76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76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1120"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c>
          <w:tcPr>
            <w:tcW w:w="1428" w:type="dxa"/>
            <w:tcBorders>
              <w:top w:val="nil"/>
              <w:left w:val="nil"/>
              <w:bottom w:val="single" w:sz="4" w:space="0" w:color="auto"/>
              <w:right w:val="single" w:sz="4" w:space="0" w:color="auto"/>
            </w:tcBorders>
            <w:shd w:val="clear" w:color="000000" w:fill="000000"/>
            <w:noWrap/>
            <w:vAlign w:val="center"/>
            <w:hideMark/>
          </w:tcPr>
          <w:p w:rsidR="00361E54" w:rsidRPr="00361E54" w:rsidRDefault="00361E54" w:rsidP="00361E54">
            <w:pPr>
              <w:spacing w:before="0" w:after="0" w:line="240" w:lineRule="auto"/>
              <w:rPr>
                <w:rFonts w:ascii="Calibri" w:eastAsia="Times New Roman" w:hAnsi="Calibri" w:cs="Calibri"/>
                <w:color w:val="000000"/>
                <w:kern w:val="0"/>
                <w:sz w:val="22"/>
                <w:szCs w:val="22"/>
                <w:lang w:val="en-CA" w:eastAsia="en-CA"/>
              </w:rPr>
            </w:pPr>
            <w:r w:rsidRPr="00361E54">
              <w:rPr>
                <w:rFonts w:ascii="Calibri" w:eastAsia="Times New Roman" w:hAnsi="Calibri" w:cs="Calibri"/>
                <w:color w:val="000000"/>
                <w:kern w:val="0"/>
                <w:sz w:val="22"/>
                <w:szCs w:val="22"/>
                <w:lang w:val="en-CA" w:eastAsia="en-CA"/>
              </w:rPr>
              <w:t> </w:t>
            </w:r>
          </w:p>
        </w:tc>
      </w:tr>
      <w:tr w:rsidR="00361E54" w:rsidRPr="00361E54" w:rsidTr="00361E54">
        <w:trPr>
          <w:trHeight w:val="1050"/>
        </w:trPr>
        <w:tc>
          <w:tcPr>
            <w:tcW w:w="815" w:type="dxa"/>
            <w:vMerge w:val="restart"/>
            <w:tcBorders>
              <w:top w:val="nil"/>
              <w:left w:val="single" w:sz="8" w:space="0" w:color="auto"/>
              <w:bottom w:val="single" w:sz="8" w:space="0" w:color="auto"/>
              <w:right w:val="single" w:sz="8" w:space="0" w:color="auto"/>
            </w:tcBorders>
            <w:shd w:val="clear" w:color="000000" w:fill="C5D9F1"/>
            <w:textDirection w:val="tbLrV"/>
            <w:vAlign w:val="center"/>
            <w:hideMark/>
          </w:tcPr>
          <w:p w:rsidR="00361E54" w:rsidRPr="00361E54" w:rsidRDefault="00361E54" w:rsidP="00361E54">
            <w:pPr>
              <w:spacing w:before="0" w:after="0" w:line="240" w:lineRule="auto"/>
              <w:jc w:val="center"/>
              <w:rPr>
                <w:rFonts w:ascii="Segoe Print" w:eastAsia="Times New Roman" w:hAnsi="Segoe Print" w:cs="Calibri"/>
                <w:b/>
                <w:bCs/>
                <w:color w:val="000000"/>
                <w:kern w:val="0"/>
                <w:lang w:val="en-CA" w:eastAsia="en-CA"/>
              </w:rPr>
            </w:pPr>
            <w:r w:rsidRPr="00361E54">
              <w:rPr>
                <w:rFonts w:ascii="Segoe Print" w:eastAsia="Times New Roman" w:hAnsi="Segoe Print" w:cs="Calibri"/>
                <w:b/>
                <w:bCs/>
                <w:color w:val="000000"/>
                <w:kern w:val="0"/>
                <w:lang w:val="en-CA" w:eastAsia="en-CA"/>
              </w:rPr>
              <w:t>ANNUAL</w:t>
            </w: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xml:space="preserve">MIMS Funding Analysis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xml:space="preserve">PH - Immigrant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Municipality</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March31Doctor</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MD User File (x2)</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Facility</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MD Specialty</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CCMB - HPV</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Descending Remittance</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Mental Health</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105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CCMB - Client Registry</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 xml:space="preserve">MIMS RHU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Hospital Reciprocal</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360"/>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DAD+MADE</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WRHA Convert</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r w:rsidR="00361E54" w:rsidRPr="00361E54" w:rsidTr="00361E54">
        <w:trPr>
          <w:trHeight w:val="705"/>
        </w:trPr>
        <w:tc>
          <w:tcPr>
            <w:tcW w:w="815" w:type="dxa"/>
            <w:vMerge/>
            <w:tcBorders>
              <w:top w:val="nil"/>
              <w:left w:val="single" w:sz="8" w:space="0" w:color="auto"/>
              <w:bottom w:val="single" w:sz="8" w:space="0" w:color="auto"/>
              <w:right w:val="single" w:sz="8" w:space="0" w:color="auto"/>
            </w:tcBorders>
            <w:vAlign w:val="center"/>
            <w:hideMark/>
          </w:tcPr>
          <w:p w:rsidR="00361E54" w:rsidRPr="00361E54" w:rsidRDefault="00361E54" w:rsidP="00361E54">
            <w:pPr>
              <w:spacing w:before="0" w:after="0" w:line="240" w:lineRule="auto"/>
              <w:rPr>
                <w:rFonts w:ascii="Segoe Print" w:eastAsia="Times New Roman" w:hAnsi="Segoe Print" w:cs="Calibri"/>
                <w:b/>
                <w:bCs/>
                <w:color w:val="000000"/>
                <w:kern w:val="0"/>
                <w:lang w:val="en-CA" w:eastAsia="en-CA"/>
              </w:rPr>
            </w:pPr>
          </w:p>
        </w:tc>
        <w:tc>
          <w:tcPr>
            <w:tcW w:w="1318" w:type="dxa"/>
            <w:tcBorders>
              <w:top w:val="nil"/>
              <w:left w:val="nil"/>
              <w:bottom w:val="single" w:sz="8" w:space="0" w:color="auto"/>
              <w:right w:val="single" w:sz="8" w:space="0" w:color="auto"/>
            </w:tcBorders>
            <w:shd w:val="clear" w:color="auto" w:fill="auto"/>
            <w:vAlign w:val="center"/>
            <w:hideMark/>
          </w:tcPr>
          <w:p w:rsidR="00361E54" w:rsidRPr="00361E54" w:rsidRDefault="00361E54" w:rsidP="00361E54">
            <w:pPr>
              <w:spacing w:before="0" w:after="0" w:line="240" w:lineRule="auto"/>
              <w:jc w:val="center"/>
              <w:rPr>
                <w:rFonts w:ascii="Segoe Print" w:eastAsia="Times New Roman" w:hAnsi="Segoe Print" w:cs="Calibri"/>
                <w:color w:val="000000"/>
                <w:kern w:val="0"/>
                <w:sz w:val="16"/>
                <w:szCs w:val="16"/>
                <w:lang w:val="en-CA" w:eastAsia="en-CA"/>
              </w:rPr>
            </w:pPr>
            <w:r w:rsidRPr="00361E54">
              <w:rPr>
                <w:rFonts w:ascii="Segoe Print" w:eastAsia="Times New Roman" w:hAnsi="Segoe Print" w:cs="Calibri"/>
                <w:color w:val="000000"/>
                <w:kern w:val="0"/>
                <w:sz w:val="16"/>
                <w:szCs w:val="16"/>
                <w:lang w:val="en-CA" w:eastAsia="en-CA"/>
              </w:rPr>
              <w:t>Medical Reciprocal</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88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90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76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120"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c>
          <w:tcPr>
            <w:tcW w:w="1428" w:type="dxa"/>
            <w:tcBorders>
              <w:top w:val="nil"/>
              <w:left w:val="nil"/>
              <w:bottom w:val="single" w:sz="4" w:space="0" w:color="auto"/>
              <w:right w:val="single" w:sz="4" w:space="0" w:color="auto"/>
            </w:tcBorders>
            <w:shd w:val="clear" w:color="auto" w:fill="auto"/>
            <w:noWrap/>
            <w:vAlign w:val="center"/>
            <w:hideMark/>
          </w:tcPr>
          <w:p w:rsidR="00361E54" w:rsidRPr="00361E54" w:rsidRDefault="00361E54" w:rsidP="00361E54">
            <w:pPr>
              <w:spacing w:before="0" w:after="0" w:line="240" w:lineRule="auto"/>
              <w:jc w:val="center"/>
              <w:rPr>
                <w:rFonts w:ascii="Wingdings" w:eastAsia="Times New Roman" w:hAnsi="Wingdings" w:cs="Calibri"/>
                <w:color w:val="000000"/>
                <w:kern w:val="0"/>
                <w:sz w:val="22"/>
                <w:szCs w:val="22"/>
                <w:lang w:val="en-CA" w:eastAsia="en-CA"/>
              </w:rPr>
            </w:pPr>
            <w:r w:rsidRPr="00361E54">
              <w:rPr>
                <w:rFonts w:ascii="Wingdings" w:eastAsia="Times New Roman" w:hAnsi="Wingdings" w:cs="Calibri"/>
                <w:color w:val="000000"/>
                <w:kern w:val="0"/>
                <w:sz w:val="22"/>
                <w:szCs w:val="22"/>
                <w:lang w:val="en-CA" w:eastAsia="en-CA"/>
              </w:rPr>
              <w:t></w:t>
            </w:r>
          </w:p>
        </w:tc>
      </w:tr>
    </w:tbl>
    <w:p w:rsidR="00361E54" w:rsidRDefault="00361E54" w:rsidP="00361E54"/>
    <w:p w:rsidR="00B70500" w:rsidRDefault="00B70500" w:rsidP="00361E54"/>
    <w:p w:rsidR="00B70500" w:rsidRDefault="00B70500" w:rsidP="00B70500">
      <w:pPr>
        <w:pStyle w:val="Heading1"/>
      </w:pPr>
      <w:bookmarkStart w:id="2" w:name="_Toc358100600"/>
      <w:r>
        <w:lastRenderedPageBreak/>
        <w:t>Who is this for?</w:t>
      </w:r>
      <w:bookmarkEnd w:id="2"/>
    </w:p>
    <w:p w:rsidR="00B70500" w:rsidRDefault="00B70500" w:rsidP="00B70500">
      <w:r>
        <w:t xml:space="preserve">This documentation is for anyone that is performing updates to the datasets, and would like an introduction on how to perform these actions. This includes a step-by-step instruction guide, with screenshots as a visual aide, and also includes a quick </w:t>
      </w:r>
      <w:r w:rsidR="00B93E6E">
        <w:t>summary for those looking for simple details.</w:t>
      </w:r>
    </w:p>
    <w:p w:rsidR="00543D44" w:rsidRDefault="00543D44" w:rsidP="00B70500"/>
    <w:p w:rsidR="00413FF7" w:rsidRPr="00413FF7" w:rsidRDefault="00543D44" w:rsidP="001C21E6">
      <w:pPr>
        <w:pStyle w:val="Heading1"/>
      </w:pPr>
      <w:bookmarkStart w:id="3" w:name="_Toc358100601"/>
      <w:r>
        <w:lastRenderedPageBreak/>
        <w:t>Connecting to the AIX</w:t>
      </w:r>
      <w:bookmarkEnd w:id="3"/>
    </w:p>
    <w:p w:rsidR="00543D44" w:rsidRDefault="00543D44" w:rsidP="00543D44">
      <w:pPr>
        <w:pStyle w:val="Heading2"/>
      </w:pPr>
      <w:r>
        <w:t>Navigate to Exceed tools</w:t>
      </w:r>
    </w:p>
    <w:p w:rsidR="00543D44" w:rsidRDefault="00543D44" w:rsidP="00543D44">
      <w:pPr>
        <w:pStyle w:val="ListParagraph"/>
        <w:numPr>
          <w:ilvl w:val="0"/>
          <w:numId w:val="26"/>
        </w:numPr>
      </w:pPr>
      <w:r>
        <w:t>Open Text Exceed 14</w:t>
      </w:r>
    </w:p>
    <w:p w:rsidR="00543D44" w:rsidRDefault="000B075C" w:rsidP="00543D44">
      <w:pPr>
        <w:rPr>
          <w:noProof/>
          <w:lang w:val="en-CA" w:eastAsia="en-CA"/>
        </w:rPr>
      </w:pPr>
      <w:r>
        <w:rPr>
          <w:noProof/>
          <w:lang w:val="en-CA" w:eastAsia="en-CA"/>
        </w:rPr>
        <w:pict>
          <v:oval id="_x0000_s1040" style="position:absolute;margin-left:19pt;margin-top:69.95pt;width:72.75pt;height:14.25pt;z-index:251665408" filled="f" strokecolor="red"/>
        </w:pict>
      </w:r>
      <w:r w:rsidR="00543D44">
        <w:rPr>
          <w:noProof/>
          <w:lang w:val="en-CA" w:eastAsia="en-CA"/>
        </w:rPr>
        <w:drawing>
          <wp:inline distT="0" distB="0" distL="0" distR="0">
            <wp:extent cx="2927857" cy="3390900"/>
            <wp:effectExtent l="19050" t="0" r="5843" b="0"/>
            <wp:docPr id="4" name="Picture 2" descr="Navigate to Exceed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 to Exceed Tools.png"/>
                    <pic:cNvPicPr/>
                  </pic:nvPicPr>
                  <pic:blipFill>
                    <a:blip r:embed="rId15"/>
                    <a:stretch>
                      <a:fillRect/>
                    </a:stretch>
                  </pic:blipFill>
                  <pic:spPr>
                    <a:xfrm>
                      <a:off x="0" y="0"/>
                      <a:ext cx="2927857" cy="3390900"/>
                    </a:xfrm>
                    <a:prstGeom prst="rect">
                      <a:avLst/>
                    </a:prstGeom>
                  </pic:spPr>
                </pic:pic>
              </a:graphicData>
            </a:graphic>
          </wp:inline>
        </w:drawing>
      </w:r>
    </w:p>
    <w:p w:rsidR="00543D44" w:rsidRDefault="00543D44" w:rsidP="00543D44">
      <w:pPr>
        <w:rPr>
          <w:noProof/>
          <w:lang w:val="en-CA" w:eastAsia="en-CA"/>
        </w:rPr>
      </w:pPr>
    </w:p>
    <w:p w:rsidR="00543D44" w:rsidRDefault="00543D44" w:rsidP="00543D44">
      <w:pPr>
        <w:rPr>
          <w:noProof/>
          <w:lang w:val="en-CA" w:eastAsia="en-CA"/>
        </w:rPr>
      </w:pPr>
    </w:p>
    <w:p w:rsidR="003A6E8B" w:rsidRDefault="003A6E8B" w:rsidP="00543D44">
      <w:pPr>
        <w:rPr>
          <w:noProof/>
          <w:lang w:val="en-CA" w:eastAsia="en-CA"/>
        </w:rPr>
      </w:pPr>
    </w:p>
    <w:p w:rsidR="001C21E6" w:rsidRDefault="001C21E6" w:rsidP="00543D44">
      <w:pPr>
        <w:rPr>
          <w:noProof/>
          <w:lang w:val="en-CA" w:eastAsia="en-CA"/>
        </w:rPr>
      </w:pPr>
    </w:p>
    <w:p w:rsidR="001C21E6" w:rsidRDefault="001C21E6" w:rsidP="00543D44">
      <w:pPr>
        <w:rPr>
          <w:noProof/>
          <w:lang w:val="en-CA" w:eastAsia="en-CA"/>
        </w:rPr>
      </w:pPr>
    </w:p>
    <w:p w:rsidR="001C21E6" w:rsidRDefault="001C21E6" w:rsidP="00543D44">
      <w:pPr>
        <w:rPr>
          <w:noProof/>
          <w:lang w:val="en-CA" w:eastAsia="en-CA"/>
        </w:rPr>
      </w:pPr>
    </w:p>
    <w:p w:rsidR="001C21E6" w:rsidRDefault="001C21E6" w:rsidP="00543D44">
      <w:pPr>
        <w:rPr>
          <w:noProof/>
          <w:lang w:val="en-CA" w:eastAsia="en-CA"/>
        </w:rPr>
      </w:pPr>
    </w:p>
    <w:p w:rsidR="001C21E6" w:rsidRDefault="001C21E6" w:rsidP="00543D44">
      <w:pPr>
        <w:rPr>
          <w:noProof/>
          <w:lang w:val="en-CA" w:eastAsia="en-CA"/>
        </w:rPr>
      </w:pPr>
    </w:p>
    <w:p w:rsidR="003A6E8B" w:rsidRDefault="003A6E8B" w:rsidP="00543D44">
      <w:pPr>
        <w:rPr>
          <w:noProof/>
          <w:lang w:val="en-CA" w:eastAsia="en-CA"/>
        </w:rPr>
      </w:pPr>
    </w:p>
    <w:p w:rsidR="00543D44" w:rsidRDefault="00543D44" w:rsidP="00543D44">
      <w:pPr>
        <w:pStyle w:val="ListParagraph"/>
        <w:numPr>
          <w:ilvl w:val="0"/>
          <w:numId w:val="26"/>
        </w:numPr>
      </w:pPr>
      <w:r>
        <w:t>Open Exceed Tools</w:t>
      </w:r>
    </w:p>
    <w:p w:rsidR="003A6E8B" w:rsidRDefault="003A6E8B" w:rsidP="003A6E8B">
      <w:pPr>
        <w:pStyle w:val="ListParagraph"/>
      </w:pPr>
    </w:p>
    <w:p w:rsidR="003A6E8B" w:rsidRDefault="000B075C" w:rsidP="003A6E8B">
      <w:pPr>
        <w:pStyle w:val="ListParagraph"/>
      </w:pPr>
      <w:r>
        <w:rPr>
          <w:noProof/>
          <w:lang w:val="en-CA" w:eastAsia="en-CA"/>
        </w:rPr>
        <w:pict>
          <v:oval id="_x0000_s1041" style="position:absolute;left:0;text-align:left;margin-left:56.5pt;margin-top:73pt;width:57pt;height:12.75pt;z-index:251666432" filled="f" strokecolor="red"/>
        </w:pict>
      </w:r>
      <w:r w:rsidR="003A6E8B">
        <w:rPr>
          <w:noProof/>
          <w:lang w:val="en-CA" w:eastAsia="en-CA"/>
        </w:rPr>
        <w:drawing>
          <wp:inline distT="0" distB="0" distL="0" distR="0">
            <wp:extent cx="3061666" cy="3553321"/>
            <wp:effectExtent l="19050" t="0" r="5384" b="0"/>
            <wp:docPr id="6" name="Picture 4" descr="ExceedTool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ToolsOpen.png"/>
                    <pic:cNvPicPr/>
                  </pic:nvPicPr>
                  <pic:blipFill>
                    <a:blip r:embed="rId16"/>
                    <a:stretch>
                      <a:fillRect/>
                    </a:stretch>
                  </pic:blipFill>
                  <pic:spPr>
                    <a:xfrm>
                      <a:off x="0" y="0"/>
                      <a:ext cx="3061666" cy="3553321"/>
                    </a:xfrm>
                    <a:prstGeom prst="rect">
                      <a:avLst/>
                    </a:prstGeom>
                  </pic:spPr>
                </pic:pic>
              </a:graphicData>
            </a:graphic>
          </wp:inline>
        </w:drawing>
      </w:r>
    </w:p>
    <w:p w:rsidR="003A6E8B" w:rsidRDefault="003A6E8B" w:rsidP="003A6E8B">
      <w:pPr>
        <w:ind w:left="360"/>
      </w:pPr>
    </w:p>
    <w:p w:rsidR="003A6E8B" w:rsidRDefault="003A6E8B" w:rsidP="003A6E8B">
      <w:pPr>
        <w:pStyle w:val="ListParagraph"/>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hanging="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543D44" w:rsidRDefault="003A6E8B" w:rsidP="003D35BC">
      <w:pPr>
        <w:pStyle w:val="ListBullet"/>
      </w:pPr>
      <w:r>
        <w:lastRenderedPageBreak/>
        <w:t xml:space="preserve">Open </w:t>
      </w:r>
      <w:proofErr w:type="spellStart"/>
      <w:r>
        <w:t>XConfig</w:t>
      </w:r>
      <w:proofErr w:type="spellEnd"/>
    </w:p>
    <w:p w:rsidR="003A6E8B" w:rsidRDefault="000B075C" w:rsidP="003A6E8B">
      <w:pPr>
        <w:pStyle w:val="ListParagraph"/>
        <w:rPr>
          <w:noProof/>
          <w:lang w:val="en-CA" w:eastAsia="en-CA"/>
        </w:rPr>
      </w:pPr>
      <w:r>
        <w:rPr>
          <w:noProof/>
          <w:lang w:val="en-CA" w:eastAsia="en-CA"/>
        </w:rPr>
        <w:pict>
          <v:oval id="_x0000_s1042" style="position:absolute;left:0;text-align:left;margin-left:76.75pt;margin-top:129.45pt;width:60.75pt;height:14.65pt;z-index:251667456" filled="f" strokecolor="red"/>
        </w:pict>
      </w:r>
      <w:r w:rsidR="001C21E6">
        <w:rPr>
          <w:noProof/>
          <w:lang w:val="en-CA" w:eastAsia="en-CA"/>
        </w:rPr>
        <w:drawing>
          <wp:inline distT="0" distB="0" distL="0" distR="0">
            <wp:extent cx="3063575" cy="3555537"/>
            <wp:effectExtent l="19050" t="0" r="3475" b="0"/>
            <wp:docPr id="3" name="Picture 6" descr="Open X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XConfig.png"/>
                    <pic:cNvPicPr/>
                  </pic:nvPicPr>
                  <pic:blipFill>
                    <a:blip r:embed="rId16"/>
                    <a:stretch>
                      <a:fillRect/>
                    </a:stretch>
                  </pic:blipFill>
                  <pic:spPr>
                    <a:xfrm>
                      <a:off x="0" y="0"/>
                      <a:ext cx="3064003" cy="3556034"/>
                    </a:xfrm>
                    <a:prstGeom prst="rect">
                      <a:avLst/>
                    </a:prstGeom>
                  </pic:spPr>
                </pic:pic>
              </a:graphicData>
            </a:graphic>
          </wp:inline>
        </w:drawing>
      </w: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BA6C18" w:rsidRDefault="00BA6C18" w:rsidP="00BA6C18">
      <w:pPr>
        <w:pStyle w:val="ListBullet"/>
        <w:numPr>
          <w:ilvl w:val="0"/>
          <w:numId w:val="0"/>
        </w:numPr>
        <w:ind w:left="360"/>
      </w:pPr>
    </w:p>
    <w:p w:rsidR="00413FF7" w:rsidRDefault="00413FF7" w:rsidP="00413FF7">
      <w:pPr>
        <w:pStyle w:val="ListBullet"/>
      </w:pPr>
      <w:r>
        <w:t>Open Network and Communication</w:t>
      </w:r>
    </w:p>
    <w:p w:rsidR="00413FF7" w:rsidRDefault="00413FF7" w:rsidP="00413FF7">
      <w:pPr>
        <w:pStyle w:val="ListBullet"/>
        <w:numPr>
          <w:ilvl w:val="0"/>
          <w:numId w:val="0"/>
        </w:numPr>
        <w:ind w:left="360"/>
        <w:rPr>
          <w:noProof/>
          <w:lang w:val="en-CA" w:eastAsia="en-CA"/>
        </w:rPr>
      </w:pPr>
      <w:r>
        <w:rPr>
          <w:noProof/>
          <w:lang w:val="en-CA" w:eastAsia="en-CA"/>
        </w:rPr>
        <w:lastRenderedPageBreak/>
        <w:drawing>
          <wp:inline distT="0" distB="0" distL="0" distR="0">
            <wp:extent cx="5715798" cy="3467584"/>
            <wp:effectExtent l="19050" t="0" r="0" b="0"/>
            <wp:docPr id="10" name="Picture 8" descr="Open Network and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Network and Communication.png"/>
                    <pic:cNvPicPr/>
                  </pic:nvPicPr>
                  <pic:blipFill>
                    <a:blip r:embed="rId17"/>
                    <a:stretch>
                      <a:fillRect/>
                    </a:stretch>
                  </pic:blipFill>
                  <pic:spPr>
                    <a:xfrm>
                      <a:off x="0" y="0"/>
                      <a:ext cx="5715798" cy="3467584"/>
                    </a:xfrm>
                    <a:prstGeom prst="rect">
                      <a:avLst/>
                    </a:prstGeom>
                  </pic:spPr>
                </pic:pic>
              </a:graphicData>
            </a:graphic>
          </wp:inline>
        </w:drawing>
      </w:r>
      <w:r w:rsidR="000B075C">
        <w:rPr>
          <w:noProof/>
          <w:lang w:val="en-CA" w:eastAsia="en-CA"/>
        </w:rPr>
        <w:pict>
          <v:oval id="_x0000_s1043" style="position:absolute;left:0;text-align:left;margin-left:286.75pt;margin-top:74.7pt;width:127.5pt;height:36.75pt;z-index:251668480;mso-position-horizontal-relative:text;mso-position-vertical-relative:text" filled="f" strokecolor="red"/>
        </w:pict>
      </w:r>
    </w:p>
    <w:p w:rsidR="00BA6C18" w:rsidRDefault="00BA6C18" w:rsidP="00BA6C18">
      <w:pPr>
        <w:pStyle w:val="ListBullet"/>
        <w:numPr>
          <w:ilvl w:val="0"/>
          <w:numId w:val="0"/>
        </w:numPr>
        <w:ind w:left="360"/>
      </w:pPr>
    </w:p>
    <w:p w:rsidR="00413FF7" w:rsidRDefault="00413FF7" w:rsidP="00413FF7">
      <w:pPr>
        <w:pStyle w:val="ListBullet"/>
      </w:pPr>
      <w:r>
        <w:t>Open the Configure Dialog Box</w:t>
      </w:r>
    </w:p>
    <w:p w:rsidR="00413FF7" w:rsidRDefault="00413FF7" w:rsidP="00413FF7">
      <w:pPr>
        <w:pStyle w:val="ListBullet"/>
        <w:numPr>
          <w:ilvl w:val="0"/>
          <w:numId w:val="0"/>
        </w:numPr>
        <w:ind w:left="360"/>
        <w:rPr>
          <w:noProof/>
          <w:lang w:val="en-CA" w:eastAsia="en-CA"/>
        </w:rPr>
      </w:pPr>
      <w:r>
        <w:rPr>
          <w:noProof/>
          <w:lang w:val="en-CA" w:eastAsia="en-CA"/>
        </w:rPr>
        <w:drawing>
          <wp:inline distT="0" distB="0" distL="0" distR="0">
            <wp:extent cx="3991532" cy="3296110"/>
            <wp:effectExtent l="19050" t="0" r="8968" b="0"/>
            <wp:docPr id="12" name="Picture 10" descr="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png"/>
                    <pic:cNvPicPr/>
                  </pic:nvPicPr>
                  <pic:blipFill>
                    <a:blip r:embed="rId18"/>
                    <a:stretch>
                      <a:fillRect/>
                    </a:stretch>
                  </pic:blipFill>
                  <pic:spPr>
                    <a:xfrm>
                      <a:off x="0" y="0"/>
                      <a:ext cx="3991532" cy="3296110"/>
                    </a:xfrm>
                    <a:prstGeom prst="rect">
                      <a:avLst/>
                    </a:prstGeom>
                  </pic:spPr>
                </pic:pic>
              </a:graphicData>
            </a:graphic>
          </wp:inline>
        </w:drawing>
      </w:r>
      <w:r w:rsidR="000B075C">
        <w:rPr>
          <w:noProof/>
          <w:lang w:val="en-CA" w:eastAsia="en-CA"/>
        </w:rPr>
        <w:pict>
          <v:oval id="_x0000_s1044" style="position:absolute;left:0;text-align:left;margin-left:235.75pt;margin-top:33.25pt;width:73.5pt;height:31.5pt;z-index:251669504;mso-position-horizontal-relative:text;mso-position-vertical-relative:text" filled="f" strokecolor="red"/>
        </w:pict>
      </w:r>
    </w:p>
    <w:p w:rsidR="00BA6C18" w:rsidRDefault="00BA6C18" w:rsidP="00BA6C18">
      <w:pPr>
        <w:pStyle w:val="ListBullet"/>
        <w:numPr>
          <w:ilvl w:val="0"/>
          <w:numId w:val="0"/>
        </w:numPr>
        <w:ind w:left="360"/>
      </w:pPr>
    </w:p>
    <w:p w:rsidR="00413FF7" w:rsidRDefault="003D35BC" w:rsidP="00413FF7">
      <w:pPr>
        <w:pStyle w:val="ListBullet"/>
      </w:pPr>
      <w:r>
        <w:t>Follow the following instructions in the listed order</w:t>
      </w:r>
    </w:p>
    <w:p w:rsidR="003D35BC" w:rsidRDefault="003D35BC" w:rsidP="003D35BC">
      <w:pPr>
        <w:pStyle w:val="ListBullet"/>
        <w:numPr>
          <w:ilvl w:val="0"/>
          <w:numId w:val="27"/>
        </w:numPr>
      </w:pPr>
      <w:r>
        <w:t>Click the box beside Host List File, so a check mark appears</w:t>
      </w:r>
    </w:p>
    <w:p w:rsidR="003D35BC" w:rsidRDefault="003D35BC" w:rsidP="003D35BC">
      <w:pPr>
        <w:pStyle w:val="ListBullet"/>
        <w:numPr>
          <w:ilvl w:val="0"/>
          <w:numId w:val="27"/>
        </w:numPr>
      </w:pPr>
      <w:r>
        <w:t>Click Edit</w:t>
      </w:r>
    </w:p>
    <w:p w:rsidR="003D35BC" w:rsidRDefault="003D35BC" w:rsidP="003D35BC">
      <w:pPr>
        <w:pStyle w:val="ListBullet"/>
        <w:numPr>
          <w:ilvl w:val="0"/>
          <w:numId w:val="0"/>
        </w:numPr>
        <w:ind w:left="360" w:hanging="360"/>
        <w:rPr>
          <w:noProof/>
          <w:lang w:val="en-CA" w:eastAsia="en-CA"/>
        </w:rPr>
      </w:pPr>
      <w:r>
        <w:rPr>
          <w:noProof/>
          <w:lang w:val="en-CA" w:eastAsia="en-CA"/>
        </w:rPr>
        <w:drawing>
          <wp:inline distT="0" distB="0" distL="0" distR="0">
            <wp:extent cx="4848902" cy="4839376"/>
            <wp:effectExtent l="19050" t="0" r="8848" b="0"/>
            <wp:docPr id="14" name="Picture 12" descr="XDMCP Startup 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MCP Startup Modes.png"/>
                    <pic:cNvPicPr/>
                  </pic:nvPicPr>
                  <pic:blipFill>
                    <a:blip r:embed="rId19"/>
                    <a:stretch>
                      <a:fillRect/>
                    </a:stretch>
                  </pic:blipFill>
                  <pic:spPr>
                    <a:xfrm>
                      <a:off x="0" y="0"/>
                      <a:ext cx="4848902" cy="4839376"/>
                    </a:xfrm>
                    <a:prstGeom prst="rect">
                      <a:avLst/>
                    </a:prstGeom>
                  </pic:spPr>
                </pic:pic>
              </a:graphicData>
            </a:graphic>
          </wp:inline>
        </w:drawing>
      </w:r>
      <w:r w:rsidR="000B075C">
        <w:rPr>
          <w:noProof/>
          <w:lang w:val="en-CA" w:eastAsia="en-CA"/>
        </w:rPr>
        <w:pict>
          <v:oval id="_x0000_s1046" style="position:absolute;left:0;text-align:left;margin-left:239.5pt;margin-top:246.55pt;width:89.25pt;height:30pt;z-index:251671552;mso-position-horizontal-relative:text;mso-position-vertical-relative:text" filled="f" strokecolor="red"/>
        </w:pict>
      </w:r>
      <w:r w:rsidR="000B075C">
        <w:rPr>
          <w:noProof/>
          <w:lang w:val="en-CA" w:eastAsia="en-CA"/>
        </w:rPr>
        <w:pict>
          <v:oval id="_x0000_s1045" style="position:absolute;left:0;text-align:left;margin-left:23.5pt;margin-top:260.8pt;width:22.5pt;height:25.5pt;z-index:251670528;mso-position-horizontal-relative:text;mso-position-vertical-relative:text" filled="f" strokecolor="red"/>
        </w:pict>
      </w:r>
    </w:p>
    <w:p w:rsidR="00BA6C18" w:rsidRDefault="00BA6C18" w:rsidP="00BA6C18">
      <w:pPr>
        <w:pStyle w:val="ListBullet"/>
        <w:numPr>
          <w:ilvl w:val="0"/>
          <w:numId w:val="0"/>
        </w:numPr>
        <w:ind w:left="720"/>
      </w:pPr>
    </w:p>
    <w:p w:rsidR="003D35BC" w:rsidRDefault="003D35BC" w:rsidP="003D35BC">
      <w:pPr>
        <w:pStyle w:val="ListBullet"/>
        <w:numPr>
          <w:ilvl w:val="0"/>
          <w:numId w:val="26"/>
        </w:numPr>
      </w:pPr>
      <w:r>
        <w:t>Write the following line below the data in the text file:</w:t>
      </w:r>
    </w:p>
    <w:p w:rsidR="003D35BC" w:rsidRDefault="000B075C" w:rsidP="003D35BC">
      <w:pPr>
        <w:pStyle w:val="ListBullet"/>
        <w:numPr>
          <w:ilvl w:val="1"/>
          <w:numId w:val="26"/>
        </w:numPr>
      </w:pPr>
      <w:r w:rsidRPr="000B075C">
        <w:rPr>
          <w:noProof/>
          <w:lang w:eastAsia="zh-TW"/>
        </w:rPr>
        <w:pict>
          <v:shape id="_x0000_s1047" type="#_x0000_t202" style="position:absolute;left:0;text-align:left;margin-left:1.75pt;margin-top:15.3pt;width:376.05pt;height:111.15pt;z-index:251673600;mso-width-relative:margin;mso-height-relative:margin" stroked="f">
            <v:textbox style="mso-next-textbox:#_x0000_s1047">
              <w:txbxContent>
                <w:p w:rsidR="00E40045" w:rsidRDefault="00E40045">
                  <w:r>
                    <w:rPr>
                      <w:noProof/>
                      <w:lang w:val="en-CA" w:eastAsia="en-CA"/>
                    </w:rPr>
                    <w:drawing>
                      <wp:inline distT="0" distB="0" distL="0" distR="0">
                        <wp:extent cx="4583430" cy="987425"/>
                        <wp:effectExtent l="19050" t="0" r="7620" b="0"/>
                        <wp:docPr id="17" name="Picture 16" descr="xdm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mcp.png"/>
                                <pic:cNvPicPr/>
                              </pic:nvPicPr>
                              <pic:blipFill>
                                <a:blip r:embed="rId20"/>
                                <a:stretch>
                                  <a:fillRect/>
                                </a:stretch>
                              </pic:blipFill>
                              <pic:spPr>
                                <a:xfrm>
                                  <a:off x="0" y="0"/>
                                  <a:ext cx="4583430" cy="987425"/>
                                </a:xfrm>
                                <a:prstGeom prst="rect">
                                  <a:avLst/>
                                </a:prstGeom>
                              </pic:spPr>
                            </pic:pic>
                          </a:graphicData>
                        </a:graphic>
                      </wp:inline>
                    </w:drawing>
                  </w:r>
                </w:p>
              </w:txbxContent>
            </v:textbox>
          </v:shape>
        </w:pict>
      </w:r>
      <w:r w:rsidR="003D35BC">
        <w:t>172.23.6.14    hlth27</w:t>
      </w:r>
    </w:p>
    <w:p w:rsidR="00262068" w:rsidRDefault="00262068" w:rsidP="003D35BC">
      <w:pPr>
        <w:pStyle w:val="ListBullet"/>
        <w:numPr>
          <w:ilvl w:val="0"/>
          <w:numId w:val="0"/>
        </w:numPr>
        <w:ind w:left="1440"/>
      </w:pPr>
    </w:p>
    <w:p w:rsidR="00262068" w:rsidRDefault="00262068" w:rsidP="003D35BC">
      <w:pPr>
        <w:pStyle w:val="ListBullet"/>
        <w:numPr>
          <w:ilvl w:val="0"/>
          <w:numId w:val="0"/>
        </w:numPr>
        <w:ind w:left="1440"/>
      </w:pPr>
    </w:p>
    <w:p w:rsidR="00262068" w:rsidRDefault="00262068" w:rsidP="003D35BC">
      <w:pPr>
        <w:pStyle w:val="ListBullet"/>
        <w:numPr>
          <w:ilvl w:val="0"/>
          <w:numId w:val="0"/>
        </w:numPr>
        <w:ind w:left="1440"/>
      </w:pPr>
    </w:p>
    <w:p w:rsidR="00262068" w:rsidRDefault="000B075C" w:rsidP="003D35BC">
      <w:pPr>
        <w:pStyle w:val="ListBullet"/>
        <w:numPr>
          <w:ilvl w:val="0"/>
          <w:numId w:val="0"/>
        </w:numPr>
        <w:ind w:left="1440"/>
      </w:pPr>
      <w:r>
        <w:rPr>
          <w:noProof/>
          <w:lang w:val="en-CA" w:eastAsia="en-CA"/>
        </w:rPr>
        <w:pict>
          <v:oval id="_x0000_s1048" style="position:absolute;left:0;text-align:left;margin-left:5.5pt;margin-top:13.5pt;width:110.25pt;height:15pt;z-index:251674624" filled="f" strokecolor="red"/>
        </w:pict>
      </w:r>
    </w:p>
    <w:p w:rsidR="00262068" w:rsidRDefault="00262068" w:rsidP="003D35BC">
      <w:pPr>
        <w:pStyle w:val="ListBullet"/>
        <w:numPr>
          <w:ilvl w:val="0"/>
          <w:numId w:val="0"/>
        </w:numPr>
        <w:ind w:left="1440"/>
      </w:pPr>
    </w:p>
    <w:p w:rsidR="00262068" w:rsidRDefault="00262068" w:rsidP="003D35BC">
      <w:pPr>
        <w:pStyle w:val="ListBullet"/>
        <w:numPr>
          <w:ilvl w:val="0"/>
          <w:numId w:val="0"/>
        </w:numPr>
        <w:ind w:left="1440"/>
      </w:pPr>
    </w:p>
    <w:p w:rsidR="00262068" w:rsidRDefault="00262068" w:rsidP="003D35BC">
      <w:pPr>
        <w:pStyle w:val="ListBullet"/>
        <w:numPr>
          <w:ilvl w:val="0"/>
          <w:numId w:val="0"/>
        </w:numPr>
        <w:ind w:left="1440"/>
      </w:pPr>
    </w:p>
    <w:p w:rsidR="003D35BC" w:rsidRDefault="000F091A" w:rsidP="000F091A">
      <w:pPr>
        <w:pStyle w:val="ListBullet"/>
      </w:pPr>
      <w:r w:rsidRPr="000F091A">
        <w:t>Save the Document, and close it.</w:t>
      </w:r>
    </w:p>
    <w:p w:rsidR="000F091A" w:rsidRDefault="000F091A" w:rsidP="000F091A">
      <w:pPr>
        <w:pStyle w:val="ListBullet"/>
      </w:pPr>
      <w:r>
        <w:t>Click Ok</w:t>
      </w:r>
    </w:p>
    <w:p w:rsidR="000F091A" w:rsidRDefault="000F091A" w:rsidP="000F091A">
      <w:pPr>
        <w:pStyle w:val="ListBullet"/>
        <w:numPr>
          <w:ilvl w:val="0"/>
          <w:numId w:val="0"/>
        </w:numPr>
        <w:ind w:left="360"/>
        <w:rPr>
          <w:noProof/>
          <w:lang w:val="en-CA" w:eastAsia="en-CA"/>
        </w:rPr>
      </w:pPr>
      <w:r>
        <w:rPr>
          <w:noProof/>
          <w:lang w:val="en-CA" w:eastAsia="en-CA"/>
        </w:rPr>
        <w:drawing>
          <wp:inline distT="0" distB="0" distL="0" distR="0">
            <wp:extent cx="4848902" cy="4839376"/>
            <wp:effectExtent l="19050" t="0" r="8848" b="0"/>
            <wp:docPr id="5" name="Picture 2" descr="XDMCP Startup 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MCP Startup Modes.png"/>
                    <pic:cNvPicPr/>
                  </pic:nvPicPr>
                  <pic:blipFill>
                    <a:blip r:embed="rId19"/>
                    <a:stretch>
                      <a:fillRect/>
                    </a:stretch>
                  </pic:blipFill>
                  <pic:spPr>
                    <a:xfrm>
                      <a:off x="0" y="0"/>
                      <a:ext cx="4848902" cy="4839376"/>
                    </a:xfrm>
                    <a:prstGeom prst="rect">
                      <a:avLst/>
                    </a:prstGeom>
                  </pic:spPr>
                </pic:pic>
              </a:graphicData>
            </a:graphic>
          </wp:inline>
        </w:drawing>
      </w:r>
      <w:r w:rsidR="000B075C">
        <w:rPr>
          <w:noProof/>
          <w:lang w:val="en-CA" w:eastAsia="en-CA"/>
        </w:rPr>
        <w:pict>
          <v:oval id="_x0000_s1050" style="position:absolute;left:0;text-align:left;margin-left:338.5pt;margin-top:27.85pt;width:55.5pt;height:19.5pt;z-index:251675648;mso-position-horizontal-relative:text;mso-position-vertical-relative:text" filled="f" strokecolor="red"/>
        </w:pict>
      </w:r>
    </w:p>
    <w:p w:rsidR="00BA6C18" w:rsidRDefault="00BA6C18" w:rsidP="00BA6C18">
      <w:pPr>
        <w:pStyle w:val="ListBullet"/>
        <w:numPr>
          <w:ilvl w:val="0"/>
          <w:numId w:val="0"/>
        </w:numPr>
        <w:ind w:left="360"/>
      </w:pPr>
    </w:p>
    <w:p w:rsidR="000F091A" w:rsidRDefault="000F091A" w:rsidP="000F091A">
      <w:pPr>
        <w:pStyle w:val="ListBullet"/>
      </w:pPr>
      <w:r>
        <w:t>Click the green check mark for “Validate and Apply Changes”</w:t>
      </w:r>
    </w:p>
    <w:p w:rsidR="000F091A" w:rsidRDefault="000B075C" w:rsidP="000F091A">
      <w:pPr>
        <w:pStyle w:val="ListBullet"/>
        <w:numPr>
          <w:ilvl w:val="0"/>
          <w:numId w:val="0"/>
        </w:numPr>
        <w:ind w:left="360"/>
      </w:pPr>
      <w:r>
        <w:rPr>
          <w:noProof/>
          <w:lang w:val="en-CA" w:eastAsia="en-CA"/>
        </w:rPr>
        <w:pict>
          <v:oval id="_x0000_s1051" style="position:absolute;left:0;text-align:left;margin-left:67.75pt;margin-top:16.4pt;width:12.75pt;height:15pt;z-index:251676672" filled="f" strokecolor="red"/>
        </w:pict>
      </w:r>
      <w:r w:rsidR="000F091A">
        <w:rPr>
          <w:noProof/>
          <w:lang w:val="en-CA" w:eastAsia="en-CA"/>
        </w:rPr>
        <w:drawing>
          <wp:inline distT="0" distB="0" distL="0" distR="0">
            <wp:extent cx="3810532" cy="400106"/>
            <wp:effectExtent l="19050" t="0" r="0" b="0"/>
            <wp:docPr id="7" name="Picture 6" descr="Apply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Changes.png"/>
                    <pic:cNvPicPr/>
                  </pic:nvPicPr>
                  <pic:blipFill>
                    <a:blip r:embed="rId21"/>
                    <a:stretch>
                      <a:fillRect/>
                    </a:stretch>
                  </pic:blipFill>
                  <pic:spPr>
                    <a:xfrm>
                      <a:off x="0" y="0"/>
                      <a:ext cx="3810532" cy="400106"/>
                    </a:xfrm>
                    <a:prstGeom prst="rect">
                      <a:avLst/>
                    </a:prstGeom>
                  </pic:spPr>
                </pic:pic>
              </a:graphicData>
            </a:graphic>
          </wp:inline>
        </w:drawing>
      </w:r>
    </w:p>
    <w:p w:rsidR="000F091A" w:rsidRDefault="000F091A" w:rsidP="000F091A">
      <w:pPr>
        <w:pStyle w:val="ListBullet"/>
        <w:numPr>
          <w:ilvl w:val="0"/>
          <w:numId w:val="0"/>
        </w:numPr>
        <w:ind w:left="360"/>
      </w:pPr>
    </w:p>
    <w:p w:rsidR="000F091A" w:rsidRDefault="000F091A" w:rsidP="000F091A">
      <w:pPr>
        <w:pStyle w:val="ListBullet"/>
        <w:numPr>
          <w:ilvl w:val="0"/>
          <w:numId w:val="0"/>
        </w:numPr>
        <w:ind w:left="360"/>
      </w:pPr>
    </w:p>
    <w:p w:rsidR="000F091A" w:rsidRDefault="000F091A" w:rsidP="000F091A">
      <w:pPr>
        <w:pStyle w:val="ListBullet"/>
        <w:numPr>
          <w:ilvl w:val="0"/>
          <w:numId w:val="0"/>
        </w:numPr>
        <w:ind w:left="360"/>
      </w:pPr>
    </w:p>
    <w:p w:rsidR="000F091A" w:rsidRDefault="000F091A" w:rsidP="000F091A">
      <w:pPr>
        <w:pStyle w:val="ListBullet"/>
        <w:numPr>
          <w:ilvl w:val="0"/>
          <w:numId w:val="0"/>
        </w:numPr>
        <w:ind w:left="360"/>
      </w:pPr>
    </w:p>
    <w:p w:rsidR="000F091A" w:rsidRDefault="000F091A" w:rsidP="000F091A">
      <w:pPr>
        <w:pStyle w:val="ListBullet"/>
        <w:numPr>
          <w:ilvl w:val="0"/>
          <w:numId w:val="0"/>
        </w:numPr>
        <w:ind w:left="360"/>
      </w:pPr>
    </w:p>
    <w:p w:rsidR="000F091A" w:rsidRDefault="000F091A" w:rsidP="000F091A">
      <w:pPr>
        <w:pStyle w:val="ListBullet"/>
        <w:numPr>
          <w:ilvl w:val="0"/>
          <w:numId w:val="0"/>
        </w:numPr>
        <w:ind w:left="360"/>
      </w:pPr>
    </w:p>
    <w:p w:rsidR="000F091A" w:rsidRDefault="000F091A" w:rsidP="000F091A">
      <w:pPr>
        <w:pStyle w:val="ListBullet"/>
      </w:pPr>
      <w:r>
        <w:t xml:space="preserve">In the main </w:t>
      </w:r>
      <w:proofErr w:type="spellStart"/>
      <w:r>
        <w:t>Xconfig</w:t>
      </w:r>
      <w:proofErr w:type="spellEnd"/>
      <w:r>
        <w:t xml:space="preserve"> menu, click Display and Video</w:t>
      </w:r>
    </w:p>
    <w:p w:rsidR="00BA6C18" w:rsidRDefault="00BA6C18" w:rsidP="00BA6C18">
      <w:pPr>
        <w:pStyle w:val="ListBullet"/>
        <w:numPr>
          <w:ilvl w:val="0"/>
          <w:numId w:val="0"/>
        </w:numPr>
        <w:ind w:left="360"/>
      </w:pPr>
    </w:p>
    <w:p w:rsidR="000F091A" w:rsidRDefault="000B075C" w:rsidP="000F091A">
      <w:pPr>
        <w:pStyle w:val="ListBullet"/>
        <w:numPr>
          <w:ilvl w:val="0"/>
          <w:numId w:val="0"/>
        </w:numPr>
        <w:ind w:left="360"/>
      </w:pPr>
      <w:r>
        <w:rPr>
          <w:noProof/>
          <w:lang w:val="en-CA" w:eastAsia="en-CA"/>
        </w:rPr>
        <w:pict>
          <v:oval id="_x0000_s1052" style="position:absolute;left:0;text-align:left;margin-left:133pt;margin-top:139.95pt;width:97.5pt;height:31.5pt;z-index:251677696" filled="f" strokecolor="red"/>
        </w:pict>
      </w:r>
      <w:r w:rsidR="000F091A">
        <w:rPr>
          <w:noProof/>
          <w:lang w:val="en-CA" w:eastAsia="en-CA"/>
        </w:rPr>
        <w:drawing>
          <wp:inline distT="0" distB="0" distL="0" distR="0">
            <wp:extent cx="5715798" cy="3467584"/>
            <wp:effectExtent l="19050" t="0" r="0" b="0"/>
            <wp:docPr id="13" name="Picture 10" descr="Open Network and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Network and Communication.png"/>
                    <pic:cNvPicPr/>
                  </pic:nvPicPr>
                  <pic:blipFill>
                    <a:blip r:embed="rId17"/>
                    <a:stretch>
                      <a:fillRect/>
                    </a:stretch>
                  </pic:blipFill>
                  <pic:spPr>
                    <a:xfrm>
                      <a:off x="0" y="0"/>
                      <a:ext cx="5715798" cy="3467584"/>
                    </a:xfrm>
                    <a:prstGeom prst="rect">
                      <a:avLst/>
                    </a:prstGeom>
                  </pic:spPr>
                </pic:pic>
              </a:graphicData>
            </a:graphic>
          </wp:inline>
        </w:drawing>
      </w:r>
    </w:p>
    <w:p w:rsidR="00BA6C18" w:rsidRDefault="00BA6C18" w:rsidP="00BA6C18">
      <w:pPr>
        <w:pStyle w:val="ListBullet"/>
        <w:numPr>
          <w:ilvl w:val="0"/>
          <w:numId w:val="0"/>
        </w:numPr>
        <w:ind w:left="360"/>
      </w:pPr>
    </w:p>
    <w:p w:rsidR="00BA6C18" w:rsidRDefault="000F091A" w:rsidP="00BA6C18">
      <w:pPr>
        <w:pStyle w:val="ListBullet"/>
      </w:pPr>
      <w:r>
        <w:t>Switch the Window Mode to Single.</w:t>
      </w:r>
    </w:p>
    <w:p w:rsidR="000116B0" w:rsidRDefault="000B075C" w:rsidP="000116B0">
      <w:pPr>
        <w:pStyle w:val="ListBullet"/>
        <w:numPr>
          <w:ilvl w:val="0"/>
          <w:numId w:val="0"/>
        </w:numPr>
        <w:ind w:left="360"/>
      </w:pPr>
      <w:r>
        <w:rPr>
          <w:noProof/>
          <w:lang w:val="en-CA" w:eastAsia="en-CA"/>
        </w:rPr>
        <w:pict>
          <v:oval id="_x0000_s1053" style="position:absolute;left:0;text-align:left;margin-left:34.75pt;margin-top:66.25pt;width:39.75pt;height:13.5pt;z-index:251678720" filled="f" strokecolor="red"/>
        </w:pict>
      </w:r>
      <w:r w:rsidR="000116B0">
        <w:rPr>
          <w:noProof/>
          <w:lang w:val="en-CA" w:eastAsia="en-CA"/>
        </w:rPr>
        <w:drawing>
          <wp:inline distT="0" distB="0" distL="0" distR="0">
            <wp:extent cx="3810532" cy="2210109"/>
            <wp:effectExtent l="19050" t="0" r="0" b="0"/>
            <wp:docPr id="16" name="Picture 14" descr="Window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Mode.png"/>
                    <pic:cNvPicPr/>
                  </pic:nvPicPr>
                  <pic:blipFill>
                    <a:blip r:embed="rId22"/>
                    <a:stretch>
                      <a:fillRect/>
                    </a:stretch>
                  </pic:blipFill>
                  <pic:spPr>
                    <a:xfrm>
                      <a:off x="0" y="0"/>
                      <a:ext cx="3810532" cy="2210109"/>
                    </a:xfrm>
                    <a:prstGeom prst="rect">
                      <a:avLst/>
                    </a:prstGeom>
                  </pic:spPr>
                </pic:pic>
              </a:graphicData>
            </a:graphic>
          </wp:inline>
        </w:drawing>
      </w:r>
    </w:p>
    <w:p w:rsidR="000F091A" w:rsidRDefault="000116B0" w:rsidP="000116B0">
      <w:pPr>
        <w:pStyle w:val="ListBullet"/>
      </w:pPr>
      <w:r>
        <w:lastRenderedPageBreak/>
        <w:t>Select “Validate and Apply Changes”</w:t>
      </w:r>
    </w:p>
    <w:p w:rsidR="000116B0" w:rsidRPr="000F091A" w:rsidRDefault="000B075C" w:rsidP="000116B0">
      <w:pPr>
        <w:pStyle w:val="ListBullet"/>
        <w:numPr>
          <w:ilvl w:val="0"/>
          <w:numId w:val="0"/>
        </w:numPr>
        <w:ind w:left="360"/>
      </w:pPr>
      <w:r>
        <w:rPr>
          <w:noProof/>
          <w:lang w:val="en-CA" w:eastAsia="en-CA"/>
        </w:rPr>
        <w:pict>
          <v:oval id="_x0000_s1054" style="position:absolute;left:0;text-align:left;margin-left:64pt;margin-top:15.05pt;width:16.5pt;height:16.5pt;z-index:251679744" filled="f" strokecolor="red"/>
        </w:pict>
      </w:r>
      <w:r w:rsidR="000116B0">
        <w:rPr>
          <w:noProof/>
          <w:lang w:val="en-CA" w:eastAsia="en-CA"/>
        </w:rPr>
        <w:drawing>
          <wp:inline distT="0" distB="0" distL="0" distR="0">
            <wp:extent cx="3810532" cy="400106"/>
            <wp:effectExtent l="19050" t="0" r="0" b="0"/>
            <wp:docPr id="18" name="Picture 17" descr="Apply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Changes.png"/>
                    <pic:cNvPicPr/>
                  </pic:nvPicPr>
                  <pic:blipFill>
                    <a:blip r:embed="rId21"/>
                    <a:stretch>
                      <a:fillRect/>
                    </a:stretch>
                  </pic:blipFill>
                  <pic:spPr>
                    <a:xfrm>
                      <a:off x="0" y="0"/>
                      <a:ext cx="3810532" cy="400106"/>
                    </a:xfrm>
                    <a:prstGeom prst="rect">
                      <a:avLst/>
                    </a:prstGeom>
                  </pic:spPr>
                </pic:pic>
              </a:graphicData>
            </a:graphic>
          </wp:inline>
        </w:drawing>
      </w:r>
    </w:p>
    <w:p w:rsidR="00D01B67" w:rsidRDefault="00882CD2">
      <w:pPr>
        <w:pStyle w:val="Heading1"/>
      </w:pPr>
      <w:bookmarkStart w:id="4" w:name="_Toc358100602"/>
      <w:r>
        <w:lastRenderedPageBreak/>
        <w:t>MIMS (Manitoba Immunization Monitoring System)</w:t>
      </w:r>
      <w:bookmarkEnd w:id="4"/>
    </w:p>
    <w:p w:rsidR="000412A6" w:rsidRPr="00C878D3" w:rsidRDefault="000412A6" w:rsidP="000412A6"/>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3331F0" w:rsidP="000412A6">
            <w:pPr>
              <w:pStyle w:val="TableText"/>
            </w:pPr>
            <w:r>
              <w:t>Monday after the 1</w:t>
            </w:r>
            <w:r w:rsidRPr="003331F0">
              <w:rPr>
                <w:vertAlign w:val="superscript"/>
              </w:rPr>
              <w:t>st</w:t>
            </w:r>
            <w:r>
              <w:t xml:space="preserve"> Friday</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r>
              <w:t>ISB</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r>
              <w:t>Tumbleweed Transfer to AIX</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RPr="00A120C5"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A120C5" w:rsidRDefault="000412A6" w:rsidP="000412A6">
            <w:pPr>
              <w:pStyle w:val="TableReverseHeading"/>
              <w:jc w:val="center"/>
              <w:rPr>
                <w:b/>
              </w:rPr>
            </w:pPr>
            <w:r w:rsidRPr="00A120C5">
              <w:rPr>
                <w:b/>
              </w:rPr>
              <w:t>project location</w:t>
            </w:r>
          </w:p>
        </w:tc>
      </w:tr>
      <w:tr w:rsidR="000412A6" w:rsidRPr="00A120C5" w:rsidTr="000412A6">
        <w:tc>
          <w:tcPr>
            <w:tcW w:w="1659" w:type="pct"/>
            <w:tcBorders>
              <w:left w:val="single" w:sz="4" w:space="0" w:color="auto"/>
              <w:bottom w:val="single" w:sz="8" w:space="0" w:color="D9D9D9" w:themeColor="background1" w:themeShade="D9"/>
            </w:tcBorders>
            <w:shd w:val="clear" w:color="auto" w:fill="7E97AD" w:themeFill="accent1"/>
          </w:tcPr>
          <w:p w:rsidR="000412A6" w:rsidRPr="00A120C5" w:rsidRDefault="000412A6" w:rsidP="000412A6">
            <w:pPr>
              <w:pStyle w:val="TableReverseHeading"/>
              <w:jc w:val="center"/>
            </w:pPr>
            <w:r w:rsidRPr="00A120C5">
              <w:t>Documentation</w:t>
            </w:r>
          </w:p>
        </w:tc>
        <w:tc>
          <w:tcPr>
            <w:tcW w:w="11" w:type="pct"/>
          </w:tcPr>
          <w:p w:rsidR="000412A6" w:rsidRPr="00A120C5"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Pr="00A120C5" w:rsidRDefault="000412A6" w:rsidP="000412A6">
            <w:pPr>
              <w:pStyle w:val="TableReverseHeading"/>
              <w:jc w:val="center"/>
            </w:pPr>
            <w:r w:rsidRPr="00A120C5">
              <w:t>aix</w:t>
            </w:r>
          </w:p>
        </w:tc>
        <w:tc>
          <w:tcPr>
            <w:tcW w:w="12" w:type="pct"/>
          </w:tcPr>
          <w:p w:rsidR="000412A6" w:rsidRPr="00A120C5"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Pr="00A120C5" w:rsidRDefault="000412A6" w:rsidP="000412A6">
            <w:pPr>
              <w:pStyle w:val="TableReverseHeading"/>
              <w:jc w:val="center"/>
            </w:pPr>
            <w:r w:rsidRPr="00A120C5">
              <w:t>W:\</w:t>
            </w:r>
          </w:p>
        </w:tc>
      </w:tr>
      <w:tr w:rsidR="000412A6" w:rsidRPr="00A120C5" w:rsidTr="000412A6">
        <w:tc>
          <w:tcPr>
            <w:tcW w:w="1670" w:type="pct"/>
            <w:gridSpan w:val="2"/>
            <w:tcBorders>
              <w:left w:val="single" w:sz="4" w:space="0" w:color="auto"/>
              <w:bottom w:val="single" w:sz="4" w:space="0" w:color="auto"/>
            </w:tcBorders>
            <w:tcMar>
              <w:top w:w="72" w:type="dxa"/>
            </w:tcMar>
          </w:tcPr>
          <w:p w:rsidR="000412A6" w:rsidRPr="00A120C5" w:rsidRDefault="000412A6" w:rsidP="000412A6">
            <w:pPr>
              <w:pStyle w:val="TableText"/>
            </w:pPr>
          </w:p>
        </w:tc>
        <w:tc>
          <w:tcPr>
            <w:tcW w:w="12" w:type="pct"/>
            <w:tcBorders>
              <w:bottom w:val="single" w:sz="4" w:space="0" w:color="auto"/>
            </w:tcBorders>
            <w:tcMar>
              <w:top w:w="72" w:type="dxa"/>
            </w:tcMar>
          </w:tcPr>
          <w:p w:rsidR="000412A6" w:rsidRPr="00A120C5" w:rsidRDefault="000412A6" w:rsidP="000412A6">
            <w:pPr>
              <w:pStyle w:val="TableText"/>
            </w:pPr>
          </w:p>
        </w:tc>
        <w:tc>
          <w:tcPr>
            <w:tcW w:w="1659" w:type="pct"/>
            <w:gridSpan w:val="2"/>
            <w:tcBorders>
              <w:bottom w:val="single" w:sz="4" w:space="0" w:color="auto"/>
            </w:tcBorders>
            <w:tcMar>
              <w:top w:w="72" w:type="dxa"/>
            </w:tcMar>
          </w:tcPr>
          <w:p w:rsidR="000412A6" w:rsidRPr="00A120C5" w:rsidRDefault="000412A6" w:rsidP="000412A6">
            <w:pPr>
              <w:pStyle w:val="TableText"/>
            </w:pPr>
          </w:p>
        </w:tc>
        <w:tc>
          <w:tcPr>
            <w:tcW w:w="12" w:type="pct"/>
            <w:tcBorders>
              <w:bottom w:val="single" w:sz="4" w:space="0" w:color="auto"/>
            </w:tcBorders>
            <w:tcMar>
              <w:top w:w="72" w:type="dxa"/>
            </w:tcMar>
          </w:tcPr>
          <w:p w:rsidR="000412A6" w:rsidRPr="00A120C5" w:rsidRDefault="000412A6" w:rsidP="000412A6">
            <w:pPr>
              <w:pStyle w:val="TableText"/>
            </w:pPr>
          </w:p>
        </w:tc>
        <w:tc>
          <w:tcPr>
            <w:tcW w:w="1647" w:type="pct"/>
            <w:tcBorders>
              <w:bottom w:val="single" w:sz="4" w:space="0" w:color="auto"/>
              <w:right w:val="single" w:sz="4" w:space="0" w:color="auto"/>
            </w:tcBorders>
            <w:tcMar>
              <w:top w:w="72" w:type="dxa"/>
            </w:tcMar>
          </w:tcPr>
          <w:p w:rsidR="000412A6" w:rsidRPr="00A120C5" w:rsidRDefault="000412A6" w:rsidP="000412A6">
            <w:pPr>
              <w:pStyle w:val="TableText"/>
            </w:pPr>
          </w:p>
        </w:tc>
      </w:tr>
    </w:tbl>
    <w:p w:rsidR="000412A6" w:rsidRPr="00A120C5" w:rsidRDefault="000412A6" w:rsidP="000412A6"/>
    <w:p w:rsidR="000412A6" w:rsidRPr="00A120C5" w:rsidRDefault="000412A6" w:rsidP="000412A6">
      <w:pPr>
        <w:pStyle w:val="ListBullet"/>
      </w:pPr>
      <w:r w:rsidRPr="00A120C5">
        <w:t>HIM Backup Resource: 1.Dennis, 2.Criag</w:t>
      </w:r>
    </w:p>
    <w:p w:rsidR="00364713" w:rsidRPr="00A120C5" w:rsidRDefault="00364713" w:rsidP="00364713">
      <w:pPr>
        <w:pStyle w:val="ListBullet"/>
        <w:numPr>
          <w:ilvl w:val="0"/>
          <w:numId w:val="0"/>
        </w:numPr>
        <w:ind w:left="360"/>
      </w:pPr>
    </w:p>
    <w:p w:rsidR="000412A6" w:rsidRPr="00A120C5" w:rsidRDefault="000412A6" w:rsidP="000412A6">
      <w:pPr>
        <w:pStyle w:val="TableHeading"/>
      </w:pPr>
      <w:r w:rsidRPr="00A120C5">
        <w:t>Instructions:</w:t>
      </w:r>
    </w:p>
    <w:p w:rsidR="00BA6C18" w:rsidRDefault="00BA6C18" w:rsidP="00BA6C18">
      <w:pPr>
        <w:pStyle w:val="Heading2"/>
      </w:pPr>
      <w:r>
        <w:t>connect to the aix</w:t>
      </w:r>
    </w:p>
    <w:p w:rsidR="00BA6C18" w:rsidRPr="00BA6C18" w:rsidRDefault="00BA6C18" w:rsidP="00BA6C18">
      <w:pPr>
        <w:pStyle w:val="ListBullet"/>
      </w:pPr>
      <w:r>
        <w:t>Open Exceed and Log in using your credentials.</w:t>
      </w:r>
    </w:p>
    <w:p w:rsidR="00BA6C18" w:rsidRDefault="00BA6C18" w:rsidP="00BA6C18">
      <w:pPr>
        <w:pStyle w:val="Heading2"/>
      </w:pPr>
      <w:r>
        <w:t>Navigate in the aix</w:t>
      </w:r>
    </w:p>
    <w:p w:rsidR="009F4FDE" w:rsidRDefault="006D1F17" w:rsidP="00BA6C18">
      <w:pPr>
        <w:pStyle w:val="ListParagraph"/>
        <w:numPr>
          <w:ilvl w:val="0"/>
          <w:numId w:val="24"/>
        </w:numPr>
      </w:pPr>
      <w:proofErr w:type="spellStart"/>
      <w:r>
        <w:t>c</w:t>
      </w:r>
      <w:r w:rsidR="00CA27EE">
        <w:t>d</w:t>
      </w:r>
      <w:proofErr w:type="spellEnd"/>
      <w:r>
        <w:t xml:space="preserve"> </w:t>
      </w:r>
      <w:r w:rsidR="00CA27EE">
        <w:t>/health/</w:t>
      </w:r>
      <w:proofErr w:type="spellStart"/>
      <w:r w:rsidR="00CA27EE">
        <w:t>extdata</w:t>
      </w:r>
      <w:proofErr w:type="spellEnd"/>
    </w:p>
    <w:p w:rsidR="00CA27EE" w:rsidRDefault="00CA27EE" w:rsidP="00CA27EE">
      <w:pPr>
        <w:pStyle w:val="Heading2"/>
      </w:pPr>
      <w:r>
        <w:t>alter permissions</w:t>
      </w:r>
    </w:p>
    <w:p w:rsidR="00CA27EE" w:rsidRPr="00F5790B" w:rsidRDefault="00CA27EE" w:rsidP="00CA27EE">
      <w:r>
        <w:t>To Change the Read-Write permissions, follow the instructions below:</w:t>
      </w:r>
    </w:p>
    <w:p w:rsidR="00CA27EE" w:rsidRDefault="00CA27EE" w:rsidP="00CA27EE">
      <w:pPr>
        <w:pStyle w:val="ListBullet"/>
        <w:ind w:left="720"/>
      </w:pPr>
      <w:proofErr w:type="spellStart"/>
      <w:r>
        <w:t>sudo</w:t>
      </w:r>
      <w:proofErr w:type="spellEnd"/>
      <w:r>
        <w:t xml:space="preserve"> </w:t>
      </w:r>
      <w:proofErr w:type="spellStart"/>
      <w:r>
        <w:t>chmod</w:t>
      </w:r>
      <w:proofErr w:type="spellEnd"/>
      <w:r>
        <w:t xml:space="preserve"> 644 MI*</w:t>
      </w:r>
    </w:p>
    <w:p w:rsidR="00CA27EE" w:rsidRDefault="00CA27EE" w:rsidP="00CA27EE">
      <w:pPr>
        <w:pStyle w:val="ListBullet"/>
        <w:ind w:left="720"/>
      </w:pPr>
      <w:r>
        <w:lastRenderedPageBreak/>
        <w:t>Enter Password</w:t>
      </w:r>
    </w:p>
    <w:p w:rsidR="00CA27EE" w:rsidRDefault="00CA27EE" w:rsidP="00CA27EE">
      <w:pPr>
        <w:pStyle w:val="ListBullet"/>
        <w:numPr>
          <w:ilvl w:val="0"/>
          <w:numId w:val="0"/>
        </w:numPr>
      </w:pPr>
      <w:r>
        <w:t>To Change ownership, follow the instructions below:</w:t>
      </w:r>
    </w:p>
    <w:p w:rsidR="00CA27EE" w:rsidRDefault="00CA27EE" w:rsidP="00CA27EE">
      <w:pPr>
        <w:pStyle w:val="ListBullet"/>
        <w:ind w:left="720"/>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MI*</w:t>
      </w:r>
    </w:p>
    <w:p w:rsidR="00F058DD" w:rsidRDefault="00F058DD" w:rsidP="00F058DD">
      <w:r>
        <w:t xml:space="preserve">Move the 2 files to the correct location using the command: </w:t>
      </w:r>
    </w:p>
    <w:p w:rsidR="00F058DD" w:rsidRPr="00874700" w:rsidRDefault="00F058DD" w:rsidP="00F058DD">
      <w:pPr>
        <w:pStyle w:val="ListBullet"/>
        <w:ind w:left="1080"/>
      </w:pPr>
      <w:proofErr w:type="spellStart"/>
      <w:r>
        <w:t>mv</w:t>
      </w:r>
      <w:proofErr w:type="spellEnd"/>
      <w:r>
        <w:t xml:space="preserve"> MI*  health/</w:t>
      </w:r>
      <w:proofErr w:type="spellStart"/>
      <w:r>
        <w:t>mims</w:t>
      </w:r>
      <w:proofErr w:type="spellEnd"/>
      <w:r>
        <w:t>/raw</w:t>
      </w:r>
    </w:p>
    <w:p w:rsidR="00CA27EE" w:rsidRDefault="00F058DD" w:rsidP="00CA27EE">
      <w:r>
        <w:t xml:space="preserve"> Move to</w:t>
      </w:r>
      <w:r w:rsidR="00CA27EE">
        <w:t xml:space="preserve"> the </w:t>
      </w:r>
      <w:r w:rsidR="008E3AEE">
        <w:t xml:space="preserve">file </w:t>
      </w:r>
      <w:r w:rsidR="00CA27EE">
        <w:t xml:space="preserve">location, </w:t>
      </w:r>
      <w:r>
        <w:t>using the command:</w:t>
      </w:r>
      <w:r w:rsidR="00CA27EE">
        <w:t xml:space="preserve"> </w:t>
      </w:r>
    </w:p>
    <w:p w:rsidR="00CA27EE" w:rsidRPr="00874700" w:rsidRDefault="00CA27EE" w:rsidP="00CA27EE">
      <w:pPr>
        <w:pStyle w:val="ListBullet"/>
        <w:ind w:left="1080"/>
      </w:pPr>
      <w:proofErr w:type="spellStart"/>
      <w:r>
        <w:t>cd</w:t>
      </w:r>
      <w:proofErr w:type="spellEnd"/>
      <w:r>
        <w:t xml:space="preserve"> </w:t>
      </w:r>
      <w:r w:rsidR="00736677">
        <w:t>/</w:t>
      </w:r>
      <w:r>
        <w:t>health/</w:t>
      </w:r>
      <w:proofErr w:type="spellStart"/>
      <w:r>
        <w:t>mims</w:t>
      </w:r>
      <w:proofErr w:type="spellEnd"/>
      <w:r>
        <w:t>/raw</w:t>
      </w:r>
    </w:p>
    <w:p w:rsidR="008F571C" w:rsidRDefault="008F571C" w:rsidP="008F571C">
      <w:pPr>
        <w:pStyle w:val="ListBullet"/>
        <w:numPr>
          <w:ilvl w:val="0"/>
          <w:numId w:val="0"/>
        </w:numPr>
        <w:ind w:left="360" w:hanging="360"/>
      </w:pPr>
      <w:r>
        <w:t xml:space="preserve">To see if this has all worked correctly, use </w:t>
      </w:r>
      <w:proofErr w:type="spellStart"/>
      <w:r>
        <w:t>ls</w:t>
      </w:r>
      <w:proofErr w:type="spellEnd"/>
      <w:r>
        <w:t xml:space="preserve"> –l to investigate.</w:t>
      </w:r>
    </w:p>
    <w:p w:rsidR="008F571C" w:rsidRDefault="00CA27EE" w:rsidP="008F571C">
      <w:pPr>
        <w:pStyle w:val="Heading2"/>
      </w:pPr>
      <w:r>
        <w:t>RUn update program</w:t>
      </w:r>
    </w:p>
    <w:p w:rsidR="008F571C" w:rsidRDefault="008F571C" w:rsidP="008F571C">
      <w:pPr>
        <w:pStyle w:val="ListParagraph"/>
        <w:numPr>
          <w:ilvl w:val="0"/>
          <w:numId w:val="24"/>
        </w:numPr>
      </w:pPr>
      <w:r>
        <w:t>/health/</w:t>
      </w:r>
      <w:r w:rsidR="00CA27EE">
        <w:t>support/</w:t>
      </w:r>
      <w:proofErr w:type="spellStart"/>
      <w:r>
        <w:t>mims</w:t>
      </w:r>
      <w:proofErr w:type="spellEnd"/>
      <w:r>
        <w:t>/</w:t>
      </w:r>
      <w:proofErr w:type="spellStart"/>
      <w:r w:rsidR="00CA27EE">
        <w:t>prog</w:t>
      </w:r>
      <w:proofErr w:type="spellEnd"/>
      <w:r w:rsidR="00CA27EE">
        <w:t>/Build MIMS source Files.sas</w:t>
      </w:r>
    </w:p>
    <w:p w:rsidR="00BA6C18" w:rsidRDefault="00BA6C18" w:rsidP="008F571C">
      <w:pPr>
        <w:pStyle w:val="ListParagraph"/>
        <w:numPr>
          <w:ilvl w:val="0"/>
          <w:numId w:val="24"/>
        </w:numPr>
      </w:pPr>
      <w:r>
        <w:t>Change the period and Fiscal Year if appropriate (in the Mims build source file)</w:t>
      </w:r>
    </w:p>
    <w:p w:rsidR="00F058DD" w:rsidRDefault="00F058DD" w:rsidP="00F058DD">
      <w:pPr>
        <w:pStyle w:val="ListParagraph"/>
        <w:numPr>
          <w:ilvl w:val="0"/>
          <w:numId w:val="24"/>
        </w:numPr>
      </w:pPr>
      <w:r>
        <w:t>In the flu Season (October – April), if data is being received weekly, we need to change the selection of the raw MIMS file (Since we get a smaller cohort.)</w:t>
      </w:r>
    </w:p>
    <w:p w:rsidR="00CA27EE" w:rsidRDefault="00CA27EE" w:rsidP="008F571C">
      <w:pPr>
        <w:pStyle w:val="ListParagraph"/>
        <w:numPr>
          <w:ilvl w:val="0"/>
          <w:numId w:val="24"/>
        </w:numPr>
      </w:pPr>
      <w:r>
        <w:t>Dataset is created in /health/</w:t>
      </w:r>
      <w:proofErr w:type="spellStart"/>
      <w:r>
        <w:t>mims</w:t>
      </w:r>
      <w:proofErr w:type="spellEnd"/>
    </w:p>
    <w:p w:rsidR="00DD0E1D" w:rsidRDefault="008F571C" w:rsidP="008F571C">
      <w:pPr>
        <w:pStyle w:val="ListParagraph"/>
        <w:numPr>
          <w:ilvl w:val="0"/>
          <w:numId w:val="24"/>
        </w:numPr>
      </w:pPr>
      <w:r>
        <w:t xml:space="preserve">We can check if they are complete by using </w:t>
      </w:r>
    </w:p>
    <w:p w:rsidR="000B075C" w:rsidRDefault="00DD0E1D" w:rsidP="000B075C">
      <w:pPr>
        <w:pStyle w:val="ListParagraph"/>
        <w:numPr>
          <w:ilvl w:val="1"/>
          <w:numId w:val="24"/>
        </w:numPr>
      </w:pPr>
      <w:proofErr w:type="spellStart"/>
      <w:r>
        <w:t>cd</w:t>
      </w:r>
      <w:proofErr w:type="spellEnd"/>
      <w:r>
        <w:t xml:space="preserve"> /health/</w:t>
      </w:r>
      <w:proofErr w:type="spellStart"/>
      <w:r>
        <w:t>mims</w:t>
      </w:r>
      <w:proofErr w:type="spellEnd"/>
    </w:p>
    <w:p w:rsidR="000B075C" w:rsidRDefault="008F571C" w:rsidP="000B075C">
      <w:pPr>
        <w:pStyle w:val="ListParagraph"/>
        <w:numPr>
          <w:ilvl w:val="1"/>
          <w:numId w:val="24"/>
        </w:numPr>
      </w:pPr>
      <w:proofErr w:type="spellStart"/>
      <w:proofErr w:type="gramStart"/>
      <w:r>
        <w:t>ls</w:t>
      </w:r>
      <w:proofErr w:type="spellEnd"/>
      <w:proofErr w:type="gramEnd"/>
      <w:r>
        <w:t xml:space="preserve"> –l.</w:t>
      </w:r>
    </w:p>
    <w:p w:rsidR="00CA27EE" w:rsidRDefault="00CA27EE" w:rsidP="00CA27EE">
      <w:pPr>
        <w:pStyle w:val="Heading2"/>
      </w:pPr>
      <w:r>
        <w:t>alter permissions</w:t>
      </w:r>
    </w:p>
    <w:p w:rsidR="00CA27EE" w:rsidRPr="00F5790B" w:rsidRDefault="00CA27EE" w:rsidP="00CA27EE">
      <w:r>
        <w:t>To Change the Read-Write permissions, follow the instructions below:</w:t>
      </w:r>
    </w:p>
    <w:p w:rsidR="00CA27EE" w:rsidRDefault="00CA27EE" w:rsidP="00CA27EE">
      <w:pPr>
        <w:pStyle w:val="ListBullet"/>
        <w:ind w:left="720"/>
      </w:pPr>
      <w:proofErr w:type="spellStart"/>
      <w:r>
        <w:t>sudo</w:t>
      </w:r>
      <w:proofErr w:type="spellEnd"/>
      <w:r>
        <w:t xml:space="preserve"> </w:t>
      </w:r>
      <w:proofErr w:type="spellStart"/>
      <w:r>
        <w:t>chmod</w:t>
      </w:r>
      <w:proofErr w:type="spellEnd"/>
      <w:r>
        <w:t xml:space="preserve"> 644 </w:t>
      </w:r>
      <w:r w:rsidR="00446C21">
        <w:t xml:space="preserve"> </w:t>
      </w:r>
      <w:proofErr w:type="spellStart"/>
      <w:r w:rsidR="008E3AEE">
        <w:t>mimsYYYYMM</w:t>
      </w:r>
      <w:proofErr w:type="spellEnd"/>
      <w:r>
        <w:t>*</w:t>
      </w:r>
    </w:p>
    <w:p w:rsidR="00CA27EE" w:rsidRDefault="00CA27EE" w:rsidP="00CA27EE">
      <w:pPr>
        <w:pStyle w:val="ListBullet"/>
        <w:ind w:left="720"/>
      </w:pPr>
      <w:r>
        <w:t>Enter Password</w:t>
      </w:r>
    </w:p>
    <w:p w:rsidR="00CA27EE" w:rsidRDefault="00CA27EE" w:rsidP="00CA27EE">
      <w:pPr>
        <w:pStyle w:val="ListBullet"/>
        <w:numPr>
          <w:ilvl w:val="0"/>
          <w:numId w:val="0"/>
        </w:numPr>
      </w:pPr>
      <w:r>
        <w:t>To Change ownership, follow the instructions below:</w:t>
      </w:r>
    </w:p>
    <w:p w:rsidR="00CA27EE" w:rsidRDefault="00CA27EE" w:rsidP="00CA27EE">
      <w:pPr>
        <w:pStyle w:val="ListBullet"/>
        <w:ind w:left="720"/>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proofErr w:type="spellStart"/>
      <w:r w:rsidR="008E3AEE">
        <w:t>m</w:t>
      </w:r>
      <w:r w:rsidR="00446C21">
        <w:t>i</w:t>
      </w:r>
      <w:r w:rsidR="008E3AEE">
        <w:t>ms</w:t>
      </w:r>
      <w:proofErr w:type="spellEnd"/>
      <w:r w:rsidR="00446C21">
        <w:t xml:space="preserve"> </w:t>
      </w:r>
      <w:r w:rsidR="008E3AEE">
        <w:t>YYYYMM</w:t>
      </w:r>
      <w:r>
        <w:t>*</w:t>
      </w:r>
    </w:p>
    <w:p w:rsidR="00CA27EE" w:rsidRDefault="00CA27EE" w:rsidP="00CA27EE"/>
    <w:p w:rsidR="000412A6" w:rsidRPr="00C878D3" w:rsidRDefault="00882CD2" w:rsidP="00EB1E78">
      <w:pPr>
        <w:pStyle w:val="Heading1"/>
      </w:pPr>
      <w:bookmarkStart w:id="5" w:name="_Toc358100603"/>
      <w:r>
        <w:lastRenderedPageBreak/>
        <w:t>Doctor</w:t>
      </w:r>
      <w:r w:rsidR="00DD73DD">
        <w:t>, Postal Codes, Tariff Rate, Tariff Description</w:t>
      </w:r>
      <w:bookmarkEnd w:id="5"/>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w:t>
            </w:r>
            <w:r w:rsidR="001C121C">
              <w:rPr>
                <w:b/>
              </w:rPr>
              <w:t>C</w:t>
            </w:r>
            <w:r w:rsidRPr="000C139B">
              <w:rPr>
                <w:b/>
              </w:rPr>
              <w:t>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1C121C">
            <w:pPr>
              <w:pStyle w:val="TableReverseHeading"/>
              <w:jc w:val="center"/>
            </w:pPr>
            <w:r>
              <w:t>Method Rece</w:t>
            </w:r>
            <w:r w:rsidR="001C121C">
              <w:t>I</w:t>
            </w:r>
            <w:r>
              <w:t>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1C121C" w:rsidP="000412A6">
            <w:pPr>
              <w:pStyle w:val="TableText"/>
            </w:pPr>
            <w:r>
              <w:t>1st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r>
              <w:t>ISB</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r>
              <w:t>Tumbleweed Transfer to AIX</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r>
              <w:t>HIM &amp; LR</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r>
              <w:t xml:space="preserve">Abby </w:t>
            </w:r>
            <w:proofErr w:type="spellStart"/>
            <w:r>
              <w:t>Balcita</w:t>
            </w:r>
            <w:proofErr w:type="spellEnd"/>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Ind w:w="-8" w:type="dxa"/>
        <w:tblCellMar>
          <w:left w:w="0" w:type="dxa"/>
          <w:right w:w="0" w:type="dxa"/>
        </w:tblCellMar>
        <w:tblLook w:val="04A0"/>
      </w:tblPr>
      <w:tblGrid>
        <w:gridCol w:w="3032"/>
        <w:gridCol w:w="20"/>
        <w:gridCol w:w="22"/>
        <w:gridCol w:w="3011"/>
        <w:gridCol w:w="22"/>
        <w:gridCol w:w="22"/>
        <w:gridCol w:w="3011"/>
      </w:tblGrid>
      <w:tr w:rsidR="000412A6" w:rsidTr="001A521D">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1A521D">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1A521D">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HIM Backup Resource: 1.Dennis, 2.Craig</w:t>
      </w:r>
    </w:p>
    <w:p w:rsidR="000412A6" w:rsidRDefault="000412A6" w:rsidP="000412A6"/>
    <w:p w:rsidR="00364713" w:rsidRPr="00BA6C18" w:rsidRDefault="000412A6" w:rsidP="00BA6C18">
      <w:pPr>
        <w:pStyle w:val="TableHeading"/>
      </w:pPr>
      <w:r w:rsidRPr="00C878D3">
        <w:t>Instructions:</w:t>
      </w:r>
    </w:p>
    <w:p w:rsidR="00443D1C" w:rsidRDefault="00443D1C" w:rsidP="00443D1C">
      <w:pPr>
        <w:pStyle w:val="Heading2"/>
      </w:pPr>
      <w:r>
        <w:t xml:space="preserve">Connect to the aix </w:t>
      </w:r>
    </w:p>
    <w:p w:rsidR="001C121C" w:rsidRPr="00E45915" w:rsidRDefault="001C121C" w:rsidP="001C121C">
      <w:pPr>
        <w:pStyle w:val="ListBullet"/>
      </w:pPr>
      <w:r>
        <w:t>Open Exceed and Log in using your credentials.</w:t>
      </w:r>
    </w:p>
    <w:p w:rsidR="001C121C" w:rsidRDefault="001C121C" w:rsidP="001C121C">
      <w:pPr>
        <w:pStyle w:val="Heading2"/>
      </w:pPr>
      <w:r>
        <w:t>alter permissions</w:t>
      </w:r>
    </w:p>
    <w:p w:rsidR="001C121C" w:rsidRDefault="001C121C" w:rsidP="001C121C">
      <w:r>
        <w:t xml:space="preserve">Make sure that you are in the correct location, to move to the location, use </w:t>
      </w:r>
    </w:p>
    <w:p w:rsidR="001C121C" w:rsidRDefault="001C121C" w:rsidP="001C121C">
      <w:pPr>
        <w:pStyle w:val="ListBullet"/>
        <w:ind w:left="1080"/>
      </w:pPr>
      <w:proofErr w:type="spellStart"/>
      <w:r>
        <w:t>cd</w:t>
      </w:r>
      <w:proofErr w:type="spellEnd"/>
      <w:r>
        <w:t xml:space="preserve"> </w:t>
      </w:r>
      <w:r w:rsidR="00736677">
        <w:t>/</w:t>
      </w:r>
      <w:r>
        <w:t>health/</w:t>
      </w:r>
      <w:proofErr w:type="spellStart"/>
      <w:r>
        <w:t>extdata</w:t>
      </w:r>
      <w:proofErr w:type="spellEnd"/>
    </w:p>
    <w:p w:rsidR="000B075C" w:rsidRDefault="001C121C" w:rsidP="000B075C">
      <w:r>
        <w:t>Files to look for:</w:t>
      </w:r>
    </w:p>
    <w:p w:rsidR="001C121C" w:rsidRDefault="001C121C" w:rsidP="001C121C">
      <w:pPr>
        <w:pStyle w:val="ListParagraph"/>
        <w:numPr>
          <w:ilvl w:val="1"/>
          <w:numId w:val="24"/>
        </w:numPr>
      </w:pPr>
      <w:proofErr w:type="spellStart"/>
      <w:r>
        <w:t>DoctorYMM.txt.gz</w:t>
      </w:r>
      <w:proofErr w:type="spellEnd"/>
      <w:r>
        <w:t xml:space="preserve"> </w:t>
      </w:r>
    </w:p>
    <w:p w:rsidR="001C121C" w:rsidRDefault="001C121C" w:rsidP="001C121C">
      <w:pPr>
        <w:pStyle w:val="ListParagraph"/>
        <w:numPr>
          <w:ilvl w:val="1"/>
          <w:numId w:val="24"/>
        </w:numPr>
      </w:pPr>
      <w:proofErr w:type="spellStart"/>
      <w:r>
        <w:t>PostalYYMM.txt.gz</w:t>
      </w:r>
      <w:proofErr w:type="spellEnd"/>
      <w:r>
        <w:t xml:space="preserve"> </w:t>
      </w:r>
    </w:p>
    <w:p w:rsidR="001C121C" w:rsidRDefault="001C121C" w:rsidP="001C121C">
      <w:pPr>
        <w:pStyle w:val="ListParagraph"/>
        <w:numPr>
          <w:ilvl w:val="1"/>
          <w:numId w:val="24"/>
        </w:numPr>
      </w:pPr>
      <w:proofErr w:type="spellStart"/>
      <w:r>
        <w:t>TRatesYYMM.txt.gz</w:t>
      </w:r>
      <w:proofErr w:type="spellEnd"/>
    </w:p>
    <w:p w:rsidR="001C121C" w:rsidRDefault="001C121C" w:rsidP="001C121C">
      <w:pPr>
        <w:pStyle w:val="ListParagraph"/>
        <w:numPr>
          <w:ilvl w:val="1"/>
          <w:numId w:val="24"/>
        </w:numPr>
      </w:pPr>
      <w:proofErr w:type="spellStart"/>
      <w:r>
        <w:lastRenderedPageBreak/>
        <w:t>TDescYYMM.txt.gz</w:t>
      </w:r>
      <w:proofErr w:type="spellEnd"/>
    </w:p>
    <w:p w:rsidR="000B075C" w:rsidRDefault="000B075C" w:rsidP="000B075C"/>
    <w:p w:rsidR="001C121C" w:rsidRPr="00F5790B" w:rsidRDefault="001C121C" w:rsidP="001C121C">
      <w:r>
        <w:t>To Change the Read-Write permissions, follow the instructions below:</w:t>
      </w:r>
    </w:p>
    <w:p w:rsidR="001C121C" w:rsidRDefault="001C121C" w:rsidP="001C121C">
      <w:pPr>
        <w:pStyle w:val="ListBullet"/>
        <w:ind w:left="720"/>
      </w:pPr>
      <w:proofErr w:type="spellStart"/>
      <w:r>
        <w:t>sudo</w:t>
      </w:r>
      <w:proofErr w:type="spellEnd"/>
      <w:r>
        <w:t xml:space="preserve"> </w:t>
      </w:r>
      <w:proofErr w:type="spellStart"/>
      <w:r>
        <w:t>chmod</w:t>
      </w:r>
      <w:proofErr w:type="spellEnd"/>
      <w:r>
        <w:t xml:space="preserve"> 644 filename</w:t>
      </w:r>
    </w:p>
    <w:p w:rsidR="001C121C" w:rsidRDefault="001C121C" w:rsidP="001C121C">
      <w:pPr>
        <w:pStyle w:val="ListBullet"/>
        <w:ind w:left="720"/>
      </w:pPr>
      <w:r>
        <w:t>Enter Password</w:t>
      </w:r>
    </w:p>
    <w:p w:rsidR="001C121C" w:rsidRDefault="001C121C" w:rsidP="001C121C">
      <w:pPr>
        <w:pStyle w:val="ListBullet"/>
        <w:numPr>
          <w:ilvl w:val="0"/>
          <w:numId w:val="0"/>
        </w:numPr>
      </w:pPr>
      <w:r>
        <w:t>To Change ownership, follow the instructions below:</w:t>
      </w:r>
    </w:p>
    <w:p w:rsidR="001C121C" w:rsidRDefault="001C121C" w:rsidP="001C121C">
      <w:pPr>
        <w:pStyle w:val="ListBullet"/>
        <w:ind w:left="720"/>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filename</w:t>
      </w:r>
    </w:p>
    <w:p w:rsidR="001C121C" w:rsidRDefault="001C121C" w:rsidP="001C121C">
      <w:pPr>
        <w:pStyle w:val="ListBullet"/>
        <w:numPr>
          <w:ilvl w:val="0"/>
          <w:numId w:val="0"/>
        </w:numPr>
        <w:ind w:left="360" w:hanging="360"/>
      </w:pPr>
      <w:r>
        <w:t xml:space="preserve">To see if this has all worked correctly, use </w:t>
      </w:r>
      <w:proofErr w:type="spellStart"/>
      <w:r>
        <w:t>ls</w:t>
      </w:r>
      <w:proofErr w:type="spellEnd"/>
      <w:r>
        <w:t xml:space="preserve"> –l to investigate.</w:t>
      </w:r>
    </w:p>
    <w:p w:rsidR="00443D1C" w:rsidRDefault="00443D1C" w:rsidP="00443D1C">
      <w:pPr>
        <w:pStyle w:val="Heading2"/>
      </w:pPr>
      <w:r>
        <w:t xml:space="preserve">Transfer </w:t>
      </w:r>
      <w:r w:rsidR="00376E01">
        <w:t>all</w:t>
      </w:r>
      <w:r>
        <w:t xml:space="preserve"> Datasets</w:t>
      </w:r>
    </w:p>
    <w:p w:rsidR="00443D1C" w:rsidRPr="00655258" w:rsidRDefault="00376E01" w:rsidP="00443D1C">
      <w:pPr>
        <w:pStyle w:val="ListParagraph"/>
        <w:numPr>
          <w:ilvl w:val="0"/>
          <w:numId w:val="24"/>
        </w:numPr>
      </w:pPr>
      <w:r>
        <w:t>The data</w:t>
      </w:r>
      <w:r w:rsidR="006B363E">
        <w:t xml:space="preserve"> is</w:t>
      </w:r>
      <w:r w:rsidR="00443D1C">
        <w:t xml:space="preserve"> located at </w:t>
      </w:r>
      <w:r w:rsidR="00D2522F" w:rsidRPr="00376E01">
        <w:t>/health/</w:t>
      </w:r>
      <w:proofErr w:type="spellStart"/>
      <w:r w:rsidR="00D2522F" w:rsidRPr="00376E01">
        <w:t>extdata</w:t>
      </w:r>
      <w:proofErr w:type="spellEnd"/>
      <w:r w:rsidRPr="00376E01">
        <w:t>.</w:t>
      </w:r>
      <w:r>
        <w:t xml:space="preserve"> </w:t>
      </w:r>
    </w:p>
    <w:p w:rsidR="00655258" w:rsidRDefault="00FD3F07" w:rsidP="00443D1C">
      <w:pPr>
        <w:pStyle w:val="ListParagraph"/>
        <w:numPr>
          <w:ilvl w:val="0"/>
          <w:numId w:val="24"/>
        </w:numPr>
      </w:pPr>
      <w:r>
        <w:t>Using the AIX FTP tool, copy the text files</w:t>
      </w:r>
      <w:r w:rsidR="00655258">
        <w:t xml:space="preserve"> to </w:t>
      </w:r>
      <w:r w:rsidR="00DD0E1D">
        <w:t xml:space="preserve">the appropriate folder in </w:t>
      </w:r>
      <w:r w:rsidR="00376E01" w:rsidRPr="00376E01">
        <w:t>W:\hltdss\Home\Projects\DSS\Analysis Support\Raw Data</w:t>
      </w:r>
    </w:p>
    <w:p w:rsidR="008F5FDE" w:rsidRDefault="00376E01" w:rsidP="008F5FDE">
      <w:pPr>
        <w:pStyle w:val="ListParagraph"/>
        <w:numPr>
          <w:ilvl w:val="1"/>
          <w:numId w:val="24"/>
        </w:numPr>
      </w:pPr>
      <w:proofErr w:type="spellStart"/>
      <w:r>
        <w:t>DoctorYYMM</w:t>
      </w:r>
      <w:r w:rsidR="00DD0E1D" w:rsidRPr="00B3067E">
        <w:rPr>
          <w:color w:val="auto"/>
        </w:rPr>
        <w:t>.</w:t>
      </w:r>
      <w:r w:rsidR="00DD0E1D" w:rsidRPr="00F37AF3">
        <w:t>txt.gz</w:t>
      </w:r>
      <w:proofErr w:type="spellEnd"/>
      <w:r>
        <w:t xml:space="preserve"> </w:t>
      </w:r>
      <w:r w:rsidR="00B3067E">
        <w:t xml:space="preserve"> </w:t>
      </w:r>
      <w:r>
        <w:t xml:space="preserve">will be placed in </w:t>
      </w:r>
      <w:r w:rsidR="008F5FDE">
        <w:t>Doctor</w:t>
      </w:r>
      <w:r>
        <w:t xml:space="preserve"> </w:t>
      </w:r>
      <w:r w:rsidR="008F5FDE">
        <w:t>Data</w:t>
      </w:r>
      <w:r w:rsidR="00DD0E1D">
        <w:t xml:space="preserve"> folder</w:t>
      </w:r>
    </w:p>
    <w:p w:rsidR="008F5FDE" w:rsidRDefault="00376E01" w:rsidP="008F5FDE">
      <w:pPr>
        <w:pStyle w:val="ListParagraph"/>
        <w:numPr>
          <w:ilvl w:val="1"/>
          <w:numId w:val="24"/>
        </w:numPr>
      </w:pPr>
      <w:proofErr w:type="spellStart"/>
      <w:r>
        <w:t>PostalYYMM</w:t>
      </w:r>
      <w:r w:rsidR="00DD0E1D">
        <w:t>.txt.gz</w:t>
      </w:r>
      <w:proofErr w:type="spellEnd"/>
      <w:r>
        <w:t xml:space="preserve"> will be placed in </w:t>
      </w:r>
      <w:r w:rsidR="008F5FDE">
        <w:t>Geography</w:t>
      </w:r>
      <w:r>
        <w:t xml:space="preserve"> </w:t>
      </w:r>
      <w:r w:rsidR="008F5FDE">
        <w:t>Data</w:t>
      </w:r>
      <w:r w:rsidR="00DD0E1D">
        <w:t xml:space="preserve"> folder</w:t>
      </w:r>
    </w:p>
    <w:p w:rsidR="008F5FDE" w:rsidRDefault="008F5FDE" w:rsidP="008F5FDE">
      <w:pPr>
        <w:pStyle w:val="ListParagraph"/>
        <w:numPr>
          <w:ilvl w:val="1"/>
          <w:numId w:val="24"/>
        </w:numPr>
      </w:pPr>
      <w:proofErr w:type="spellStart"/>
      <w:r>
        <w:t>T</w:t>
      </w:r>
      <w:r w:rsidR="00376E01">
        <w:t>RatesYYMM</w:t>
      </w:r>
      <w:r w:rsidR="00DD0E1D">
        <w:t>.txt.gz</w:t>
      </w:r>
      <w:proofErr w:type="spellEnd"/>
      <w:r w:rsidR="00376E01">
        <w:t xml:space="preserve"> will be placed in Tariff Data</w:t>
      </w:r>
      <w:r w:rsidR="00DD0E1D">
        <w:t xml:space="preserve"> folder</w:t>
      </w:r>
    </w:p>
    <w:p w:rsidR="00376E01" w:rsidRDefault="00376E01" w:rsidP="008F5FDE">
      <w:pPr>
        <w:pStyle w:val="ListParagraph"/>
        <w:numPr>
          <w:ilvl w:val="1"/>
          <w:numId w:val="24"/>
        </w:numPr>
      </w:pPr>
      <w:proofErr w:type="spellStart"/>
      <w:r>
        <w:t>TDescYYMM</w:t>
      </w:r>
      <w:r w:rsidR="00DD0E1D">
        <w:t>.txt.gz</w:t>
      </w:r>
      <w:proofErr w:type="spellEnd"/>
      <w:r>
        <w:t xml:space="preserve"> will be placed in Tariff Data</w:t>
      </w:r>
      <w:r w:rsidR="00DD0E1D">
        <w:t xml:space="preserve"> folder</w:t>
      </w:r>
      <w:r>
        <w:t>.</w:t>
      </w:r>
    </w:p>
    <w:p w:rsidR="00376E01" w:rsidRPr="00F5790B" w:rsidRDefault="00376E01" w:rsidP="00376E01">
      <w:pPr>
        <w:pStyle w:val="Heading2"/>
      </w:pPr>
      <w:r>
        <w:t xml:space="preserve">Remove old </w:t>
      </w:r>
      <w:r w:rsidR="00DD0E1D">
        <w:t xml:space="preserve">W:\ </w:t>
      </w:r>
      <w:r>
        <w:t>data</w:t>
      </w:r>
    </w:p>
    <w:p w:rsidR="00443D1C" w:rsidRDefault="00443D1C" w:rsidP="00443D1C">
      <w:pPr>
        <w:pStyle w:val="ListParagraph"/>
        <w:numPr>
          <w:ilvl w:val="0"/>
          <w:numId w:val="24"/>
        </w:numPr>
      </w:pPr>
      <w:r>
        <w:t xml:space="preserve">Delete </w:t>
      </w:r>
      <w:r w:rsidR="00655258">
        <w:t xml:space="preserve">the previous </w:t>
      </w:r>
      <w:r w:rsidR="006E1FE6">
        <w:t>month’s</w:t>
      </w:r>
      <w:r w:rsidR="00655258">
        <w:t xml:space="preserve"> text files</w:t>
      </w:r>
      <w:r w:rsidR="00376E01">
        <w:t xml:space="preserve"> for all four datasets from the W drive, but leave the zip files.</w:t>
      </w:r>
    </w:p>
    <w:p w:rsidR="00D40C43" w:rsidRDefault="00D40C43" w:rsidP="00443D1C">
      <w:pPr>
        <w:pStyle w:val="ListParagraph"/>
        <w:numPr>
          <w:ilvl w:val="0"/>
          <w:numId w:val="24"/>
        </w:numPr>
      </w:pPr>
      <w:r>
        <w:t xml:space="preserve">Delete the oldest </w:t>
      </w:r>
      <w:proofErr w:type="spellStart"/>
      <w:r>
        <w:t>gzip</w:t>
      </w:r>
      <w:proofErr w:type="spellEnd"/>
      <w:r>
        <w:t xml:space="preserve"> files, so we only have the last 2 months worth of data</w:t>
      </w:r>
      <w:r w:rsidR="00376E01">
        <w:t xml:space="preserve"> in the AIX.</w:t>
      </w:r>
    </w:p>
    <w:p w:rsidR="00D40C43" w:rsidRDefault="00D40C43" w:rsidP="00443D1C">
      <w:pPr>
        <w:pStyle w:val="ListParagraph"/>
        <w:numPr>
          <w:ilvl w:val="0"/>
          <w:numId w:val="24"/>
        </w:numPr>
      </w:pPr>
      <w:r>
        <w:t>Unzip the new file</w:t>
      </w:r>
      <w:r w:rsidR="006E1FE6">
        <w:t>s</w:t>
      </w:r>
      <w:r>
        <w:t>.</w:t>
      </w:r>
    </w:p>
    <w:p w:rsidR="00376E01" w:rsidRDefault="00376E01" w:rsidP="00376E01">
      <w:pPr>
        <w:pStyle w:val="Heading2"/>
      </w:pPr>
      <w:r>
        <w:t>Run Access macros</w:t>
      </w:r>
    </w:p>
    <w:p w:rsidR="008F5FDE" w:rsidRDefault="006E1FE6" w:rsidP="00443D1C">
      <w:pPr>
        <w:pStyle w:val="ListParagraph"/>
        <w:numPr>
          <w:ilvl w:val="0"/>
          <w:numId w:val="24"/>
        </w:numPr>
      </w:pPr>
      <w:r>
        <w:t>For each newly unzipped files</w:t>
      </w:r>
    </w:p>
    <w:p w:rsidR="008F5FDE" w:rsidRDefault="008F5FDE" w:rsidP="006E1FE6">
      <w:pPr>
        <w:pStyle w:val="ListParagraph"/>
        <w:numPr>
          <w:ilvl w:val="1"/>
          <w:numId w:val="24"/>
        </w:numPr>
      </w:pPr>
      <w:r>
        <w:t>Open up the access database</w:t>
      </w:r>
    </w:p>
    <w:p w:rsidR="008F5FDE" w:rsidRDefault="008F5FDE" w:rsidP="006E1FE6">
      <w:pPr>
        <w:pStyle w:val="ListParagraph"/>
        <w:numPr>
          <w:ilvl w:val="1"/>
          <w:numId w:val="24"/>
        </w:numPr>
      </w:pPr>
      <w:r>
        <w:t>Open the monthly data import macro in design view</w:t>
      </w:r>
    </w:p>
    <w:p w:rsidR="008F5FDE" w:rsidRDefault="008F5FDE" w:rsidP="006E1FE6">
      <w:pPr>
        <w:pStyle w:val="ListParagraph"/>
        <w:numPr>
          <w:ilvl w:val="1"/>
          <w:numId w:val="24"/>
        </w:numPr>
      </w:pPr>
      <w:r>
        <w:t>For the transferred text files, update the year and month</w:t>
      </w:r>
    </w:p>
    <w:p w:rsidR="008F5FDE" w:rsidRDefault="008F5FDE" w:rsidP="006E1FE6">
      <w:pPr>
        <w:pStyle w:val="ListParagraph"/>
        <w:numPr>
          <w:ilvl w:val="1"/>
          <w:numId w:val="24"/>
        </w:numPr>
      </w:pPr>
      <w:r>
        <w:t>Save</w:t>
      </w:r>
    </w:p>
    <w:p w:rsidR="008F5FDE" w:rsidRDefault="008F5FDE" w:rsidP="006E1FE6">
      <w:pPr>
        <w:pStyle w:val="ListParagraph"/>
        <w:numPr>
          <w:ilvl w:val="1"/>
          <w:numId w:val="24"/>
        </w:numPr>
      </w:pPr>
      <w:r>
        <w:t>Run</w:t>
      </w:r>
    </w:p>
    <w:p w:rsidR="006E1FE6" w:rsidRDefault="006E1FE6" w:rsidP="006E1FE6">
      <w:pPr>
        <w:pStyle w:val="Heading2"/>
      </w:pPr>
      <w:r>
        <w:t>additional doctor instructions</w:t>
      </w:r>
    </w:p>
    <w:p w:rsidR="00D40C43" w:rsidRPr="006E1FE6" w:rsidRDefault="00855C70" w:rsidP="00D40C43">
      <w:pPr>
        <w:pStyle w:val="ListParagraph"/>
        <w:numPr>
          <w:ilvl w:val="0"/>
          <w:numId w:val="24"/>
        </w:numPr>
      </w:pPr>
      <w:r w:rsidRPr="006E1FE6">
        <w:t>For the doctor file, in the doctor</w:t>
      </w:r>
      <w:r w:rsidR="006E1FE6">
        <w:t xml:space="preserve"> db, delete the error table</w:t>
      </w:r>
    </w:p>
    <w:p w:rsidR="00F5675B" w:rsidRDefault="00F5675B" w:rsidP="00F5675B">
      <w:pPr>
        <w:pStyle w:val="ListParagraph"/>
        <w:numPr>
          <w:ilvl w:val="0"/>
          <w:numId w:val="24"/>
        </w:numPr>
      </w:pPr>
      <w:r>
        <w:t xml:space="preserve">For Doctor, if it is </w:t>
      </w:r>
      <w:r w:rsidR="006E1FE6">
        <w:t>April</w:t>
      </w:r>
      <w:r>
        <w:t xml:space="preserve">, you may also run the </w:t>
      </w:r>
      <w:r w:rsidR="006E1FE6">
        <w:t>query</w:t>
      </w:r>
      <w:r>
        <w:t xml:space="preserve"> append data to march </w:t>
      </w:r>
      <w:r w:rsidR="008E3AEE">
        <w:t>3</w:t>
      </w:r>
      <w:r>
        <w:t xml:space="preserve">1 doctor </w:t>
      </w:r>
      <w:proofErr w:type="gramStart"/>
      <w:r>
        <w:t>table</w:t>
      </w:r>
      <w:proofErr w:type="gramEnd"/>
      <w:r>
        <w:t xml:space="preserve">. Then go back to where you found the last </w:t>
      </w:r>
      <w:proofErr w:type="spellStart"/>
      <w:r>
        <w:t>sas</w:t>
      </w:r>
      <w:proofErr w:type="spellEnd"/>
      <w:r>
        <w:t xml:space="preserve"> update programs and open Update March31.Sas and run it. From here continue the same update process.</w:t>
      </w:r>
    </w:p>
    <w:p w:rsidR="006E1FE6" w:rsidRDefault="006E1FE6" w:rsidP="006E1FE6">
      <w:pPr>
        <w:pStyle w:val="Heading2"/>
      </w:pPr>
      <w:r>
        <w:lastRenderedPageBreak/>
        <w:t>run sas update programs</w:t>
      </w:r>
    </w:p>
    <w:p w:rsidR="00855C70" w:rsidRDefault="00855C70" w:rsidP="00D40C43">
      <w:pPr>
        <w:pStyle w:val="ListParagraph"/>
        <w:numPr>
          <w:ilvl w:val="0"/>
          <w:numId w:val="24"/>
        </w:numPr>
      </w:pPr>
      <w:r>
        <w:t xml:space="preserve">Once all three are run, go to: </w:t>
      </w:r>
      <w:r w:rsidR="006E1FE6" w:rsidRPr="006E1FE6">
        <w:t>W:\hltdss\Home\Projects\DSS\</w:t>
      </w:r>
      <w:r w:rsidR="008E3AEE">
        <w:rPr>
          <w:i/>
        </w:rPr>
        <w:t>AnalysisSupport</w:t>
      </w:r>
      <w:r w:rsidR="006E1FE6">
        <w:rPr>
          <w:i/>
        </w:rPr>
        <w:t>\</w:t>
      </w:r>
      <w:r w:rsidRPr="00855C70">
        <w:rPr>
          <w:i/>
        </w:rPr>
        <w:t xml:space="preserve">sas support </w:t>
      </w:r>
      <w:r w:rsidR="006E1FE6">
        <w:rPr>
          <w:i/>
        </w:rPr>
        <w:t>datasets\</w:t>
      </w:r>
      <w:proofErr w:type="spellStart"/>
      <w:r w:rsidRPr="00855C70">
        <w:rPr>
          <w:i/>
        </w:rPr>
        <w:t>sas</w:t>
      </w:r>
      <w:proofErr w:type="spellEnd"/>
      <w:r w:rsidRPr="00855C70">
        <w:rPr>
          <w:i/>
        </w:rPr>
        <w:t xml:space="preserve"> update programs</w:t>
      </w:r>
      <w:r>
        <w:rPr>
          <w:i/>
        </w:rPr>
        <w:t xml:space="preserve"> </w:t>
      </w:r>
      <w:r>
        <w:t>and run the monthly update of the doctor and tariff databases.</w:t>
      </w:r>
    </w:p>
    <w:p w:rsidR="00855C70" w:rsidRDefault="006E1FE6" w:rsidP="00855C70">
      <w:pPr>
        <w:pStyle w:val="ListParagraph"/>
        <w:numPr>
          <w:ilvl w:val="1"/>
          <w:numId w:val="24"/>
        </w:numPr>
      </w:pPr>
      <w:r>
        <w:t xml:space="preserve">Note: </w:t>
      </w:r>
      <w:r w:rsidR="00855C70">
        <w:t xml:space="preserve">In the doctor file, change the year/month </w:t>
      </w:r>
      <w:r w:rsidR="00736677">
        <w:t>prior to running</w:t>
      </w:r>
      <w:r w:rsidR="00855C70">
        <w:t>.</w:t>
      </w:r>
    </w:p>
    <w:p w:rsidR="006E1FE6" w:rsidRDefault="008E3AEE" w:rsidP="006E1FE6">
      <w:pPr>
        <w:pStyle w:val="Heading2"/>
      </w:pPr>
      <w:r>
        <w:t xml:space="preserve">Log On </w:t>
      </w:r>
      <w:r w:rsidR="006E1FE6">
        <w:t>to the aix</w:t>
      </w:r>
    </w:p>
    <w:p w:rsidR="008E3AEE" w:rsidRPr="00E45915" w:rsidRDefault="008E3AEE" w:rsidP="008E3AEE">
      <w:pPr>
        <w:pStyle w:val="ListBullet"/>
      </w:pPr>
      <w:r>
        <w:t>Open Exceed and Log in using your credentials.</w:t>
      </w:r>
    </w:p>
    <w:p w:rsidR="004434E5" w:rsidRDefault="004434E5" w:rsidP="004434E5">
      <w:pPr>
        <w:pStyle w:val="ListParagraph"/>
        <w:numPr>
          <w:ilvl w:val="0"/>
          <w:numId w:val="24"/>
        </w:numPr>
      </w:pPr>
      <w:r>
        <w:t xml:space="preserve">Navigate to the appropriate </w:t>
      </w:r>
      <w:r w:rsidR="008E3AEE">
        <w:t>support directories (i.e. - /health/support/geography/data)</w:t>
      </w:r>
    </w:p>
    <w:p w:rsidR="004434E5" w:rsidRDefault="004434E5" w:rsidP="004434E5">
      <w:pPr>
        <w:pStyle w:val="ListParagraph"/>
        <w:numPr>
          <w:ilvl w:val="0"/>
          <w:numId w:val="24"/>
        </w:numPr>
      </w:pPr>
      <w:r>
        <w:t xml:space="preserve">Delete the </w:t>
      </w:r>
      <w:r w:rsidR="008E3AEE">
        <w:t>2 tariff, doctor &amp; postal code SAS datasets</w:t>
      </w:r>
      <w:r>
        <w:t>.</w:t>
      </w:r>
    </w:p>
    <w:p w:rsidR="004434E5" w:rsidRDefault="004434E5" w:rsidP="004434E5">
      <w:pPr>
        <w:pStyle w:val="ListParagraph"/>
        <w:numPr>
          <w:ilvl w:val="0"/>
          <w:numId w:val="24"/>
        </w:numPr>
      </w:pPr>
      <w:r>
        <w:t xml:space="preserve">Using the FTP program, </w:t>
      </w:r>
      <w:r w:rsidR="008E3AEE">
        <w:t xml:space="preserve">move copies of </w:t>
      </w:r>
      <w:r>
        <w:t xml:space="preserve">the new datasets </w:t>
      </w:r>
      <w:r w:rsidR="001C121C">
        <w:t xml:space="preserve">from the W:\ </w:t>
      </w:r>
      <w:r>
        <w:t>in</w:t>
      </w:r>
      <w:r w:rsidR="001C121C">
        <w:t>to</w:t>
      </w:r>
      <w:r>
        <w:t xml:space="preserve"> the appropriate </w:t>
      </w:r>
      <w:r w:rsidR="001C121C">
        <w:t xml:space="preserve">AIX </w:t>
      </w:r>
      <w:r>
        <w:t xml:space="preserve">support </w:t>
      </w:r>
      <w:r w:rsidR="001C121C">
        <w:t>directories</w:t>
      </w:r>
      <w:r>
        <w:t>.</w:t>
      </w:r>
    </w:p>
    <w:p w:rsidR="006E1FE6" w:rsidRDefault="006E1FE6" w:rsidP="006E1FE6">
      <w:pPr>
        <w:pStyle w:val="Heading2"/>
      </w:pPr>
      <w:r>
        <w:t>alter permissions</w:t>
      </w:r>
    </w:p>
    <w:p w:rsidR="004434E5" w:rsidRDefault="004434E5" w:rsidP="004434E5">
      <w:pPr>
        <w:pStyle w:val="ListParagraph"/>
        <w:numPr>
          <w:ilvl w:val="0"/>
          <w:numId w:val="24"/>
        </w:numPr>
      </w:pPr>
      <w:r>
        <w:t>Change Owner</w:t>
      </w:r>
      <w:r w:rsidR="008E3AEE">
        <w:t xml:space="preserve"> to </w:t>
      </w:r>
      <w:proofErr w:type="spellStart"/>
      <w:r w:rsidR="008E3AEE">
        <w:t>health:health</w:t>
      </w:r>
      <w:proofErr w:type="spellEnd"/>
    </w:p>
    <w:p w:rsidR="004434E5" w:rsidRDefault="004434E5" w:rsidP="004434E5">
      <w:pPr>
        <w:pStyle w:val="ListParagraph"/>
        <w:numPr>
          <w:ilvl w:val="0"/>
          <w:numId w:val="24"/>
        </w:numPr>
      </w:pPr>
      <w:r>
        <w:t>Change MOD</w:t>
      </w:r>
      <w:r w:rsidR="001C121C">
        <w:t xml:space="preserve"> to 644</w:t>
      </w:r>
    </w:p>
    <w:p w:rsidR="006E1FE6" w:rsidRDefault="006E1FE6" w:rsidP="006E1FE6">
      <w:pPr>
        <w:pStyle w:val="Heading2"/>
      </w:pPr>
      <w:r>
        <w:t>abby database</w:t>
      </w:r>
    </w:p>
    <w:p w:rsidR="00F5675B" w:rsidRDefault="00F5675B" w:rsidP="004434E5">
      <w:pPr>
        <w:pStyle w:val="ListParagraph"/>
        <w:numPr>
          <w:ilvl w:val="0"/>
          <w:numId w:val="24"/>
        </w:numPr>
      </w:pPr>
      <w:r>
        <w:t>When the</w:t>
      </w:r>
      <w:r w:rsidR="001C121C">
        <w:t xml:space="preserve"> </w:t>
      </w:r>
      <w:proofErr w:type="spellStart"/>
      <w:r w:rsidR="001C121C">
        <w:t>monlthly</w:t>
      </w:r>
      <w:proofErr w:type="spellEnd"/>
      <w:r w:rsidR="001C121C">
        <w:t xml:space="preserve"> macros are run</w:t>
      </w:r>
      <w:r>
        <w:t xml:space="preserve">, a replication </w:t>
      </w:r>
      <w:r w:rsidR="001C121C">
        <w:t xml:space="preserve">of the datasets will be copied </w:t>
      </w:r>
      <w:r>
        <w:t>over to the labor database Abby.</w:t>
      </w:r>
    </w:p>
    <w:p w:rsidR="00F5675B" w:rsidRDefault="00F5675B" w:rsidP="00F5675B">
      <w:pPr>
        <w:pStyle w:val="ListParagraph"/>
        <w:numPr>
          <w:ilvl w:val="1"/>
          <w:numId w:val="24"/>
        </w:numPr>
      </w:pPr>
      <w:r>
        <w:t>This folder is under DSS</w:t>
      </w:r>
      <w:r w:rsidR="00736677">
        <w:t>\</w:t>
      </w:r>
      <w:proofErr w:type="spellStart"/>
      <w:r>
        <w:t>LabourRelations</w:t>
      </w:r>
      <w:proofErr w:type="spellEnd"/>
      <w:r w:rsidR="00736677">
        <w:t>\</w:t>
      </w:r>
      <w:r>
        <w:t>Abby</w:t>
      </w:r>
    </w:p>
    <w:p w:rsidR="00F5675B" w:rsidRDefault="00F5675B" w:rsidP="00F5675B">
      <w:pPr>
        <w:pStyle w:val="ListParagraph"/>
        <w:numPr>
          <w:ilvl w:val="0"/>
          <w:numId w:val="24"/>
        </w:numPr>
      </w:pPr>
      <w:r>
        <w:t xml:space="preserve">Zip the db called </w:t>
      </w:r>
      <w:proofErr w:type="spellStart"/>
      <w:r>
        <w:t>abby</w:t>
      </w:r>
      <w:proofErr w:type="spellEnd"/>
      <w:r w:rsidR="001C121C">
        <w:t xml:space="preserve"> keeping the database active.</w:t>
      </w:r>
    </w:p>
    <w:p w:rsidR="00F5675B" w:rsidRDefault="00F5675B" w:rsidP="00F5675B">
      <w:pPr>
        <w:pStyle w:val="ListParagraph"/>
        <w:numPr>
          <w:ilvl w:val="0"/>
          <w:numId w:val="24"/>
        </w:numPr>
      </w:pPr>
      <w:r>
        <w:t>Name the zip file according to the year/month</w:t>
      </w:r>
    </w:p>
    <w:p w:rsidR="00F5675B" w:rsidRDefault="00F5675B" w:rsidP="00F5675B">
      <w:pPr>
        <w:pStyle w:val="ListParagraph"/>
        <w:numPr>
          <w:ilvl w:val="0"/>
          <w:numId w:val="24"/>
        </w:numPr>
      </w:pPr>
      <w:r>
        <w:t xml:space="preserve">Email to </w:t>
      </w:r>
      <w:proofErr w:type="spellStart"/>
      <w:r>
        <w:t>abby.balcita</w:t>
      </w:r>
      <w:proofErr w:type="spellEnd"/>
      <w:r>
        <w:t xml:space="preserve"> in </w:t>
      </w:r>
      <w:proofErr w:type="spellStart"/>
      <w:r>
        <w:t>labour</w:t>
      </w:r>
      <w:proofErr w:type="spellEnd"/>
      <w:r>
        <w:t xml:space="preserve"> relations</w:t>
      </w:r>
    </w:p>
    <w:p w:rsidR="00F5675B" w:rsidRDefault="00F5675B" w:rsidP="00F5675B">
      <w:pPr>
        <w:pStyle w:val="ListParagraph"/>
        <w:numPr>
          <w:ilvl w:val="0"/>
          <w:numId w:val="24"/>
        </w:numPr>
      </w:pPr>
      <w:r>
        <w:t xml:space="preserve">If it is </w:t>
      </w:r>
      <w:r w:rsidR="00447A36">
        <w:t>April</w:t>
      </w:r>
      <w:r>
        <w:t xml:space="preserve">, put in a request to </w:t>
      </w:r>
      <w:proofErr w:type="spellStart"/>
      <w:r>
        <w:t>abby</w:t>
      </w:r>
      <w:proofErr w:type="spellEnd"/>
      <w:r>
        <w:t xml:space="preserve"> for the descending remittance database for the just-finished fiscal year.</w:t>
      </w:r>
    </w:p>
    <w:p w:rsidR="00447A36" w:rsidRDefault="00447A36" w:rsidP="00443D1C">
      <w:pPr>
        <w:pStyle w:val="ListBullet"/>
        <w:numPr>
          <w:ilvl w:val="0"/>
          <w:numId w:val="0"/>
        </w:numPr>
        <w:ind w:left="360" w:hanging="360"/>
      </w:pPr>
    </w:p>
    <w:p w:rsidR="00443D1C" w:rsidRDefault="006B363E" w:rsidP="00443D1C">
      <w:pPr>
        <w:pStyle w:val="Heading2"/>
      </w:pPr>
      <w:r>
        <w:t>Move raw data</w:t>
      </w:r>
    </w:p>
    <w:p w:rsidR="00443D1C" w:rsidRDefault="007C71CF" w:rsidP="00443D1C">
      <w:pPr>
        <w:pStyle w:val="ListParagraph"/>
        <w:numPr>
          <w:ilvl w:val="0"/>
          <w:numId w:val="24"/>
        </w:numPr>
      </w:pPr>
      <w:proofErr w:type="spellStart"/>
      <w:r>
        <w:t>cd</w:t>
      </w:r>
      <w:proofErr w:type="spellEnd"/>
      <w:r>
        <w:t xml:space="preserve"> /health/</w:t>
      </w:r>
      <w:proofErr w:type="spellStart"/>
      <w:r>
        <w:t>ext</w:t>
      </w:r>
      <w:r w:rsidR="006B363E">
        <w:t>data</w:t>
      </w:r>
      <w:proofErr w:type="spellEnd"/>
    </w:p>
    <w:p w:rsidR="006B363E" w:rsidRDefault="006B363E" w:rsidP="00443D1C">
      <w:pPr>
        <w:pStyle w:val="ListParagraph"/>
        <w:numPr>
          <w:ilvl w:val="0"/>
          <w:numId w:val="24"/>
        </w:numPr>
      </w:pPr>
      <w:proofErr w:type="spellStart"/>
      <w:r>
        <w:t>sudo</w:t>
      </w:r>
      <w:proofErr w:type="spellEnd"/>
      <w:r>
        <w:t xml:space="preserve"> </w:t>
      </w:r>
      <w:proofErr w:type="spellStart"/>
      <w:r>
        <w:t>mv</w:t>
      </w:r>
      <w:proofErr w:type="spellEnd"/>
      <w:r>
        <w:t xml:space="preserve"> D* /health/support/medical/data/raw</w:t>
      </w:r>
    </w:p>
    <w:p w:rsidR="00447A36" w:rsidRDefault="00447A36" w:rsidP="00443D1C">
      <w:pPr>
        <w:pStyle w:val="ListParagraph"/>
        <w:numPr>
          <w:ilvl w:val="0"/>
          <w:numId w:val="24"/>
        </w:numPr>
      </w:pPr>
      <w:proofErr w:type="spellStart"/>
      <w:r>
        <w:t>sudo</w:t>
      </w:r>
      <w:proofErr w:type="spellEnd"/>
      <w:r>
        <w:t xml:space="preserve"> </w:t>
      </w:r>
      <w:proofErr w:type="spellStart"/>
      <w:r>
        <w:t>mv</w:t>
      </w:r>
      <w:proofErr w:type="spellEnd"/>
      <w:r>
        <w:t xml:space="preserve"> T* /health/support/medical/data/raw</w:t>
      </w:r>
    </w:p>
    <w:p w:rsidR="00447A36" w:rsidRDefault="00447A36" w:rsidP="00443D1C">
      <w:pPr>
        <w:pStyle w:val="ListParagraph"/>
        <w:numPr>
          <w:ilvl w:val="0"/>
          <w:numId w:val="24"/>
        </w:numPr>
      </w:pPr>
      <w:proofErr w:type="spellStart"/>
      <w:r>
        <w:t>sudo</w:t>
      </w:r>
      <w:proofErr w:type="spellEnd"/>
      <w:r>
        <w:t xml:space="preserve"> </w:t>
      </w:r>
      <w:proofErr w:type="spellStart"/>
      <w:r>
        <w:t>mv</w:t>
      </w:r>
      <w:proofErr w:type="spellEnd"/>
      <w:r>
        <w:t xml:space="preserve"> P* /health/support/geography/data/raw</w:t>
      </w:r>
    </w:p>
    <w:p w:rsidR="00443D1C" w:rsidRDefault="006B363E" w:rsidP="00364713">
      <w:pPr>
        <w:pStyle w:val="ListParagraph"/>
        <w:numPr>
          <w:ilvl w:val="0"/>
          <w:numId w:val="24"/>
        </w:numPr>
      </w:pPr>
      <w:r>
        <w:t xml:space="preserve">We can check if they are complete by </w:t>
      </w:r>
      <w:r w:rsidR="00FD3F07">
        <w:t xml:space="preserve">navigating to the appropriate support directory and </w:t>
      </w:r>
      <w:r>
        <w:t>using</w:t>
      </w:r>
      <w:r w:rsidR="00FD3F07">
        <w:t xml:space="preserve"> the command:</w:t>
      </w:r>
      <w:r>
        <w:t xml:space="preserve"> </w:t>
      </w:r>
      <w:proofErr w:type="spellStart"/>
      <w:r>
        <w:t>ls</w:t>
      </w:r>
      <w:proofErr w:type="spellEnd"/>
      <w:r>
        <w:t xml:space="preserve"> –l.</w:t>
      </w:r>
    </w:p>
    <w:p w:rsidR="00447A36" w:rsidRDefault="00447A36" w:rsidP="006E1FE6">
      <w:pPr>
        <w:pStyle w:val="ListBullet"/>
        <w:numPr>
          <w:ilvl w:val="0"/>
          <w:numId w:val="0"/>
        </w:numPr>
        <w:ind w:left="360" w:hanging="360"/>
      </w:pPr>
    </w:p>
    <w:p w:rsidR="006E1FE6" w:rsidRDefault="006E1FE6" w:rsidP="00447A36">
      <w:pPr>
        <w:pStyle w:val="ListParagraph"/>
      </w:pPr>
    </w:p>
    <w:p w:rsidR="000412A6" w:rsidRPr="00C878D3" w:rsidRDefault="00904E0B" w:rsidP="000412A6">
      <w:pPr>
        <w:pStyle w:val="Heading1"/>
      </w:pPr>
      <w:bookmarkStart w:id="6" w:name="_Toc358100604"/>
      <w:r>
        <w:lastRenderedPageBreak/>
        <w:t>Client Registry</w:t>
      </w:r>
      <w:bookmarkEnd w:id="6"/>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3331F0" w:rsidP="00FD3F07">
            <w:pPr>
              <w:pStyle w:val="TableText"/>
            </w:pPr>
            <w:r>
              <w:t>1</w:t>
            </w:r>
            <w:r w:rsidRPr="003331F0">
              <w:rPr>
                <w:vertAlign w:val="superscript"/>
              </w:rPr>
              <w:t>st</w:t>
            </w:r>
            <w:r>
              <w:t xml:space="preserve"> </w:t>
            </w:r>
            <w:r w:rsidR="00FD3F07">
              <w:t>day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EB1E78" w:rsidP="000412A6">
            <w:pPr>
              <w:pStyle w:val="TableText"/>
            </w:pPr>
            <w:r>
              <w:t>ISB</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EB1E78" w:rsidP="000412A6">
            <w:pPr>
              <w:pStyle w:val="TableText"/>
            </w:pPr>
            <w:r>
              <w:t>Tumbleweed Transfer and Mainframe Download</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EB1E78" w:rsidP="00EB1E78">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 xml:space="preserve">HIM Backup Resource: </w:t>
      </w:r>
      <w:r w:rsidR="00EB1E78">
        <w:t>1.Dennis, 2.</w:t>
      </w:r>
      <w:r>
        <w:t>Craig</w:t>
      </w:r>
    </w:p>
    <w:p w:rsidR="000412A6" w:rsidRDefault="000412A6" w:rsidP="000412A6"/>
    <w:p w:rsidR="000412A6" w:rsidRPr="00C878D3" w:rsidRDefault="000412A6" w:rsidP="000412A6">
      <w:pPr>
        <w:pStyle w:val="TableHeading"/>
      </w:pPr>
      <w:r w:rsidRPr="00C878D3">
        <w:t>Instructions:</w:t>
      </w:r>
    </w:p>
    <w:p w:rsidR="00364713" w:rsidRDefault="008A123F" w:rsidP="00364713">
      <w:pPr>
        <w:pStyle w:val="Heading2"/>
      </w:pPr>
      <w:r>
        <w:t>Request to Operations</w:t>
      </w:r>
      <w:r w:rsidR="006142CE">
        <w:t xml:space="preserve"> with credentials</w:t>
      </w:r>
    </w:p>
    <w:p w:rsidR="00364713" w:rsidRDefault="008A123F" w:rsidP="00364713">
      <w:r>
        <w:t xml:space="preserve">Put in request to </w:t>
      </w:r>
      <w:r w:rsidR="00D2522F">
        <w:t xml:space="preserve">Health </w:t>
      </w:r>
      <w:r>
        <w:t>operations</w:t>
      </w:r>
      <w:r w:rsidR="00D2522F">
        <w:t xml:space="preserve"> (</w:t>
      </w:r>
      <w:r w:rsidR="00D2522F" w:rsidRPr="00D2522F">
        <w:t>+WPG1244 - MB HEALTH Operations (HLTH)</w:t>
      </w:r>
      <w:r w:rsidR="00D2522F">
        <w:t>)</w:t>
      </w:r>
      <w:r>
        <w:t xml:space="preserve"> with mainframe ID and file we’re looking for.</w:t>
      </w:r>
    </w:p>
    <w:p w:rsidR="008A123F" w:rsidRDefault="008A123F" w:rsidP="008A123F">
      <w:pPr>
        <w:pStyle w:val="ListBullet"/>
        <w:ind w:left="1080"/>
      </w:pPr>
      <w:r>
        <w:t>A44APRD.V.MST.DATABASE</w:t>
      </w:r>
    </w:p>
    <w:p w:rsidR="008A123F" w:rsidRDefault="008A123F" w:rsidP="008A123F">
      <w:pPr>
        <w:pStyle w:val="ListBullet"/>
        <w:numPr>
          <w:ilvl w:val="0"/>
          <w:numId w:val="0"/>
        </w:numPr>
        <w:ind w:left="360" w:hanging="360"/>
      </w:pPr>
      <w:r>
        <w:t>This data is needed for up to date information.</w:t>
      </w:r>
    </w:p>
    <w:p w:rsidR="00364713" w:rsidRDefault="008A123F" w:rsidP="00364713">
      <w:pPr>
        <w:pStyle w:val="Heading2"/>
      </w:pPr>
      <w:r>
        <w:t>Mainframe request</w:t>
      </w:r>
    </w:p>
    <w:p w:rsidR="006142CE" w:rsidRPr="006142CE" w:rsidRDefault="006142CE" w:rsidP="006142CE">
      <w:r>
        <w:t xml:space="preserve">After logging in, with the </w:t>
      </w:r>
      <w:r w:rsidR="00376E01">
        <w:t>cursor</w:t>
      </w:r>
      <w:r>
        <w:t xml:space="preserve"> flashing before </w:t>
      </w:r>
      <w:proofErr w:type="spellStart"/>
      <w:r>
        <w:t>tso</w:t>
      </w:r>
      <w:proofErr w:type="spellEnd"/>
      <w:r>
        <w:t>, hit enter. While in the mainframe, if there are ever 3 asterisks, hit enter again.</w:t>
      </w:r>
    </w:p>
    <w:p w:rsidR="00364713" w:rsidRDefault="006142CE" w:rsidP="00364713">
      <w:pPr>
        <w:pStyle w:val="ListParagraph"/>
        <w:numPr>
          <w:ilvl w:val="0"/>
          <w:numId w:val="24"/>
        </w:numPr>
      </w:pPr>
      <w:r>
        <w:t xml:space="preserve">Write in 2, and click enter to </w:t>
      </w:r>
      <w:r w:rsidR="008A123F">
        <w:t>Edit</w:t>
      </w:r>
    </w:p>
    <w:p w:rsidR="008A123F" w:rsidRDefault="008A123F" w:rsidP="00364713">
      <w:pPr>
        <w:pStyle w:val="ListParagraph"/>
        <w:numPr>
          <w:ilvl w:val="0"/>
          <w:numId w:val="24"/>
        </w:numPr>
      </w:pPr>
      <w:r>
        <w:lastRenderedPageBreak/>
        <w:t>Enter in the necessary details:</w:t>
      </w:r>
    </w:p>
    <w:p w:rsidR="008A123F" w:rsidRDefault="008A123F" w:rsidP="008A123F">
      <w:pPr>
        <w:pStyle w:val="ListParagraph"/>
        <w:numPr>
          <w:ilvl w:val="1"/>
          <w:numId w:val="24"/>
        </w:numPr>
      </w:pPr>
      <w:r>
        <w:t>Project: A44PBRO</w:t>
      </w:r>
    </w:p>
    <w:p w:rsidR="008A123F" w:rsidRDefault="008A123F" w:rsidP="008A123F">
      <w:pPr>
        <w:pStyle w:val="ListParagraph"/>
        <w:numPr>
          <w:ilvl w:val="1"/>
          <w:numId w:val="24"/>
        </w:numPr>
      </w:pPr>
      <w:r>
        <w:t>Group: Download</w:t>
      </w:r>
    </w:p>
    <w:p w:rsidR="008A123F" w:rsidRDefault="008A123F" w:rsidP="008A123F">
      <w:pPr>
        <w:pStyle w:val="ListParagraph"/>
        <w:numPr>
          <w:ilvl w:val="1"/>
          <w:numId w:val="24"/>
        </w:numPr>
      </w:pPr>
      <w:r>
        <w:t>Type: JCL</w:t>
      </w:r>
    </w:p>
    <w:p w:rsidR="008A123F" w:rsidRDefault="008A123F" w:rsidP="008A123F">
      <w:pPr>
        <w:pStyle w:val="ListParagraph"/>
        <w:numPr>
          <w:ilvl w:val="1"/>
          <w:numId w:val="24"/>
        </w:numPr>
      </w:pPr>
      <w:r>
        <w:t xml:space="preserve">Member: </w:t>
      </w:r>
      <w:proofErr w:type="spellStart"/>
      <w:r>
        <w:t>copyreg</w:t>
      </w:r>
      <w:proofErr w:type="spellEnd"/>
    </w:p>
    <w:p w:rsidR="000B075C" w:rsidRDefault="00FD3F07" w:rsidP="000B075C">
      <w:pPr>
        <w:pStyle w:val="ListParagraph"/>
        <w:numPr>
          <w:ilvl w:val="0"/>
          <w:numId w:val="24"/>
        </w:numPr>
      </w:pPr>
      <w:r>
        <w:t>Once you have been granted access (operations usually will send message either using email or mainframe comm. System)</w:t>
      </w:r>
    </w:p>
    <w:p w:rsidR="00CF3477" w:rsidRDefault="00CF3477" w:rsidP="00CF3477">
      <w:pPr>
        <w:pStyle w:val="ListParagraph"/>
        <w:numPr>
          <w:ilvl w:val="1"/>
          <w:numId w:val="24"/>
        </w:numPr>
      </w:pPr>
      <w:r>
        <w:t>Type Sub</w:t>
      </w:r>
      <w:r w:rsidR="00FD3F07">
        <w:t xml:space="preserve"> on command line at top of screen</w:t>
      </w:r>
    </w:p>
    <w:p w:rsidR="00CF3477" w:rsidRDefault="00CF3477" w:rsidP="00CF3477">
      <w:pPr>
        <w:pStyle w:val="ListParagraph"/>
        <w:numPr>
          <w:ilvl w:val="1"/>
          <w:numId w:val="24"/>
        </w:numPr>
      </w:pPr>
      <w:r>
        <w:t>Hit Enter</w:t>
      </w:r>
    </w:p>
    <w:p w:rsidR="00364713" w:rsidRDefault="008A123F" w:rsidP="00364713">
      <w:pPr>
        <w:pStyle w:val="Heading2"/>
      </w:pPr>
      <w:r>
        <w:t>Attain the record count</w:t>
      </w:r>
    </w:p>
    <w:p w:rsidR="008A123F" w:rsidRDefault="008A123F" w:rsidP="008A123F">
      <w:pPr>
        <w:pStyle w:val="ListBullet"/>
      </w:pPr>
      <w:r>
        <w:t>=s (this is to follow the program</w:t>
      </w:r>
      <w:r w:rsidR="00FD3F07">
        <w:t xml:space="preserve"> in the mainframe version of a log system</w:t>
      </w:r>
      <w:r>
        <w:t>)</w:t>
      </w:r>
    </w:p>
    <w:p w:rsidR="008A123F" w:rsidRDefault="008A123F" w:rsidP="008A123F">
      <w:pPr>
        <w:pStyle w:val="ListBullet"/>
      </w:pPr>
      <w:r>
        <w:t xml:space="preserve">Under </w:t>
      </w:r>
      <w:proofErr w:type="spellStart"/>
      <w:r>
        <w:t>cmd</w:t>
      </w:r>
      <w:proofErr w:type="spellEnd"/>
      <w:r>
        <w:t xml:space="preserve"> put an S next to the Job</w:t>
      </w:r>
    </w:p>
    <w:p w:rsidR="008A123F" w:rsidRDefault="008A123F" w:rsidP="008A123F">
      <w:pPr>
        <w:pStyle w:val="ListBullet"/>
      </w:pPr>
      <w:r>
        <w:t>Enter</w:t>
      </w:r>
    </w:p>
    <w:p w:rsidR="00CF3477" w:rsidRDefault="00CF3477" w:rsidP="00CF3477">
      <w:pPr>
        <w:pStyle w:val="ListBullet"/>
      </w:pPr>
      <w:r>
        <w:t>Look for Completion code 0 (MAXCC = 00)</w:t>
      </w:r>
    </w:p>
    <w:p w:rsidR="00CF3477" w:rsidRDefault="00CF3477" w:rsidP="008A123F">
      <w:pPr>
        <w:pStyle w:val="ListBullet"/>
      </w:pPr>
      <w:r>
        <w:t xml:space="preserve">Put “s” beside </w:t>
      </w:r>
      <w:proofErr w:type="spellStart"/>
      <w:r>
        <w:t>Sysout</w:t>
      </w:r>
      <w:proofErr w:type="spellEnd"/>
      <w:r>
        <w:t xml:space="preserve"> </w:t>
      </w:r>
    </w:p>
    <w:p w:rsidR="008A123F" w:rsidRDefault="00CF3477" w:rsidP="008A123F">
      <w:pPr>
        <w:pStyle w:val="ListBullet"/>
      </w:pPr>
      <w:r>
        <w:t>Scroll using “F8”</w:t>
      </w:r>
      <w:r w:rsidR="00FD3F07">
        <w:t xml:space="preserve"> (scroll down)</w:t>
      </w:r>
    </w:p>
    <w:p w:rsidR="008A123F" w:rsidRPr="008A123F" w:rsidRDefault="008A123F" w:rsidP="008A123F">
      <w:pPr>
        <w:pStyle w:val="ListBullet"/>
      </w:pPr>
      <w:r>
        <w:t xml:space="preserve">Get the record count </w:t>
      </w:r>
      <w:r>
        <w:sym w:font="Wingdings" w:char="F0E0"/>
      </w:r>
      <w:r>
        <w:t xml:space="preserve"> R.C. </w:t>
      </w:r>
      <w:proofErr w:type="spellStart"/>
      <w:r>
        <w:t>Fophin</w:t>
      </w:r>
      <w:proofErr w:type="spellEnd"/>
      <w:r>
        <w:t xml:space="preserve"> = “</w:t>
      </w:r>
      <w:r>
        <w:rPr>
          <w:i/>
        </w:rPr>
        <w:t>record count”</w:t>
      </w:r>
    </w:p>
    <w:p w:rsidR="008A123F" w:rsidRPr="00DF1727" w:rsidRDefault="008A123F" w:rsidP="008A123F">
      <w:pPr>
        <w:pStyle w:val="ListBullet"/>
        <w:ind w:left="720"/>
      </w:pPr>
      <w:proofErr w:type="spellStart"/>
      <w:r>
        <w:t>Fophin</w:t>
      </w:r>
      <w:proofErr w:type="spellEnd"/>
      <w:r>
        <w:t xml:space="preserve"> = “</w:t>
      </w:r>
      <w:r>
        <w:rPr>
          <w:i/>
        </w:rPr>
        <w:t>File out Personal Health Identification Number”</w:t>
      </w:r>
    </w:p>
    <w:p w:rsidR="00DF1727" w:rsidRPr="00DF1727" w:rsidRDefault="00DF1727" w:rsidP="00DF1727">
      <w:pPr>
        <w:pStyle w:val="ListBullet"/>
      </w:pPr>
      <w:r>
        <w:t xml:space="preserve">Type =6 </w:t>
      </w:r>
      <w:r w:rsidR="00FD3F07">
        <w:t xml:space="preserve">on command line </w:t>
      </w:r>
      <w:r>
        <w:t>to return to the CMD S</w:t>
      </w:r>
      <w:r w:rsidR="00CF3477">
        <w:t>h</w:t>
      </w:r>
      <w:r>
        <w:t>ell</w:t>
      </w:r>
    </w:p>
    <w:p w:rsidR="00DF1727" w:rsidRDefault="00DF1727" w:rsidP="00DF1727">
      <w:pPr>
        <w:pStyle w:val="Heading2"/>
      </w:pPr>
      <w:r>
        <w:t xml:space="preserve">Navigate to </w:t>
      </w:r>
      <w:r w:rsidR="00CF3477">
        <w:t xml:space="preserve">&amp; Download </w:t>
      </w:r>
      <w:r>
        <w:t>FIle</w:t>
      </w:r>
    </w:p>
    <w:p w:rsidR="00CF3477" w:rsidRDefault="00CF3477" w:rsidP="00DF1727">
      <w:pPr>
        <w:pStyle w:val="ListBullet"/>
      </w:pPr>
      <w:r>
        <w:t>Click on FTP Client icon</w:t>
      </w:r>
    </w:p>
    <w:p w:rsidR="00DF1727" w:rsidRDefault="00DF1727" w:rsidP="00DF1727">
      <w:pPr>
        <w:pStyle w:val="ListBullet"/>
      </w:pPr>
      <w:r w:rsidRPr="00DF1727">
        <w:t>Click HIM Monthly, then click open</w:t>
      </w:r>
    </w:p>
    <w:p w:rsidR="00DF1727" w:rsidRPr="00DF1727" w:rsidRDefault="00DF1727" w:rsidP="00DF1727">
      <w:pPr>
        <w:pStyle w:val="ListBullet"/>
      </w:pPr>
      <w:r>
        <w:t>Select HMO Monthly File</w:t>
      </w:r>
    </w:p>
    <w:p w:rsidR="00DF1727" w:rsidRPr="00DF1727" w:rsidRDefault="00DF1727" w:rsidP="00DF1727">
      <w:pPr>
        <w:pStyle w:val="ListBullet"/>
      </w:pPr>
      <w:r>
        <w:t xml:space="preserve">Select </w:t>
      </w:r>
      <w:proofErr w:type="spellStart"/>
      <w:r>
        <w:t>reg</w:t>
      </w:r>
      <w:proofErr w:type="spellEnd"/>
      <w:r>
        <w:t>####.txt (</w:t>
      </w:r>
      <w:r>
        <w:rPr>
          <w:i/>
        </w:rPr>
        <w:t>where #### is the mm/</w:t>
      </w:r>
      <w:proofErr w:type="spellStart"/>
      <w:r>
        <w:rPr>
          <w:i/>
        </w:rPr>
        <w:t>yy</w:t>
      </w:r>
      <w:proofErr w:type="spellEnd"/>
      <w:r>
        <w:rPr>
          <w:i/>
        </w:rPr>
        <w:t xml:space="preserve"> of last month)</w:t>
      </w:r>
    </w:p>
    <w:p w:rsidR="00DF1727" w:rsidRDefault="00DF1727" w:rsidP="00DF1727">
      <w:pPr>
        <w:pStyle w:val="ListBullet"/>
      </w:pPr>
      <w:r>
        <w:t>Change the number to the correct month</w:t>
      </w:r>
    </w:p>
    <w:p w:rsidR="00DF1727" w:rsidRDefault="00DF1727" w:rsidP="00DF1727">
      <w:pPr>
        <w:pStyle w:val="ListBullet"/>
      </w:pPr>
      <w:r>
        <w:t>Click Ok</w:t>
      </w:r>
    </w:p>
    <w:p w:rsidR="00DF1727" w:rsidRDefault="00DF1727" w:rsidP="00DF1727">
      <w:pPr>
        <w:pStyle w:val="ListBullet"/>
      </w:pPr>
      <w:r>
        <w:t>Click Run</w:t>
      </w:r>
    </w:p>
    <w:p w:rsidR="006142CE" w:rsidRDefault="006142CE" w:rsidP="006142CE">
      <w:pPr>
        <w:pStyle w:val="ListBullet"/>
        <w:numPr>
          <w:ilvl w:val="0"/>
          <w:numId w:val="0"/>
        </w:numPr>
        <w:ind w:left="360" w:hanging="360"/>
      </w:pPr>
    </w:p>
    <w:p w:rsidR="006142CE" w:rsidRDefault="006142CE" w:rsidP="006142CE">
      <w:pPr>
        <w:pStyle w:val="Heading2"/>
      </w:pPr>
      <w:r>
        <w:t>request completed</w:t>
      </w:r>
    </w:p>
    <w:p w:rsidR="006142CE" w:rsidRDefault="006142CE" w:rsidP="006142CE">
      <w:pPr>
        <w:pStyle w:val="ListBullet"/>
      </w:pPr>
      <w:r>
        <w:t>On the command line, write “=s”</w:t>
      </w:r>
    </w:p>
    <w:p w:rsidR="006142CE" w:rsidRPr="006142CE" w:rsidRDefault="006142CE" w:rsidP="006142CE">
      <w:pPr>
        <w:pStyle w:val="ListBullet"/>
      </w:pPr>
      <w:r>
        <w:t xml:space="preserve">Enter =x to exit, then </w:t>
      </w:r>
      <w:r w:rsidR="00FD3F07">
        <w:t>type “</w:t>
      </w:r>
      <w:r>
        <w:t>log off</w:t>
      </w:r>
      <w:r w:rsidR="00FD3F07">
        <w:t>”</w:t>
      </w:r>
    </w:p>
    <w:p w:rsidR="00CF3477" w:rsidRDefault="00CF3477" w:rsidP="00CF3477">
      <w:pPr>
        <w:pStyle w:val="Heading2"/>
      </w:pPr>
      <w:r>
        <w:lastRenderedPageBreak/>
        <w:t>Update w:\  file</w:t>
      </w:r>
    </w:p>
    <w:p w:rsidR="00CF3477" w:rsidRDefault="006142CE" w:rsidP="008F6B8C">
      <w:pPr>
        <w:pStyle w:val="ListBullet"/>
      </w:pPr>
      <w:r>
        <w:t>Navigate to</w:t>
      </w:r>
      <w:r w:rsidR="008F6B8C" w:rsidRPr="008F6B8C">
        <w:t xml:space="preserve"> </w:t>
      </w:r>
      <w:r w:rsidR="008F6B8C">
        <w:t>W:\hltdss\Home\Projects\DSS\Analysis Support\AAA New Setup\Population\Programs\</w:t>
      </w:r>
      <w:r>
        <w:t>readRegistry.sas</w:t>
      </w:r>
    </w:p>
    <w:p w:rsidR="006142CE" w:rsidRDefault="006142CE" w:rsidP="006142CE">
      <w:pPr>
        <w:pStyle w:val="ListBullet"/>
      </w:pPr>
      <w:r>
        <w:t xml:space="preserve">Update the </w:t>
      </w:r>
      <w:proofErr w:type="spellStart"/>
      <w:r>
        <w:t>yy</w:t>
      </w:r>
      <w:proofErr w:type="spellEnd"/>
      <w:r>
        <w:t>/mm and fiscal year if necessary</w:t>
      </w:r>
    </w:p>
    <w:p w:rsidR="008F6B8C" w:rsidRDefault="006142CE" w:rsidP="008F6B8C">
      <w:pPr>
        <w:pStyle w:val="ListBullet"/>
      </w:pPr>
      <w:r>
        <w:t>Run</w:t>
      </w:r>
    </w:p>
    <w:p w:rsidR="008F6B8C" w:rsidRDefault="008F6B8C" w:rsidP="008F6B8C">
      <w:pPr>
        <w:pStyle w:val="Heading2"/>
      </w:pPr>
      <w:r>
        <w:t>Clear excess data</w:t>
      </w:r>
    </w:p>
    <w:p w:rsidR="008F6B8C" w:rsidRDefault="008F6B8C" w:rsidP="008F6B8C">
      <w:pPr>
        <w:pStyle w:val="ListBullet"/>
      </w:pPr>
      <w:r>
        <w:t>Go to Population data and make sure you have only the two most recent datasets.</w:t>
      </w:r>
    </w:p>
    <w:p w:rsidR="008F6B8C" w:rsidRDefault="008F6B8C" w:rsidP="008F6B8C">
      <w:pPr>
        <w:pStyle w:val="ListBullet"/>
      </w:pPr>
      <w:r>
        <w:t xml:space="preserve">Go to </w:t>
      </w:r>
      <w:r w:rsidR="00CD0FC1">
        <w:t>W:\hltdss\Home\Projects\DSS\Analysis Support\AAA New Setup\Population\</w:t>
      </w:r>
      <w:r>
        <w:t>Data</w:t>
      </w:r>
      <w:r w:rsidR="00CD0FC1">
        <w:t>\</w:t>
      </w:r>
      <w:r>
        <w:t>Raw Data</w:t>
      </w:r>
      <w:r w:rsidR="0062392F">
        <w:t xml:space="preserve"> </w:t>
      </w:r>
    </w:p>
    <w:p w:rsidR="008F6B8C" w:rsidRDefault="008F6B8C" w:rsidP="008F6B8C">
      <w:pPr>
        <w:pStyle w:val="ListBullet"/>
        <w:ind w:left="720"/>
      </w:pPr>
      <w:r>
        <w:t>Move the txt file into a zip file</w:t>
      </w:r>
    </w:p>
    <w:p w:rsidR="008F6B8C" w:rsidRDefault="008F6B8C" w:rsidP="008F6B8C">
      <w:pPr>
        <w:pStyle w:val="ListBullet"/>
        <w:ind w:left="720"/>
      </w:pPr>
      <w:r>
        <w:t>Only keep the two most recent months of zip files.</w:t>
      </w:r>
    </w:p>
    <w:p w:rsidR="008F6B8C" w:rsidRDefault="008F6B8C" w:rsidP="008F6B8C">
      <w:pPr>
        <w:pStyle w:val="ListBullet"/>
      </w:pPr>
      <w:r>
        <w:t>Navigate to W:\hltdss\Home\Projects\DSS\Population\Registry\Registry Raw Data</w:t>
      </w:r>
    </w:p>
    <w:p w:rsidR="008F6B8C" w:rsidRPr="008F6B8C" w:rsidRDefault="008F6B8C" w:rsidP="008F6B8C">
      <w:pPr>
        <w:pStyle w:val="ListBullet"/>
        <w:ind w:left="720"/>
      </w:pPr>
      <w:r>
        <w:t>Ensure you have only one file in here.</w:t>
      </w:r>
    </w:p>
    <w:p w:rsidR="00CA45D1" w:rsidRDefault="00CA45D1" w:rsidP="00CA45D1">
      <w:pPr>
        <w:pStyle w:val="Heading2"/>
      </w:pPr>
      <w:r>
        <w:t>Connect to the aix FTP</w:t>
      </w:r>
    </w:p>
    <w:p w:rsidR="00E45915" w:rsidRDefault="00CA45D1" w:rsidP="00CA45D1">
      <w:r>
        <w:t>Connect to the AIX FTP</w:t>
      </w:r>
    </w:p>
    <w:p w:rsidR="00E45915" w:rsidRDefault="00E45915" w:rsidP="00E45915">
      <w:pPr>
        <w:pStyle w:val="ListBullet"/>
      </w:pPr>
      <w:r>
        <w:t>Log In</w:t>
      </w:r>
    </w:p>
    <w:p w:rsidR="00CA45D1" w:rsidRDefault="00CA45D1" w:rsidP="00CA45D1">
      <w:pPr>
        <w:pStyle w:val="Heading2"/>
      </w:pPr>
      <w:r>
        <w:t>Move raw data</w:t>
      </w:r>
    </w:p>
    <w:p w:rsidR="00CA45D1" w:rsidRDefault="00CA45D1" w:rsidP="00CA45D1">
      <w:pPr>
        <w:pStyle w:val="ListParagraph"/>
        <w:numPr>
          <w:ilvl w:val="0"/>
          <w:numId w:val="24"/>
        </w:numPr>
      </w:pPr>
      <w:proofErr w:type="spellStart"/>
      <w:r>
        <w:t>cd</w:t>
      </w:r>
      <w:proofErr w:type="spellEnd"/>
      <w:r>
        <w:t xml:space="preserve"> </w:t>
      </w:r>
      <w:r w:rsidR="007C71CF">
        <w:t xml:space="preserve"> /health/</w:t>
      </w:r>
      <w:proofErr w:type="spellStart"/>
      <w:r w:rsidR="007C71CF">
        <w:t>ext</w:t>
      </w:r>
      <w:r>
        <w:t>data</w:t>
      </w:r>
      <w:proofErr w:type="spellEnd"/>
    </w:p>
    <w:p w:rsidR="00CA45D1" w:rsidRDefault="00CA45D1" w:rsidP="00CA45D1">
      <w:pPr>
        <w:pStyle w:val="ListParagraph"/>
        <w:numPr>
          <w:ilvl w:val="0"/>
          <w:numId w:val="24"/>
        </w:numPr>
      </w:pPr>
      <w:proofErr w:type="spellStart"/>
      <w:r>
        <w:t>mv</w:t>
      </w:r>
      <w:proofErr w:type="spellEnd"/>
      <w:r>
        <w:t xml:space="preserve"> </w:t>
      </w:r>
      <w:proofErr w:type="spellStart"/>
      <w:r>
        <w:t>Reg</w:t>
      </w:r>
      <w:proofErr w:type="spellEnd"/>
      <w:r>
        <w:t>* /health/</w:t>
      </w:r>
      <w:proofErr w:type="spellStart"/>
      <w:r>
        <w:t>reg</w:t>
      </w:r>
      <w:proofErr w:type="spellEnd"/>
      <w:r>
        <w:t>/raw/</w:t>
      </w:r>
      <w:proofErr w:type="spellStart"/>
      <w:r>
        <w:t>RawReg</w:t>
      </w:r>
      <w:r w:rsidR="008F6B8C">
        <w:t>YYMM</w:t>
      </w:r>
      <w:r>
        <w:t>.txt.gz</w:t>
      </w:r>
      <w:proofErr w:type="spellEnd"/>
    </w:p>
    <w:p w:rsidR="00CA45D1" w:rsidRDefault="00CA45D1" w:rsidP="00CA45D1">
      <w:pPr>
        <w:pStyle w:val="ListParagraph"/>
        <w:numPr>
          <w:ilvl w:val="0"/>
          <w:numId w:val="24"/>
        </w:numPr>
      </w:pPr>
      <w:r>
        <w:t xml:space="preserve">We can check if they are complete by using </w:t>
      </w:r>
      <w:proofErr w:type="spellStart"/>
      <w:r>
        <w:t>ls</w:t>
      </w:r>
      <w:proofErr w:type="spellEnd"/>
      <w:r>
        <w:t xml:space="preserve"> –l.</w:t>
      </w:r>
    </w:p>
    <w:p w:rsidR="008F6B8C" w:rsidRDefault="008F6B8C" w:rsidP="008F6B8C">
      <w:pPr>
        <w:pStyle w:val="Heading2"/>
      </w:pPr>
      <w:r>
        <w:t>Upload text version to aix</w:t>
      </w:r>
    </w:p>
    <w:p w:rsidR="008F6B8C" w:rsidRDefault="008F6B8C" w:rsidP="008F6B8C">
      <w:pPr>
        <w:pStyle w:val="ListBullet"/>
      </w:pPr>
      <w:r>
        <w:t xml:space="preserve">Once we move the raw data, which has to be completed before </w:t>
      </w:r>
      <w:proofErr w:type="gramStart"/>
      <w:r>
        <w:t>the uploads</w:t>
      </w:r>
      <w:proofErr w:type="gramEnd"/>
      <w:r>
        <w:t xml:space="preserve">, we upload a txt version of the current </w:t>
      </w:r>
      <w:proofErr w:type="spellStart"/>
      <w:r>
        <w:t>reg</w:t>
      </w:r>
      <w:proofErr w:type="spellEnd"/>
      <w:r>
        <w:t xml:space="preserve"> from </w:t>
      </w:r>
      <w:r w:rsidR="00CD0FC1" w:rsidRPr="00CD0FC1">
        <w:t>W:\hltdss\Home\Projects\DSS\Analysis Support\AAA New Setup\Population\Data\Raw Data</w:t>
      </w:r>
      <w:r w:rsidR="00CD0FC1" w:rsidRPr="00CD0FC1" w:rsidDel="00CD0FC1">
        <w:t xml:space="preserve"> </w:t>
      </w:r>
      <w:r>
        <w:t xml:space="preserve">to </w:t>
      </w:r>
      <w:r w:rsidR="00CD0FC1">
        <w:t>/health/</w:t>
      </w:r>
      <w:proofErr w:type="spellStart"/>
      <w:r w:rsidR="00CD0FC1">
        <w:t>reg</w:t>
      </w:r>
      <w:proofErr w:type="spellEnd"/>
      <w:r w:rsidR="00CD0FC1">
        <w:t>/raw</w:t>
      </w:r>
      <w:r>
        <w:t>.</w:t>
      </w:r>
    </w:p>
    <w:p w:rsidR="008F6B8C" w:rsidRDefault="008F6B8C" w:rsidP="008F6B8C">
      <w:pPr>
        <w:pStyle w:val="ListBullet"/>
        <w:numPr>
          <w:ilvl w:val="0"/>
          <w:numId w:val="0"/>
        </w:numPr>
        <w:ind w:left="360"/>
      </w:pPr>
    </w:p>
    <w:p w:rsidR="008F6B8C" w:rsidRDefault="008F6B8C" w:rsidP="008F6B8C">
      <w:pPr>
        <w:pStyle w:val="Heading2"/>
      </w:pPr>
      <w:r>
        <w:t>alter permissions</w:t>
      </w:r>
    </w:p>
    <w:p w:rsidR="008F6B8C" w:rsidRDefault="008F6B8C" w:rsidP="008F6B8C">
      <w:r>
        <w:t xml:space="preserve">Make sure that you are in the correct location, to move to the location, use </w:t>
      </w:r>
    </w:p>
    <w:p w:rsidR="008F6B8C" w:rsidRPr="00874700" w:rsidRDefault="008F6B8C" w:rsidP="008F6B8C">
      <w:pPr>
        <w:pStyle w:val="ListBullet"/>
        <w:ind w:left="1080"/>
      </w:pPr>
      <w:proofErr w:type="spellStart"/>
      <w:r>
        <w:t>cd</w:t>
      </w:r>
      <w:proofErr w:type="spellEnd"/>
      <w:r>
        <w:t xml:space="preserve"> </w:t>
      </w:r>
      <w:r w:rsidR="00CD0FC1">
        <w:t>/health/</w:t>
      </w:r>
      <w:proofErr w:type="spellStart"/>
      <w:r w:rsidR="00CD0FC1">
        <w:t>reg</w:t>
      </w:r>
      <w:proofErr w:type="spellEnd"/>
      <w:r w:rsidR="00CD0FC1">
        <w:t>/raw</w:t>
      </w:r>
    </w:p>
    <w:p w:rsidR="008F6B8C" w:rsidRPr="00F5790B" w:rsidRDefault="008F6B8C" w:rsidP="008F6B8C">
      <w:r>
        <w:t>To Change the Read-Write permissions, follow the instructions below:</w:t>
      </w:r>
    </w:p>
    <w:p w:rsidR="008F6B8C" w:rsidRDefault="008F6B8C" w:rsidP="008F6B8C">
      <w:pPr>
        <w:pStyle w:val="ListBullet"/>
        <w:ind w:left="720"/>
      </w:pPr>
      <w:proofErr w:type="spellStart"/>
      <w:r>
        <w:t>sudo</w:t>
      </w:r>
      <w:proofErr w:type="spellEnd"/>
      <w:r>
        <w:t xml:space="preserve"> </w:t>
      </w:r>
      <w:proofErr w:type="spellStart"/>
      <w:r>
        <w:t>chmod</w:t>
      </w:r>
      <w:proofErr w:type="spellEnd"/>
      <w:r>
        <w:t xml:space="preserve"> 644 *txt</w:t>
      </w:r>
    </w:p>
    <w:p w:rsidR="008F6B8C" w:rsidRDefault="008F6B8C" w:rsidP="008F6B8C">
      <w:pPr>
        <w:pStyle w:val="ListBullet"/>
        <w:ind w:left="720"/>
      </w:pPr>
      <w:r>
        <w:lastRenderedPageBreak/>
        <w:t>Enter Password</w:t>
      </w:r>
    </w:p>
    <w:p w:rsidR="008F6B8C" w:rsidRDefault="008F6B8C" w:rsidP="008F6B8C">
      <w:pPr>
        <w:pStyle w:val="ListBullet"/>
        <w:numPr>
          <w:ilvl w:val="0"/>
          <w:numId w:val="0"/>
        </w:numPr>
      </w:pPr>
      <w:r>
        <w:t>To Change ownership, follow the instructions below:</w:t>
      </w:r>
    </w:p>
    <w:p w:rsidR="008F6B8C" w:rsidRDefault="008F6B8C" w:rsidP="008F6B8C">
      <w:pPr>
        <w:pStyle w:val="ListBullet"/>
        <w:ind w:left="720"/>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*txt</w:t>
      </w:r>
    </w:p>
    <w:p w:rsidR="008F6B8C" w:rsidRDefault="008F6B8C" w:rsidP="008F6B8C">
      <w:pPr>
        <w:pStyle w:val="ListBullet"/>
        <w:numPr>
          <w:ilvl w:val="0"/>
          <w:numId w:val="0"/>
        </w:numPr>
        <w:ind w:left="360" w:hanging="360"/>
      </w:pPr>
      <w:r>
        <w:t xml:space="preserve">To see if this has all worked correctly, use </w:t>
      </w:r>
      <w:proofErr w:type="spellStart"/>
      <w:r>
        <w:t>ls</w:t>
      </w:r>
      <w:proofErr w:type="spellEnd"/>
      <w:r>
        <w:t xml:space="preserve"> –l to investigate.</w:t>
      </w:r>
    </w:p>
    <w:p w:rsidR="008F6B8C" w:rsidRDefault="008F6B8C" w:rsidP="008F6B8C">
      <w:pPr>
        <w:pStyle w:val="Heading2"/>
      </w:pPr>
      <w:r>
        <w:t>GZIP the contents</w:t>
      </w:r>
    </w:p>
    <w:p w:rsidR="008F6B8C" w:rsidRDefault="008F6B8C" w:rsidP="008F6B8C">
      <w:pPr>
        <w:pStyle w:val="ListBullet"/>
      </w:pPr>
      <w:proofErr w:type="spellStart"/>
      <w:r>
        <w:t>Gzip</w:t>
      </w:r>
      <w:proofErr w:type="spellEnd"/>
      <w:r>
        <w:t xml:space="preserve"> the txt file</w:t>
      </w:r>
      <w:r w:rsidR="00F37AF3">
        <w:t xml:space="preserve"> using command: </w:t>
      </w:r>
      <w:proofErr w:type="spellStart"/>
      <w:r w:rsidR="00736677">
        <w:t>gzip</w:t>
      </w:r>
      <w:proofErr w:type="spellEnd"/>
      <w:r w:rsidR="00736677">
        <w:t xml:space="preserve"> filename</w:t>
      </w:r>
    </w:p>
    <w:p w:rsidR="008F6B8C" w:rsidRDefault="008F6B8C" w:rsidP="008F6B8C">
      <w:pPr>
        <w:pStyle w:val="ListBullet"/>
        <w:numPr>
          <w:ilvl w:val="0"/>
          <w:numId w:val="0"/>
        </w:numPr>
        <w:ind w:left="360"/>
      </w:pPr>
    </w:p>
    <w:p w:rsidR="008F6B8C" w:rsidRDefault="008F6B8C" w:rsidP="008F6B8C">
      <w:pPr>
        <w:pStyle w:val="Heading2"/>
      </w:pPr>
      <w:r>
        <w:t>alter permissions</w:t>
      </w:r>
    </w:p>
    <w:p w:rsidR="008F6B8C" w:rsidRPr="00F5790B" w:rsidRDefault="008F6B8C" w:rsidP="008F6B8C">
      <w:r>
        <w:t>To Change the Read-Write permissions, follow the instructions below:</w:t>
      </w:r>
    </w:p>
    <w:p w:rsidR="008F6B8C" w:rsidRDefault="008F6B8C" w:rsidP="008F6B8C">
      <w:pPr>
        <w:pStyle w:val="ListBullet"/>
        <w:ind w:left="720"/>
      </w:pPr>
      <w:proofErr w:type="spellStart"/>
      <w:r>
        <w:t>sudo</w:t>
      </w:r>
      <w:proofErr w:type="spellEnd"/>
      <w:r>
        <w:t xml:space="preserve"> </w:t>
      </w:r>
      <w:proofErr w:type="spellStart"/>
      <w:r>
        <w:t>chmod</w:t>
      </w:r>
      <w:proofErr w:type="spellEnd"/>
      <w:r>
        <w:t xml:space="preserve"> 644 *</w:t>
      </w:r>
      <w:r w:rsidR="00CD0FC1">
        <w:t>YYYYMM*</w:t>
      </w:r>
    </w:p>
    <w:p w:rsidR="008F6B8C" w:rsidRDefault="008F6B8C" w:rsidP="008F6B8C">
      <w:pPr>
        <w:pStyle w:val="ListBullet"/>
        <w:ind w:left="720"/>
      </w:pPr>
      <w:r>
        <w:t>Enter Password</w:t>
      </w:r>
    </w:p>
    <w:p w:rsidR="008F6B8C" w:rsidRDefault="008F6B8C" w:rsidP="008F6B8C">
      <w:pPr>
        <w:pStyle w:val="ListBullet"/>
        <w:numPr>
          <w:ilvl w:val="0"/>
          <w:numId w:val="0"/>
        </w:numPr>
      </w:pPr>
      <w:r>
        <w:t>To Change ownership, follow the instructions below:</w:t>
      </w:r>
    </w:p>
    <w:p w:rsidR="008F6B8C" w:rsidRDefault="008F6B8C" w:rsidP="008F6B8C">
      <w:pPr>
        <w:pStyle w:val="ListBullet"/>
        <w:ind w:left="720"/>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CD0FC1">
        <w:t>*YYYYMM*</w:t>
      </w:r>
    </w:p>
    <w:p w:rsidR="008F6B8C" w:rsidRDefault="008F6B8C" w:rsidP="008F6B8C">
      <w:pPr>
        <w:pStyle w:val="ListBullet"/>
        <w:numPr>
          <w:ilvl w:val="0"/>
          <w:numId w:val="0"/>
        </w:numPr>
        <w:ind w:left="360" w:hanging="360"/>
      </w:pPr>
      <w:r>
        <w:t xml:space="preserve">To see if this has all worked correctly, use </w:t>
      </w:r>
      <w:proofErr w:type="spellStart"/>
      <w:r>
        <w:t>ls</w:t>
      </w:r>
      <w:proofErr w:type="spellEnd"/>
      <w:r>
        <w:t xml:space="preserve"> –l to investigate.</w:t>
      </w:r>
    </w:p>
    <w:p w:rsidR="008F6B8C" w:rsidRPr="008F6B8C" w:rsidRDefault="008F6B8C" w:rsidP="008F6B8C">
      <w:pPr>
        <w:pStyle w:val="ListBullet"/>
        <w:numPr>
          <w:ilvl w:val="0"/>
          <w:numId w:val="0"/>
        </w:numPr>
        <w:ind w:left="360"/>
      </w:pPr>
    </w:p>
    <w:p w:rsidR="008F6B8C" w:rsidRPr="008F6B8C" w:rsidRDefault="008F6B8C" w:rsidP="008F6B8C">
      <w:pPr>
        <w:pStyle w:val="ListBullet"/>
        <w:numPr>
          <w:ilvl w:val="0"/>
          <w:numId w:val="0"/>
        </w:numPr>
        <w:ind w:left="360"/>
      </w:pPr>
    </w:p>
    <w:p w:rsidR="00CA45D1" w:rsidRPr="00DF1727" w:rsidRDefault="00CA45D1" w:rsidP="00CA45D1">
      <w:pPr>
        <w:pStyle w:val="ListBullet"/>
        <w:numPr>
          <w:ilvl w:val="0"/>
          <w:numId w:val="0"/>
        </w:numPr>
        <w:ind w:left="360" w:hanging="360"/>
      </w:pPr>
    </w:p>
    <w:p w:rsidR="000412A6" w:rsidRPr="00C878D3" w:rsidRDefault="00736677" w:rsidP="000412A6">
      <w:pPr>
        <w:pStyle w:val="Heading1"/>
      </w:pPr>
      <w:bookmarkStart w:id="7" w:name="_Toc358100605"/>
      <w:r>
        <w:lastRenderedPageBreak/>
        <w:t xml:space="preserve">DAD (Discharge Abstract Data) &amp; </w:t>
      </w:r>
      <w:proofErr w:type="gramStart"/>
      <w:r w:rsidR="00904E0B">
        <w:t>MADE(</w:t>
      </w:r>
      <w:proofErr w:type="gramEnd"/>
      <w:r w:rsidR="00904E0B">
        <w:t>Manitoba Abstract Data E)</w:t>
      </w:r>
      <w:bookmarkEnd w:id="7"/>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736677" w:rsidP="00EB1E78">
            <w:pPr>
              <w:pStyle w:val="TableText"/>
            </w:pPr>
            <w:r>
              <w:t>MADE: 1</w:t>
            </w:r>
            <w:r w:rsidR="000B075C" w:rsidRPr="000B075C">
              <w:rPr>
                <w:vertAlign w:val="superscript"/>
              </w:rPr>
              <w:t>st</w:t>
            </w:r>
            <w:r>
              <w:t xml:space="preserve"> of the month;</w:t>
            </w:r>
          </w:p>
          <w:p w:rsidR="00736677" w:rsidRDefault="00736677" w:rsidP="00EB1E78">
            <w:pPr>
              <w:pStyle w:val="TableText"/>
            </w:pPr>
            <w:r>
              <w:t>DAD: prior to the 15</w:t>
            </w:r>
            <w:r w:rsidRPr="00CE0834">
              <w:rPr>
                <w:vertAlign w:val="superscript"/>
              </w:rPr>
              <w:t>th</w:t>
            </w:r>
            <w:r w:rsidR="000B075C" w:rsidRPr="000B075C">
              <w:t xml:space="preserve">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EB1E78" w:rsidP="000412A6">
            <w:pPr>
              <w:pStyle w:val="TableText"/>
            </w:pPr>
            <w:r>
              <w:t>ISB</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EB1E78" w:rsidP="000412A6">
            <w:pPr>
              <w:pStyle w:val="TableText"/>
            </w:pPr>
            <w:r>
              <w:t>Tumbleweed Transfer to AIX</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EB1E78" w:rsidP="000412A6">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 xml:space="preserve">HIM Backup Resource: </w:t>
      </w:r>
      <w:r w:rsidR="00EB1E78">
        <w:t>1.Dennis, 2.</w:t>
      </w:r>
      <w:r>
        <w:t>Craig</w:t>
      </w:r>
    </w:p>
    <w:p w:rsidR="000412A6" w:rsidRDefault="000412A6" w:rsidP="000412A6"/>
    <w:p w:rsidR="000412A6" w:rsidRPr="00C878D3" w:rsidRDefault="000412A6" w:rsidP="000412A6">
      <w:pPr>
        <w:pStyle w:val="TableHeading"/>
      </w:pPr>
      <w:r w:rsidRPr="00C878D3">
        <w:t>Instructions:</w:t>
      </w:r>
    </w:p>
    <w:p w:rsidR="00736677" w:rsidRPr="00CE0834" w:rsidRDefault="00736677" w:rsidP="00736677">
      <w:pPr>
        <w:pStyle w:val="ListBullet"/>
      </w:pPr>
      <w:r>
        <w:t>The DAD is completed at the same time as the MADE. The MADE is received before the DAD but it will wait until the DAD arrives.</w:t>
      </w:r>
    </w:p>
    <w:p w:rsidR="00B83137" w:rsidRDefault="00B83137" w:rsidP="00B83137">
      <w:pPr>
        <w:pStyle w:val="Heading2"/>
      </w:pPr>
      <w:r>
        <w:t>Connect to the aix</w:t>
      </w:r>
    </w:p>
    <w:p w:rsidR="00E45915" w:rsidRPr="00E45915" w:rsidRDefault="00E45915" w:rsidP="00E45915">
      <w:pPr>
        <w:pStyle w:val="ListBullet"/>
      </w:pPr>
      <w:r>
        <w:t>Open Exceed and Log in using your credentials.</w:t>
      </w:r>
    </w:p>
    <w:p w:rsidR="00B83137" w:rsidRDefault="00B83137" w:rsidP="00B83137">
      <w:pPr>
        <w:pStyle w:val="Heading2"/>
      </w:pPr>
      <w:r>
        <w:t>Navigate to File Location</w:t>
      </w:r>
    </w:p>
    <w:p w:rsidR="007C71CF" w:rsidRDefault="007C71CF" w:rsidP="00B83137">
      <w:pPr>
        <w:pStyle w:val="ListParagraph"/>
        <w:numPr>
          <w:ilvl w:val="0"/>
          <w:numId w:val="24"/>
        </w:numPr>
      </w:pPr>
      <w:proofErr w:type="spellStart"/>
      <w:r>
        <w:t>cd</w:t>
      </w:r>
      <w:proofErr w:type="spellEnd"/>
      <w:r w:rsidR="00B83137">
        <w:t xml:space="preserve"> </w:t>
      </w:r>
      <w:r>
        <w:t>/health/</w:t>
      </w:r>
      <w:proofErr w:type="spellStart"/>
      <w:r>
        <w:t>extdata</w:t>
      </w:r>
      <w:proofErr w:type="spellEnd"/>
    </w:p>
    <w:p w:rsidR="007C71CF" w:rsidRDefault="007C71CF" w:rsidP="007C71CF">
      <w:pPr>
        <w:pStyle w:val="Heading2"/>
      </w:pPr>
      <w:r>
        <w:lastRenderedPageBreak/>
        <w:t>Move Data to Raw Location</w:t>
      </w:r>
    </w:p>
    <w:p w:rsidR="007C71CF" w:rsidRDefault="007C71CF" w:rsidP="007C71CF">
      <w:pPr>
        <w:pStyle w:val="ListParagraph"/>
        <w:numPr>
          <w:ilvl w:val="0"/>
          <w:numId w:val="24"/>
        </w:numPr>
      </w:pPr>
      <w:proofErr w:type="spellStart"/>
      <w:r>
        <w:t>mv</w:t>
      </w:r>
      <w:proofErr w:type="spellEnd"/>
      <w:r>
        <w:t xml:space="preserve"> </w:t>
      </w:r>
      <w:r w:rsidR="00552904">
        <w:t xml:space="preserve">made* </w:t>
      </w:r>
      <w:r>
        <w:t>health/hosp/raw</w:t>
      </w:r>
    </w:p>
    <w:p w:rsidR="00CE0834" w:rsidRDefault="00CE0834" w:rsidP="00CE0834">
      <w:pPr>
        <w:pStyle w:val="ListParagraph"/>
        <w:numPr>
          <w:ilvl w:val="0"/>
          <w:numId w:val="24"/>
        </w:numPr>
      </w:pPr>
      <w:r>
        <w:t>The</w:t>
      </w:r>
      <w:r w:rsidR="000C143C">
        <w:t xml:space="preserve"> DAD</w:t>
      </w:r>
      <w:r>
        <w:t xml:space="preserve"> file follows the naming protocol: </w:t>
      </w:r>
      <w:proofErr w:type="spellStart"/>
      <w:r>
        <w:t>MBDATA.DAD</w:t>
      </w:r>
      <w:r w:rsidRPr="007C71CF">
        <w:rPr>
          <w:i/>
        </w:rPr>
        <w:t>YYYY</w:t>
      </w:r>
      <w:r>
        <w:t>.</w:t>
      </w:r>
      <w:r w:rsidRPr="007C71CF">
        <w:rPr>
          <w:i/>
        </w:rPr>
        <w:t>DDMONTHYYYY</w:t>
      </w:r>
      <w:r>
        <w:t>.txt.gz</w:t>
      </w:r>
      <w:proofErr w:type="spellEnd"/>
      <w:r>
        <w:t>. Ex) MBDATA.DAD2012.03JAN2013.txt.gz. The first year is the beginning of the fiscal year, and the second year is the current year.</w:t>
      </w:r>
    </w:p>
    <w:p w:rsidR="00CE0834" w:rsidRDefault="000C143C" w:rsidP="000C143C">
      <w:pPr>
        <w:pStyle w:val="ListParagraph"/>
        <w:numPr>
          <w:ilvl w:val="0"/>
          <w:numId w:val="24"/>
        </w:numPr>
      </w:pPr>
      <w:proofErr w:type="spellStart"/>
      <w:r>
        <w:t>sudo</w:t>
      </w:r>
      <w:proofErr w:type="spellEnd"/>
      <w:r>
        <w:t xml:space="preserve"> </w:t>
      </w:r>
      <w:proofErr w:type="spellStart"/>
      <w:r>
        <w:t>mv</w:t>
      </w:r>
      <w:proofErr w:type="spellEnd"/>
      <w:r>
        <w:t xml:space="preserve"> MBDATA* health/hosp/raw</w:t>
      </w:r>
    </w:p>
    <w:p w:rsidR="005A2887" w:rsidRDefault="005A2887" w:rsidP="007C71CF">
      <w:pPr>
        <w:pStyle w:val="ListParagraph"/>
        <w:numPr>
          <w:ilvl w:val="0"/>
          <w:numId w:val="24"/>
        </w:numPr>
      </w:pPr>
      <w:proofErr w:type="spellStart"/>
      <w:r>
        <w:t>cd</w:t>
      </w:r>
      <w:proofErr w:type="spellEnd"/>
      <w:r>
        <w:t xml:space="preserve"> </w:t>
      </w:r>
      <w:r w:rsidR="00344570">
        <w:t>/</w:t>
      </w:r>
      <w:r>
        <w:t>health/hosp/raw</w:t>
      </w:r>
    </w:p>
    <w:p w:rsidR="004248FC" w:rsidRDefault="004248FC" w:rsidP="004248FC">
      <w:pPr>
        <w:pStyle w:val="Heading2"/>
      </w:pPr>
      <w:r>
        <w:t>Correct file properties</w:t>
      </w:r>
    </w:p>
    <w:p w:rsidR="004248FC" w:rsidRDefault="008D44D4" w:rsidP="004248FC">
      <w:pPr>
        <w:pStyle w:val="ListParagraph"/>
        <w:numPr>
          <w:ilvl w:val="0"/>
          <w:numId w:val="24"/>
        </w:numPr>
      </w:pPr>
      <w:proofErr w:type="spellStart"/>
      <w:r>
        <w:t>gzip</w:t>
      </w:r>
      <w:proofErr w:type="spellEnd"/>
      <w:r>
        <w:t xml:space="preserve"> M</w:t>
      </w:r>
      <w:r w:rsidR="00CE0834">
        <w:t>B</w:t>
      </w:r>
      <w:r>
        <w:t>DATA*</w:t>
      </w:r>
      <w:r w:rsidR="00736677">
        <w:t>txt</w:t>
      </w:r>
    </w:p>
    <w:p w:rsidR="008D44D4" w:rsidRDefault="008D44D4" w:rsidP="004248FC">
      <w:pPr>
        <w:pStyle w:val="ListParagraph"/>
        <w:numPr>
          <w:ilvl w:val="0"/>
          <w:numId w:val="24"/>
        </w:numPr>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CD0FC1">
        <w:t>*</w:t>
      </w:r>
      <w:r w:rsidR="00CD0FC1" w:rsidRPr="00CD0FC1">
        <w:rPr>
          <w:i/>
        </w:rPr>
        <w:t xml:space="preserve"> </w:t>
      </w:r>
      <w:r w:rsidR="00CD0FC1" w:rsidRPr="007C71CF">
        <w:rPr>
          <w:i/>
        </w:rPr>
        <w:t>DDMONTHYYYY</w:t>
      </w:r>
      <w:r w:rsidR="00CD0FC1" w:rsidDel="00CD0FC1">
        <w:t xml:space="preserve"> </w:t>
      </w:r>
      <w:r>
        <w:t>*</w:t>
      </w:r>
    </w:p>
    <w:p w:rsidR="007C71CF" w:rsidRDefault="008D44D4" w:rsidP="000D105F">
      <w:pPr>
        <w:pStyle w:val="ListParagraph"/>
        <w:numPr>
          <w:ilvl w:val="0"/>
          <w:numId w:val="24"/>
        </w:numPr>
      </w:pPr>
      <w:proofErr w:type="spellStart"/>
      <w:r>
        <w:t>sudo</w:t>
      </w:r>
      <w:proofErr w:type="spellEnd"/>
      <w:r>
        <w:t xml:space="preserve"> </w:t>
      </w:r>
      <w:proofErr w:type="spellStart"/>
      <w:r>
        <w:t>chmod</w:t>
      </w:r>
      <w:proofErr w:type="spellEnd"/>
      <w:r>
        <w:t xml:space="preserve"> 644 </w:t>
      </w:r>
      <w:r w:rsidR="00CD0FC1">
        <w:t>*</w:t>
      </w:r>
      <w:r w:rsidR="00CD0FC1" w:rsidRPr="00CD0FC1">
        <w:rPr>
          <w:i/>
        </w:rPr>
        <w:t xml:space="preserve"> </w:t>
      </w:r>
      <w:r w:rsidR="00CD0FC1" w:rsidRPr="007C71CF">
        <w:rPr>
          <w:i/>
        </w:rPr>
        <w:t>DDMONTHYYYY</w:t>
      </w:r>
      <w:r>
        <w:t>*</w:t>
      </w:r>
    </w:p>
    <w:p w:rsidR="00B83137" w:rsidRDefault="000D105F" w:rsidP="00B83137">
      <w:pPr>
        <w:pStyle w:val="Heading2"/>
      </w:pPr>
      <w:r>
        <w:t xml:space="preserve">Navigate to the </w:t>
      </w:r>
      <w:r w:rsidR="00A9092E">
        <w:t>update program</w:t>
      </w:r>
      <w:r>
        <w:t xml:space="preserve"> FIle</w:t>
      </w:r>
    </w:p>
    <w:p w:rsidR="00B83137" w:rsidRDefault="000D105F" w:rsidP="000D105F">
      <w:pPr>
        <w:pStyle w:val="ListBullet"/>
      </w:pPr>
      <w:proofErr w:type="spellStart"/>
      <w:r>
        <w:t>cd</w:t>
      </w:r>
      <w:proofErr w:type="spellEnd"/>
      <w:r>
        <w:t xml:space="preserve"> </w:t>
      </w:r>
      <w:r w:rsidR="00344570">
        <w:t>/</w:t>
      </w:r>
      <w:r>
        <w:t>health/support/hospital/</w:t>
      </w:r>
      <w:proofErr w:type="spellStart"/>
      <w:r>
        <w:t>progs</w:t>
      </w:r>
      <w:proofErr w:type="spellEnd"/>
    </w:p>
    <w:p w:rsidR="000D105F" w:rsidRDefault="000D105F" w:rsidP="000D105F">
      <w:pPr>
        <w:pStyle w:val="ListBullet"/>
      </w:pPr>
      <w:r>
        <w:t>open makeTempHosp20122013</w:t>
      </w:r>
      <w:r w:rsidR="00FF3141">
        <w:t>.sas</w:t>
      </w:r>
      <w:r>
        <w:t xml:space="preserve"> </w:t>
      </w:r>
      <w:r>
        <w:sym w:font="Wingdings" w:char="F0DF"/>
      </w:r>
      <w:r>
        <w:t>This is your current fiscal year</w:t>
      </w:r>
    </w:p>
    <w:p w:rsidR="000B075C" w:rsidRDefault="00CD0FC1" w:rsidP="000B075C">
      <w:pPr>
        <w:pStyle w:val="ListBullet"/>
        <w:ind w:left="720"/>
      </w:pPr>
      <w:r>
        <w:t>A new SAS program is created each August integrating any changes to the layouts made by CIHI or MB Health.</w:t>
      </w:r>
    </w:p>
    <w:p w:rsidR="000D105F" w:rsidRDefault="000D105F" w:rsidP="000D105F">
      <w:pPr>
        <w:pStyle w:val="ListBullet"/>
      </w:pPr>
      <w:r>
        <w:t xml:space="preserve">change the </w:t>
      </w:r>
      <w:proofErr w:type="spellStart"/>
      <w:r>
        <w:t>yrmth</w:t>
      </w:r>
      <w:proofErr w:type="spellEnd"/>
      <w:r>
        <w:t xml:space="preserve"> variable to the current date</w:t>
      </w:r>
    </w:p>
    <w:p w:rsidR="00B83137" w:rsidRDefault="00B83137" w:rsidP="000D105F">
      <w:pPr>
        <w:pStyle w:val="ListBullet"/>
      </w:pPr>
      <w:r>
        <w:t>Run the File</w:t>
      </w:r>
      <w:r w:rsidR="000D105F">
        <w:t>. This will create temp_dad</w:t>
      </w:r>
      <w:r w:rsidR="000D105F">
        <w:rPr>
          <w:i/>
        </w:rPr>
        <w:t>yymm</w:t>
      </w:r>
      <w:r w:rsidR="000D105F">
        <w:t xml:space="preserve">.sas7dat and temp_madeyymm.sas7dat. Note both </w:t>
      </w:r>
      <w:proofErr w:type="spellStart"/>
      <w:r w:rsidR="000D105F">
        <w:t>yy</w:t>
      </w:r>
      <w:proofErr w:type="spellEnd"/>
      <w:r w:rsidR="000D105F">
        <w:t xml:space="preserve"> and mm are the current date.</w:t>
      </w:r>
      <w:r w:rsidR="00A9092E">
        <w:t xml:space="preserve"> In directory /health/hosp</w:t>
      </w:r>
    </w:p>
    <w:p w:rsidR="000D105F" w:rsidRDefault="000D105F" w:rsidP="000D105F">
      <w:pPr>
        <w:pStyle w:val="Heading2"/>
      </w:pPr>
      <w:r>
        <w:t>CHange the ownership</w:t>
      </w:r>
    </w:p>
    <w:p w:rsidR="00CD0FC1" w:rsidRDefault="00CD0FC1" w:rsidP="000D105F">
      <w:pPr>
        <w:pStyle w:val="ListBullet"/>
      </w:pPr>
      <w:r>
        <w:t>Navigate to directory /health/hosp/raw</w:t>
      </w:r>
    </w:p>
    <w:p w:rsidR="000D105F" w:rsidRDefault="000D105F" w:rsidP="000D105F">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temp*</w:t>
      </w:r>
    </w:p>
    <w:p w:rsidR="00895F4B" w:rsidRDefault="000D105F" w:rsidP="000C143C">
      <w:pPr>
        <w:pStyle w:val="ListBullet"/>
      </w:pPr>
      <w:proofErr w:type="spellStart"/>
      <w:r>
        <w:t>sudo</w:t>
      </w:r>
      <w:proofErr w:type="spellEnd"/>
      <w:r>
        <w:t xml:space="preserve"> </w:t>
      </w:r>
      <w:proofErr w:type="spellStart"/>
      <w:r>
        <w:t>chmod</w:t>
      </w:r>
      <w:proofErr w:type="spellEnd"/>
      <w:r>
        <w:t xml:space="preserve"> 644 temp*</w:t>
      </w:r>
    </w:p>
    <w:p w:rsidR="000412A6" w:rsidRPr="00C878D3" w:rsidRDefault="00904E0B" w:rsidP="000412A6">
      <w:pPr>
        <w:pStyle w:val="Heading1"/>
      </w:pPr>
      <w:bookmarkStart w:id="8" w:name="_Toc358100606"/>
      <w:r>
        <w:lastRenderedPageBreak/>
        <w:t>NACRS (</w:t>
      </w:r>
      <w:r w:rsidR="00736677">
        <w:t>National Ambulatory Care Reporting System</w:t>
      </w:r>
      <w:r>
        <w:t>)</w:t>
      </w:r>
      <w:bookmarkEnd w:id="8"/>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736677" w:rsidP="000412A6">
            <w:pPr>
              <w:pStyle w:val="TableText"/>
            </w:pPr>
            <w:r>
              <w:t>Before the 15</w:t>
            </w:r>
            <w:r w:rsidR="000B075C" w:rsidRPr="000B075C">
              <w:rPr>
                <w:vertAlign w:val="superscript"/>
              </w:rPr>
              <w:t>th</w:t>
            </w:r>
            <w:r>
              <w:t xml:space="preserve">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CIHI</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A26644" w:rsidP="000412A6">
            <w:pPr>
              <w:pStyle w:val="TableText"/>
            </w:pPr>
            <w:r>
              <w:t>Tumbleweed Transfer to AIX</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 xml:space="preserve">HIM Backup Resource: </w:t>
      </w:r>
      <w:r w:rsidR="00A26644">
        <w:t>1.Dennis, 2.</w:t>
      </w:r>
      <w:r>
        <w:t>Craig</w:t>
      </w:r>
    </w:p>
    <w:p w:rsidR="000412A6" w:rsidRDefault="000412A6" w:rsidP="000412A6"/>
    <w:p w:rsidR="000412A6" w:rsidRPr="000412A6" w:rsidRDefault="000412A6" w:rsidP="00A26644">
      <w:pPr>
        <w:pStyle w:val="TableHeading"/>
      </w:pPr>
      <w:r w:rsidRPr="00C878D3">
        <w:t>Instructions:</w:t>
      </w:r>
    </w:p>
    <w:p w:rsidR="0058532C" w:rsidRDefault="0058532C" w:rsidP="0058532C">
      <w:pPr>
        <w:pStyle w:val="Heading2"/>
      </w:pPr>
      <w:r>
        <w:t>Connect to the aix</w:t>
      </w:r>
    </w:p>
    <w:p w:rsidR="00E45915" w:rsidRPr="00E45915" w:rsidRDefault="00E45915" w:rsidP="00E45915">
      <w:pPr>
        <w:pStyle w:val="ListBullet"/>
      </w:pPr>
      <w:r>
        <w:t>Open Exceed and Log in using your credentials.</w:t>
      </w:r>
    </w:p>
    <w:p w:rsidR="0058532C" w:rsidRDefault="0058532C" w:rsidP="0058532C">
      <w:pPr>
        <w:pStyle w:val="Heading2"/>
      </w:pPr>
      <w:r>
        <w:t>Navigate to File Location</w:t>
      </w:r>
    </w:p>
    <w:p w:rsidR="0058532C" w:rsidRDefault="0058532C" w:rsidP="0058532C">
      <w:pPr>
        <w:pStyle w:val="ListParagraph"/>
        <w:numPr>
          <w:ilvl w:val="0"/>
          <w:numId w:val="24"/>
        </w:numPr>
      </w:pPr>
      <w:proofErr w:type="spellStart"/>
      <w:r>
        <w:t>cd</w:t>
      </w:r>
      <w:proofErr w:type="spellEnd"/>
      <w:r>
        <w:t xml:space="preserve"> /health/</w:t>
      </w:r>
      <w:proofErr w:type="spellStart"/>
      <w:r>
        <w:t>extdata</w:t>
      </w:r>
      <w:proofErr w:type="spellEnd"/>
    </w:p>
    <w:p w:rsidR="0058532C" w:rsidRDefault="0058532C" w:rsidP="0058532C">
      <w:pPr>
        <w:pStyle w:val="ListParagraph"/>
        <w:numPr>
          <w:ilvl w:val="0"/>
          <w:numId w:val="24"/>
        </w:numPr>
      </w:pPr>
      <w:r>
        <w:t xml:space="preserve">The file follows the naming protocol: </w:t>
      </w:r>
      <w:proofErr w:type="spellStart"/>
      <w:r>
        <w:t>MB_NACRSEXT_MMM_yyyy.txt.gz</w:t>
      </w:r>
      <w:proofErr w:type="spellEnd"/>
      <w:r>
        <w:t xml:space="preserve"> Ex) MB_NACRSEXT_SEP_2012.txt.gz. The year is the beginning year of the current fiscal year. The month is last month.</w:t>
      </w:r>
    </w:p>
    <w:p w:rsidR="0058532C" w:rsidRDefault="0058532C" w:rsidP="0058532C">
      <w:pPr>
        <w:pStyle w:val="Heading2"/>
      </w:pPr>
      <w:r>
        <w:t>Move Data to Raw Location</w:t>
      </w:r>
    </w:p>
    <w:p w:rsidR="0058532C" w:rsidRDefault="0058532C" w:rsidP="0058532C">
      <w:pPr>
        <w:pStyle w:val="ListParagraph"/>
        <w:numPr>
          <w:ilvl w:val="0"/>
          <w:numId w:val="24"/>
        </w:numPr>
      </w:pPr>
      <w:proofErr w:type="spellStart"/>
      <w:r>
        <w:t>mv</w:t>
      </w:r>
      <w:proofErr w:type="spellEnd"/>
      <w:r>
        <w:t xml:space="preserve"> </w:t>
      </w:r>
      <w:r w:rsidR="00736677">
        <w:t>/health</w:t>
      </w:r>
      <w:r>
        <w:t>/</w:t>
      </w:r>
      <w:proofErr w:type="spellStart"/>
      <w:r>
        <w:t>nacrs</w:t>
      </w:r>
      <w:proofErr w:type="spellEnd"/>
      <w:r>
        <w:t>/raw</w:t>
      </w:r>
    </w:p>
    <w:p w:rsidR="0058532C" w:rsidRDefault="0058532C" w:rsidP="0058532C">
      <w:pPr>
        <w:pStyle w:val="ListParagraph"/>
        <w:numPr>
          <w:ilvl w:val="0"/>
          <w:numId w:val="24"/>
        </w:numPr>
      </w:pPr>
      <w:proofErr w:type="spellStart"/>
      <w:r>
        <w:lastRenderedPageBreak/>
        <w:t>cd</w:t>
      </w:r>
      <w:proofErr w:type="spellEnd"/>
      <w:r>
        <w:t xml:space="preserve"> </w:t>
      </w:r>
      <w:r w:rsidR="00736677">
        <w:t>/</w:t>
      </w:r>
      <w:r>
        <w:t>health/</w:t>
      </w:r>
      <w:proofErr w:type="spellStart"/>
      <w:r>
        <w:t>nacrs</w:t>
      </w:r>
      <w:proofErr w:type="spellEnd"/>
      <w:r>
        <w:t>/raw</w:t>
      </w:r>
    </w:p>
    <w:p w:rsidR="0058532C" w:rsidRDefault="0058532C" w:rsidP="0058532C">
      <w:pPr>
        <w:pStyle w:val="Heading2"/>
      </w:pPr>
      <w:r>
        <w:t>Correct file properties</w:t>
      </w:r>
    </w:p>
    <w:p w:rsidR="0058532C" w:rsidRDefault="0058532C" w:rsidP="0058532C">
      <w:pPr>
        <w:pStyle w:val="ListParagraph"/>
        <w:numPr>
          <w:ilvl w:val="0"/>
          <w:numId w:val="24"/>
        </w:numPr>
      </w:pPr>
      <w:proofErr w:type="spellStart"/>
      <w:r>
        <w:t>gzip</w:t>
      </w:r>
      <w:proofErr w:type="spellEnd"/>
      <w:r>
        <w:t xml:space="preserve"> M</w:t>
      </w:r>
      <w:r w:rsidR="00475232">
        <w:t>B</w:t>
      </w:r>
      <w:r>
        <w:t>DATA*</w:t>
      </w:r>
    </w:p>
    <w:p w:rsidR="0058532C" w:rsidRDefault="0058532C" w:rsidP="0058532C">
      <w:pPr>
        <w:pStyle w:val="ListParagraph"/>
        <w:numPr>
          <w:ilvl w:val="0"/>
          <w:numId w:val="24"/>
        </w:numPr>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MB*</w:t>
      </w:r>
    </w:p>
    <w:p w:rsidR="0058532C" w:rsidRDefault="0058532C" w:rsidP="0058532C">
      <w:pPr>
        <w:pStyle w:val="ListParagraph"/>
        <w:numPr>
          <w:ilvl w:val="0"/>
          <w:numId w:val="24"/>
        </w:numPr>
      </w:pPr>
      <w:proofErr w:type="spellStart"/>
      <w:r>
        <w:t>sudo</w:t>
      </w:r>
      <w:proofErr w:type="spellEnd"/>
      <w:r>
        <w:t xml:space="preserve"> </w:t>
      </w:r>
      <w:proofErr w:type="spellStart"/>
      <w:r>
        <w:t>chmod</w:t>
      </w:r>
      <w:proofErr w:type="spellEnd"/>
      <w:r>
        <w:t xml:space="preserve"> 644 MB*</w:t>
      </w:r>
    </w:p>
    <w:p w:rsidR="0058532C" w:rsidRDefault="0058532C" w:rsidP="0058532C">
      <w:pPr>
        <w:pStyle w:val="Heading2"/>
      </w:pPr>
      <w:r>
        <w:t xml:space="preserve">Navigate to the </w:t>
      </w:r>
      <w:r w:rsidR="00344570">
        <w:t>support programs directory</w:t>
      </w:r>
    </w:p>
    <w:p w:rsidR="0058532C" w:rsidRDefault="0058532C" w:rsidP="0058532C">
      <w:pPr>
        <w:pStyle w:val="ListBullet"/>
      </w:pPr>
      <w:proofErr w:type="spellStart"/>
      <w:r>
        <w:t>cd</w:t>
      </w:r>
      <w:proofErr w:type="spellEnd"/>
      <w:r>
        <w:t xml:space="preserve"> </w:t>
      </w:r>
      <w:r w:rsidR="00736677">
        <w:t>/</w:t>
      </w:r>
      <w:r>
        <w:t>health/support/</w:t>
      </w:r>
      <w:proofErr w:type="spellStart"/>
      <w:r>
        <w:t>nacrs</w:t>
      </w:r>
      <w:proofErr w:type="spellEnd"/>
      <w:r>
        <w:t>/</w:t>
      </w:r>
      <w:proofErr w:type="spellStart"/>
      <w:r>
        <w:t>progs</w:t>
      </w:r>
      <w:proofErr w:type="spellEnd"/>
    </w:p>
    <w:p w:rsidR="0058532C" w:rsidRDefault="0058532C" w:rsidP="0058532C">
      <w:pPr>
        <w:pStyle w:val="ListBullet"/>
      </w:pPr>
      <w:r>
        <w:t xml:space="preserve">open </w:t>
      </w:r>
      <w:r w:rsidR="00FF3141" w:rsidRPr="00FF3141">
        <w:t>ReadNACRSYYYY.sas</w:t>
      </w:r>
      <w:r w:rsidR="00FF3141">
        <w:rPr>
          <w:color w:val="000000"/>
        </w:rPr>
        <w:t xml:space="preserve">  </w:t>
      </w:r>
      <w:r>
        <w:t xml:space="preserve"> </w:t>
      </w:r>
      <w:r>
        <w:sym w:font="Wingdings" w:char="F0DF"/>
      </w:r>
      <w:r>
        <w:t>This is your current fiscal year</w:t>
      </w:r>
    </w:p>
    <w:p w:rsidR="0058532C" w:rsidRDefault="0058532C" w:rsidP="0058532C">
      <w:pPr>
        <w:pStyle w:val="ListBullet"/>
      </w:pPr>
      <w:r>
        <w:t xml:space="preserve">change the </w:t>
      </w:r>
      <w:proofErr w:type="spellStart"/>
      <w:r w:rsidR="00606D6A">
        <w:t>filedt</w:t>
      </w:r>
      <w:proofErr w:type="spellEnd"/>
      <w:r>
        <w:t xml:space="preserve"> variable to the current date</w:t>
      </w:r>
    </w:p>
    <w:p w:rsidR="00606D6A" w:rsidRDefault="00606D6A" w:rsidP="0058532C">
      <w:pPr>
        <w:pStyle w:val="ListBullet"/>
      </w:pPr>
      <w:r>
        <w:t>change the filename variable to the current month</w:t>
      </w:r>
    </w:p>
    <w:p w:rsidR="0058532C" w:rsidRDefault="0058532C" w:rsidP="0058532C">
      <w:pPr>
        <w:pStyle w:val="Heading2"/>
      </w:pPr>
      <w:r>
        <w:t xml:space="preserve">run the </w:t>
      </w:r>
      <w:r w:rsidR="00344570">
        <w:t>PROGRAM</w:t>
      </w:r>
    </w:p>
    <w:p w:rsidR="0058532C" w:rsidRDefault="0058532C" w:rsidP="0058532C">
      <w:pPr>
        <w:pStyle w:val="ListBullet"/>
      </w:pPr>
      <w:r>
        <w:t xml:space="preserve">Run the File. This will create temp. Note both </w:t>
      </w:r>
      <w:proofErr w:type="spellStart"/>
      <w:r>
        <w:t>yy</w:t>
      </w:r>
      <w:proofErr w:type="spellEnd"/>
      <w:r>
        <w:t xml:space="preserve"> and mm are the current date.</w:t>
      </w:r>
    </w:p>
    <w:p w:rsidR="0058532C" w:rsidRDefault="0058532C" w:rsidP="0058532C">
      <w:pPr>
        <w:pStyle w:val="Heading2"/>
      </w:pPr>
      <w:r>
        <w:t>CHange the ownership</w:t>
      </w:r>
    </w:p>
    <w:p w:rsidR="0058532C" w:rsidRDefault="0058532C" w:rsidP="0058532C">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temp*</w:t>
      </w:r>
    </w:p>
    <w:p w:rsidR="0058532C" w:rsidRDefault="0058532C" w:rsidP="0058532C">
      <w:pPr>
        <w:pStyle w:val="ListBullet"/>
      </w:pPr>
      <w:proofErr w:type="spellStart"/>
      <w:r>
        <w:t>sudo</w:t>
      </w:r>
      <w:proofErr w:type="spellEnd"/>
      <w:r>
        <w:t xml:space="preserve"> </w:t>
      </w:r>
      <w:proofErr w:type="spellStart"/>
      <w:r>
        <w:t>chmod</w:t>
      </w:r>
      <w:proofErr w:type="spellEnd"/>
      <w:r>
        <w:t xml:space="preserve"> 644 temp*</w:t>
      </w:r>
    </w:p>
    <w:p w:rsidR="0062392F" w:rsidRPr="00C878D3" w:rsidRDefault="0062392F" w:rsidP="0062392F">
      <w:pPr>
        <w:pStyle w:val="Heading1"/>
      </w:pPr>
      <w:bookmarkStart w:id="9" w:name="_Toc358100607"/>
      <w:r>
        <w:lastRenderedPageBreak/>
        <w:t>NRS</w:t>
      </w:r>
      <w:bookmarkEnd w:id="9"/>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sidRPr="000C139B">
              <w:rPr>
                <w:b/>
              </w:rPr>
              <w:t>Revieved From</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Date Excpected</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Method Recieved</w:t>
            </w:r>
          </w:p>
        </w:tc>
      </w:tr>
      <w:tr w:rsidR="0062392F" w:rsidTr="0062392F">
        <w:tc>
          <w:tcPr>
            <w:tcW w:w="1670" w:type="pct"/>
            <w:gridSpan w:val="2"/>
            <w:tcBorders>
              <w:left w:val="single" w:sz="4" w:space="0" w:color="auto"/>
              <w:bottom w:val="single" w:sz="4" w:space="0" w:color="auto"/>
            </w:tcBorders>
            <w:tcMar>
              <w:top w:w="72" w:type="dxa"/>
            </w:tcMar>
          </w:tcPr>
          <w:p w:rsidR="0062392F" w:rsidRDefault="00344570" w:rsidP="0062392F">
            <w:pPr>
              <w:pStyle w:val="TableText"/>
            </w:pPr>
            <w:r>
              <w:t xml:space="preserve"> Received quarterly before the 15</w:t>
            </w:r>
            <w:r w:rsidR="000B075C" w:rsidRPr="000B075C">
              <w:rPr>
                <w:vertAlign w:val="superscript"/>
              </w:rPr>
              <w:t>th</w:t>
            </w:r>
            <w:r>
              <w:t xml:space="preserve"> of September, December, March &amp; June</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r>
              <w:t>CIHI</w:t>
            </w: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r>
              <w:t>Tumbleweed Transfer to AIX</w:t>
            </w:r>
          </w:p>
        </w:tc>
      </w:tr>
    </w:tbl>
    <w:p w:rsidR="0062392F" w:rsidRDefault="0062392F" w:rsidP="0062392F">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provide to</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send to</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CC</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r>
              <w:t>HIM</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project location</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Documentation</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aix</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W:\</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p w:rsidR="0062392F" w:rsidRDefault="0062392F" w:rsidP="0062392F">
      <w:pPr>
        <w:pStyle w:val="ListBullet"/>
      </w:pPr>
      <w:r>
        <w:t>HIM Backup Resource: 1.Dennis, 2.Craig</w:t>
      </w:r>
    </w:p>
    <w:p w:rsidR="0062392F" w:rsidRDefault="0062392F" w:rsidP="0062392F"/>
    <w:p w:rsidR="0062392F" w:rsidRPr="000412A6" w:rsidRDefault="0062392F" w:rsidP="0062392F">
      <w:pPr>
        <w:pStyle w:val="TableHeading"/>
      </w:pPr>
      <w:r w:rsidRPr="00C878D3">
        <w:t>Instructions:</w:t>
      </w:r>
    </w:p>
    <w:p w:rsidR="0062392F" w:rsidRDefault="0062392F" w:rsidP="0062392F">
      <w:pPr>
        <w:pStyle w:val="Heading2"/>
      </w:pPr>
      <w:r>
        <w:t>Connect to the aix</w:t>
      </w:r>
    </w:p>
    <w:p w:rsidR="0062392F" w:rsidRPr="00E45915" w:rsidRDefault="0062392F" w:rsidP="0062392F">
      <w:pPr>
        <w:pStyle w:val="ListBullet"/>
      </w:pPr>
      <w:r>
        <w:t>Open Exceed and Log in using your credentials.</w:t>
      </w:r>
    </w:p>
    <w:p w:rsidR="0062392F" w:rsidRDefault="0062392F" w:rsidP="0062392F">
      <w:pPr>
        <w:pStyle w:val="Heading2"/>
      </w:pPr>
      <w:r>
        <w:t>Navigate to File Location</w:t>
      </w:r>
    </w:p>
    <w:p w:rsidR="0062392F" w:rsidRDefault="0062392F" w:rsidP="0062392F">
      <w:pPr>
        <w:pStyle w:val="ListParagraph"/>
        <w:numPr>
          <w:ilvl w:val="0"/>
          <w:numId w:val="24"/>
        </w:numPr>
      </w:pPr>
      <w:proofErr w:type="spellStart"/>
      <w:r>
        <w:t>cd</w:t>
      </w:r>
      <w:proofErr w:type="spellEnd"/>
      <w:r>
        <w:t xml:space="preserve"> /health/</w:t>
      </w:r>
      <w:proofErr w:type="spellStart"/>
      <w:r>
        <w:t>extdata</w:t>
      </w:r>
      <w:proofErr w:type="spellEnd"/>
    </w:p>
    <w:p w:rsidR="00344570" w:rsidRDefault="00344570" w:rsidP="0062392F">
      <w:pPr>
        <w:pStyle w:val="ListParagraph"/>
        <w:numPr>
          <w:ilvl w:val="0"/>
          <w:numId w:val="24"/>
        </w:numPr>
      </w:pPr>
      <w:r>
        <w:t>move file to /health/</w:t>
      </w:r>
      <w:proofErr w:type="spellStart"/>
      <w:r>
        <w:t>nrs</w:t>
      </w:r>
      <w:proofErr w:type="spellEnd"/>
      <w:r>
        <w:t>/raw</w:t>
      </w:r>
    </w:p>
    <w:p w:rsidR="000B075C" w:rsidRDefault="00344570" w:rsidP="000B075C">
      <w:pPr>
        <w:pStyle w:val="ListParagraph"/>
        <w:numPr>
          <w:ilvl w:val="1"/>
          <w:numId w:val="24"/>
        </w:numPr>
      </w:pPr>
      <w:proofErr w:type="spellStart"/>
      <w:r>
        <w:t>mv</w:t>
      </w:r>
      <w:proofErr w:type="spellEnd"/>
      <w:r>
        <w:t xml:space="preserve"> *NRS* /health/</w:t>
      </w:r>
      <w:proofErr w:type="spellStart"/>
      <w:r>
        <w:t>nrs</w:t>
      </w:r>
      <w:proofErr w:type="spellEnd"/>
      <w:r>
        <w:t>/raw</w:t>
      </w:r>
    </w:p>
    <w:p w:rsidR="00F041A1" w:rsidRDefault="00F041A1" w:rsidP="00F041A1">
      <w:pPr>
        <w:pStyle w:val="Heading2"/>
      </w:pPr>
      <w:r>
        <w:lastRenderedPageBreak/>
        <w:t>CHange the ownership</w:t>
      </w:r>
    </w:p>
    <w:p w:rsidR="00F041A1" w:rsidRDefault="00F041A1" w:rsidP="00F041A1">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F37AF3">
        <w:t>*NRS*</w:t>
      </w:r>
    </w:p>
    <w:p w:rsidR="00F041A1" w:rsidRDefault="00F041A1" w:rsidP="00F041A1">
      <w:pPr>
        <w:pStyle w:val="ListBullet"/>
      </w:pPr>
      <w:proofErr w:type="spellStart"/>
      <w:r>
        <w:t>sudo</w:t>
      </w:r>
      <w:proofErr w:type="spellEnd"/>
      <w:r>
        <w:t xml:space="preserve"> </w:t>
      </w:r>
      <w:proofErr w:type="spellStart"/>
      <w:r>
        <w:t>chmod</w:t>
      </w:r>
      <w:proofErr w:type="spellEnd"/>
      <w:r>
        <w:t xml:space="preserve"> 644 </w:t>
      </w:r>
      <w:r w:rsidR="00F37AF3">
        <w:t>*NRS*</w:t>
      </w:r>
    </w:p>
    <w:p w:rsidR="00F041A1" w:rsidRDefault="00F041A1" w:rsidP="00F041A1">
      <w:pPr>
        <w:pStyle w:val="Heading2"/>
      </w:pPr>
      <w:r>
        <w:t>EXTRACT THE RAW FILES</w:t>
      </w:r>
    </w:p>
    <w:p w:rsidR="0062392F" w:rsidRDefault="00475232" w:rsidP="0062392F">
      <w:pPr>
        <w:pStyle w:val="ListParagraph"/>
        <w:numPr>
          <w:ilvl w:val="0"/>
          <w:numId w:val="24"/>
        </w:numPr>
      </w:pPr>
      <w:r>
        <w:t>tar –</w:t>
      </w:r>
      <w:proofErr w:type="spellStart"/>
      <w:r>
        <w:t>xvf</w:t>
      </w:r>
      <w:proofErr w:type="spellEnd"/>
      <w:r>
        <w:t xml:space="preserve"> filename</w:t>
      </w:r>
    </w:p>
    <w:p w:rsidR="0062392F" w:rsidRDefault="0062392F" w:rsidP="0062392F">
      <w:pPr>
        <w:pStyle w:val="Heading2"/>
      </w:pPr>
      <w:r>
        <w:t xml:space="preserve">Navigate to the </w:t>
      </w:r>
      <w:r w:rsidR="00344570">
        <w:t>support programs directory</w:t>
      </w:r>
    </w:p>
    <w:p w:rsidR="0062392F" w:rsidRDefault="0062392F" w:rsidP="0062392F">
      <w:pPr>
        <w:pStyle w:val="ListBullet"/>
      </w:pPr>
      <w:proofErr w:type="spellStart"/>
      <w:r>
        <w:t>cd</w:t>
      </w:r>
      <w:proofErr w:type="spellEnd"/>
      <w:r>
        <w:t xml:space="preserve"> health/support/</w:t>
      </w:r>
      <w:r w:rsidR="00475232">
        <w:t>NRS/</w:t>
      </w:r>
      <w:proofErr w:type="spellStart"/>
      <w:r w:rsidR="00475232">
        <w:t>prog</w:t>
      </w:r>
      <w:proofErr w:type="spellEnd"/>
    </w:p>
    <w:p w:rsidR="0062392F" w:rsidRDefault="00475232" w:rsidP="0062392F">
      <w:pPr>
        <w:pStyle w:val="ListBullet"/>
      </w:pPr>
      <w:r>
        <w:t>Build NRS</w:t>
      </w:r>
      <w:r w:rsidR="00344570">
        <w:t>.sas  This calls programs that read each of the 5 source files provided:</w:t>
      </w:r>
    </w:p>
    <w:p w:rsidR="000B075C" w:rsidRDefault="00344570" w:rsidP="000B075C">
      <w:pPr>
        <w:pStyle w:val="ListBullet"/>
        <w:ind w:left="720"/>
      </w:pPr>
      <w:r>
        <w:t>Admit</w:t>
      </w:r>
    </w:p>
    <w:p w:rsidR="000B075C" w:rsidRDefault="00344570" w:rsidP="000B075C">
      <w:pPr>
        <w:pStyle w:val="ListBullet"/>
        <w:ind w:left="720"/>
      </w:pPr>
      <w:r>
        <w:t>Discharge</w:t>
      </w:r>
    </w:p>
    <w:p w:rsidR="000B075C" w:rsidRDefault="00344570" w:rsidP="000B075C">
      <w:pPr>
        <w:pStyle w:val="ListBullet"/>
        <w:ind w:left="720"/>
      </w:pPr>
      <w:r>
        <w:t>Episode</w:t>
      </w:r>
    </w:p>
    <w:p w:rsidR="000B075C" w:rsidRDefault="00344570" w:rsidP="000B075C">
      <w:pPr>
        <w:pStyle w:val="ListBullet"/>
        <w:ind w:left="720"/>
      </w:pPr>
      <w:r>
        <w:t>Facility</w:t>
      </w:r>
    </w:p>
    <w:p w:rsidR="000B075C" w:rsidRDefault="00344570" w:rsidP="000B075C">
      <w:pPr>
        <w:pStyle w:val="ListBullet"/>
        <w:ind w:left="720"/>
      </w:pPr>
      <w:r>
        <w:t>RPG</w:t>
      </w:r>
    </w:p>
    <w:p w:rsidR="0062392F" w:rsidRDefault="0062392F" w:rsidP="0062392F">
      <w:pPr>
        <w:pStyle w:val="ListBullet"/>
      </w:pPr>
      <w:r>
        <w:t xml:space="preserve">change the </w:t>
      </w:r>
      <w:r w:rsidR="00475232">
        <w:t>file date</w:t>
      </w:r>
    </w:p>
    <w:p w:rsidR="00475232" w:rsidRDefault="00344570" w:rsidP="0062392F">
      <w:pPr>
        <w:pStyle w:val="ListBullet"/>
      </w:pPr>
      <w:r>
        <w:t>In</w:t>
      </w:r>
      <w:r w:rsidR="00475232">
        <w:t xml:space="preserve"> September, update any of the read programs to accommodate any file layout changes made by CIHI.</w:t>
      </w:r>
    </w:p>
    <w:p w:rsidR="00475232" w:rsidRDefault="00475232" w:rsidP="00475232">
      <w:pPr>
        <w:pStyle w:val="ListBullet"/>
        <w:ind w:left="720"/>
      </w:pPr>
      <w:r>
        <w:t xml:space="preserve">Documentation for this can be found in </w:t>
      </w:r>
      <w:proofErr w:type="spellStart"/>
      <w:r>
        <w:t>FileLayouts</w:t>
      </w:r>
      <w:proofErr w:type="spellEnd"/>
      <w:r>
        <w:t xml:space="preserve"> &amp; Documentation/NRS/</w:t>
      </w:r>
      <w:proofErr w:type="spellStart"/>
      <w:r>
        <w:rPr>
          <w:i/>
        </w:rPr>
        <w:t>FiscalYear</w:t>
      </w:r>
      <w:proofErr w:type="spellEnd"/>
    </w:p>
    <w:p w:rsidR="0062392F" w:rsidRDefault="0062392F" w:rsidP="0062392F">
      <w:pPr>
        <w:pStyle w:val="ListBullet"/>
      </w:pPr>
      <w:r>
        <w:t>change the filename variable to the current month</w:t>
      </w:r>
    </w:p>
    <w:p w:rsidR="0062392F" w:rsidRDefault="0062392F" w:rsidP="0062392F">
      <w:pPr>
        <w:pStyle w:val="Heading2"/>
      </w:pPr>
      <w:r>
        <w:t>run the file</w:t>
      </w:r>
    </w:p>
    <w:p w:rsidR="00F37AF3" w:rsidRPr="00F37AF3" w:rsidRDefault="00F37AF3" w:rsidP="00F37AF3">
      <w:pPr>
        <w:pStyle w:val="ListParagraph"/>
        <w:numPr>
          <w:ilvl w:val="0"/>
          <w:numId w:val="24"/>
        </w:numPr>
      </w:pPr>
      <w:r>
        <w:t>Run the File</w:t>
      </w:r>
    </w:p>
    <w:p w:rsidR="00475232" w:rsidRDefault="00475232" w:rsidP="00475232">
      <w:pPr>
        <w:pStyle w:val="Heading2"/>
      </w:pPr>
      <w:r>
        <w:t>CHange the ownership</w:t>
      </w:r>
    </w:p>
    <w:p w:rsidR="00344570" w:rsidRDefault="00344570" w:rsidP="00344570">
      <w:pPr>
        <w:pStyle w:val="ListBullet"/>
      </w:pPr>
      <w:proofErr w:type="spellStart"/>
      <w:r>
        <w:t>cd</w:t>
      </w:r>
      <w:proofErr w:type="spellEnd"/>
      <w:r>
        <w:t xml:space="preserve"> /health/</w:t>
      </w:r>
      <w:proofErr w:type="spellStart"/>
      <w:r>
        <w:t>nrs</w:t>
      </w:r>
      <w:proofErr w:type="spellEnd"/>
    </w:p>
    <w:p w:rsidR="00475232" w:rsidRDefault="00475232" w:rsidP="00475232">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344570">
        <w:t>*YYMM*</w:t>
      </w:r>
    </w:p>
    <w:p w:rsidR="00475232" w:rsidRDefault="00475232" w:rsidP="00475232">
      <w:pPr>
        <w:pStyle w:val="ListBullet"/>
      </w:pPr>
      <w:proofErr w:type="spellStart"/>
      <w:r>
        <w:t>sudo</w:t>
      </w:r>
      <w:proofErr w:type="spellEnd"/>
      <w:r>
        <w:t xml:space="preserve"> </w:t>
      </w:r>
      <w:proofErr w:type="spellStart"/>
      <w:r>
        <w:t>chmod</w:t>
      </w:r>
      <w:proofErr w:type="spellEnd"/>
      <w:r>
        <w:t xml:space="preserve"> 644 </w:t>
      </w:r>
      <w:r w:rsidR="00344570">
        <w:t>*YYMM*</w:t>
      </w:r>
    </w:p>
    <w:p w:rsidR="00475232" w:rsidRDefault="00475232" w:rsidP="00475232">
      <w:pPr>
        <w:pStyle w:val="ListBullet"/>
        <w:numPr>
          <w:ilvl w:val="0"/>
          <w:numId w:val="0"/>
        </w:numPr>
        <w:ind w:left="360"/>
      </w:pPr>
    </w:p>
    <w:p w:rsidR="00475232" w:rsidRDefault="00475232" w:rsidP="00475232">
      <w:pPr>
        <w:pStyle w:val="Heading2"/>
      </w:pPr>
      <w:r>
        <w:t>Completed</w:t>
      </w:r>
    </w:p>
    <w:p w:rsidR="00475232" w:rsidRDefault="00475232" w:rsidP="00475232">
      <w:pPr>
        <w:pStyle w:val="ListBullet"/>
      </w:pPr>
      <w:r>
        <w:t>Go To /health/</w:t>
      </w:r>
      <w:proofErr w:type="spellStart"/>
      <w:r w:rsidR="00602BA5">
        <w:t>nrs</w:t>
      </w:r>
      <w:proofErr w:type="spellEnd"/>
      <w:r>
        <w:t>/</w:t>
      </w:r>
      <w:r w:rsidR="007D6B8E">
        <w:t>r</w:t>
      </w:r>
      <w:r>
        <w:t>aw</w:t>
      </w:r>
    </w:p>
    <w:p w:rsidR="00475232" w:rsidRPr="00475232" w:rsidRDefault="00475232" w:rsidP="00475232">
      <w:pPr>
        <w:pStyle w:val="ListBullet"/>
      </w:pPr>
      <w:proofErr w:type="spellStart"/>
      <w:r>
        <w:t>rm</w:t>
      </w:r>
      <w:proofErr w:type="spellEnd"/>
      <w:r>
        <w:t xml:space="preserve"> *txt</w:t>
      </w:r>
    </w:p>
    <w:p w:rsidR="0062392F" w:rsidRPr="00C878D3" w:rsidRDefault="0062392F" w:rsidP="0062392F">
      <w:pPr>
        <w:pStyle w:val="Heading1"/>
      </w:pPr>
      <w:bookmarkStart w:id="10" w:name="_Toc358100608"/>
      <w:r>
        <w:lastRenderedPageBreak/>
        <w:t>CCRS</w:t>
      </w:r>
      <w:bookmarkEnd w:id="10"/>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sidRPr="000C139B">
              <w:rPr>
                <w:b/>
              </w:rPr>
              <w:t>Revieved From</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Date Excpected</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Method Recieved</w:t>
            </w:r>
          </w:p>
        </w:tc>
      </w:tr>
      <w:tr w:rsidR="0062392F" w:rsidTr="0062392F">
        <w:tc>
          <w:tcPr>
            <w:tcW w:w="1670" w:type="pct"/>
            <w:gridSpan w:val="2"/>
            <w:tcBorders>
              <w:left w:val="single" w:sz="4" w:space="0" w:color="auto"/>
              <w:bottom w:val="single" w:sz="4" w:space="0" w:color="auto"/>
            </w:tcBorders>
            <w:tcMar>
              <w:top w:w="72" w:type="dxa"/>
            </w:tcMar>
          </w:tcPr>
          <w:p w:rsidR="0062392F" w:rsidRDefault="00344570" w:rsidP="00344570">
            <w:pPr>
              <w:pStyle w:val="TableText"/>
            </w:pPr>
            <w:r>
              <w:t>Received quarterly before the 15</w:t>
            </w:r>
            <w:r w:rsidRPr="00344570">
              <w:rPr>
                <w:vertAlign w:val="superscript"/>
              </w:rPr>
              <w:t>th</w:t>
            </w:r>
            <w:r>
              <w:t xml:space="preserve"> of October, January, February &amp; July </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r>
              <w:t>CIHI</w:t>
            </w: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r>
              <w:t>Tumbleweed Transfer to AIX</w:t>
            </w:r>
          </w:p>
        </w:tc>
      </w:tr>
    </w:tbl>
    <w:p w:rsidR="0062392F" w:rsidRDefault="0062392F" w:rsidP="0062392F">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provide to</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send to</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CC</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r>
              <w:t>HIM</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project location</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Documentation</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aix</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W:\</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p w:rsidR="0062392F" w:rsidRDefault="0062392F" w:rsidP="0062392F">
      <w:pPr>
        <w:pStyle w:val="ListBullet"/>
      </w:pPr>
      <w:r>
        <w:t>HIM Backup Resource: 1.Dennis, 2.Craig</w:t>
      </w:r>
    </w:p>
    <w:p w:rsidR="0062392F" w:rsidRDefault="0062392F" w:rsidP="0062392F"/>
    <w:p w:rsidR="0062392F" w:rsidRPr="000412A6" w:rsidRDefault="0062392F" w:rsidP="0062392F">
      <w:pPr>
        <w:pStyle w:val="TableHeading"/>
      </w:pPr>
      <w:r w:rsidRPr="00C878D3">
        <w:t>Instructions:</w:t>
      </w:r>
    </w:p>
    <w:p w:rsidR="00602BA5" w:rsidRDefault="00602BA5" w:rsidP="00602BA5">
      <w:pPr>
        <w:pStyle w:val="Heading2"/>
      </w:pPr>
      <w:r>
        <w:t>Connect to the aix</w:t>
      </w:r>
    </w:p>
    <w:p w:rsidR="00602BA5" w:rsidRPr="00E45915" w:rsidRDefault="00602BA5" w:rsidP="00602BA5">
      <w:pPr>
        <w:pStyle w:val="ListBullet"/>
      </w:pPr>
      <w:r>
        <w:t>Open Exceed and Log in using your credentials.</w:t>
      </w:r>
    </w:p>
    <w:p w:rsidR="00602BA5" w:rsidRDefault="00602BA5" w:rsidP="00602BA5">
      <w:pPr>
        <w:pStyle w:val="Heading2"/>
      </w:pPr>
      <w:r>
        <w:t>Navigate to File Location</w:t>
      </w:r>
    </w:p>
    <w:p w:rsidR="00602BA5" w:rsidRDefault="00602BA5" w:rsidP="00602BA5">
      <w:pPr>
        <w:pStyle w:val="ListParagraph"/>
        <w:numPr>
          <w:ilvl w:val="0"/>
          <w:numId w:val="24"/>
        </w:numPr>
      </w:pPr>
      <w:proofErr w:type="spellStart"/>
      <w:r>
        <w:t>cd</w:t>
      </w:r>
      <w:proofErr w:type="spellEnd"/>
      <w:r>
        <w:t xml:space="preserve"> /health/</w:t>
      </w:r>
      <w:proofErr w:type="spellStart"/>
      <w:r>
        <w:t>extdata</w:t>
      </w:r>
      <w:proofErr w:type="spellEnd"/>
    </w:p>
    <w:p w:rsidR="00F041A1" w:rsidRDefault="00F041A1" w:rsidP="00F041A1">
      <w:pPr>
        <w:pStyle w:val="ListParagraph"/>
        <w:numPr>
          <w:ilvl w:val="0"/>
          <w:numId w:val="24"/>
        </w:numPr>
      </w:pPr>
      <w:r>
        <w:t>move file to /health/</w:t>
      </w:r>
      <w:proofErr w:type="spellStart"/>
      <w:r>
        <w:t>ccrs</w:t>
      </w:r>
      <w:proofErr w:type="spellEnd"/>
      <w:r>
        <w:t>/raw</w:t>
      </w:r>
    </w:p>
    <w:p w:rsidR="00F041A1" w:rsidRDefault="007D6B8E" w:rsidP="00F041A1">
      <w:pPr>
        <w:pStyle w:val="ListParagraph"/>
        <w:numPr>
          <w:ilvl w:val="1"/>
          <w:numId w:val="24"/>
        </w:numPr>
      </w:pPr>
      <w:proofErr w:type="spellStart"/>
      <w:r>
        <w:t>mv</w:t>
      </w:r>
      <w:proofErr w:type="spellEnd"/>
      <w:r>
        <w:t xml:space="preserve"> </w:t>
      </w:r>
      <w:r w:rsidR="00F041A1">
        <w:t>*CCRS* /health/</w:t>
      </w:r>
      <w:proofErr w:type="spellStart"/>
      <w:r w:rsidR="00F041A1">
        <w:t>ccrs</w:t>
      </w:r>
      <w:proofErr w:type="spellEnd"/>
      <w:r w:rsidR="00F041A1">
        <w:t>/raw</w:t>
      </w:r>
    </w:p>
    <w:p w:rsidR="00F041A1" w:rsidRDefault="00F041A1" w:rsidP="00F041A1">
      <w:pPr>
        <w:pStyle w:val="Heading2"/>
      </w:pPr>
      <w:r>
        <w:lastRenderedPageBreak/>
        <w:t>CHange the ownership</w:t>
      </w:r>
    </w:p>
    <w:p w:rsidR="00F041A1" w:rsidRDefault="00F041A1" w:rsidP="00F041A1">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F05DB1">
        <w:t>*MMMYYYY*</w:t>
      </w:r>
    </w:p>
    <w:p w:rsidR="00F041A1" w:rsidRDefault="00F041A1" w:rsidP="00F041A1">
      <w:pPr>
        <w:pStyle w:val="ListBullet"/>
      </w:pPr>
      <w:proofErr w:type="spellStart"/>
      <w:r>
        <w:t>sudo</w:t>
      </w:r>
      <w:proofErr w:type="spellEnd"/>
      <w:r>
        <w:t xml:space="preserve"> </w:t>
      </w:r>
      <w:proofErr w:type="spellStart"/>
      <w:r>
        <w:t>chmod</w:t>
      </w:r>
      <w:proofErr w:type="spellEnd"/>
      <w:r>
        <w:t xml:space="preserve"> 644 </w:t>
      </w:r>
      <w:r w:rsidR="00F05DB1">
        <w:t>*MMMYYYY*</w:t>
      </w:r>
    </w:p>
    <w:p w:rsidR="00F041A1" w:rsidRDefault="00F041A1" w:rsidP="00F041A1">
      <w:pPr>
        <w:pStyle w:val="Heading2"/>
      </w:pPr>
      <w:r>
        <w:t>EXTRACT THE RAW FILES</w:t>
      </w:r>
    </w:p>
    <w:p w:rsidR="00602BA5" w:rsidRDefault="00602BA5" w:rsidP="00602BA5">
      <w:pPr>
        <w:pStyle w:val="ListParagraph"/>
        <w:numPr>
          <w:ilvl w:val="0"/>
          <w:numId w:val="24"/>
        </w:numPr>
      </w:pPr>
      <w:r>
        <w:t>tar –</w:t>
      </w:r>
      <w:proofErr w:type="spellStart"/>
      <w:r>
        <w:t>xvf</w:t>
      </w:r>
      <w:proofErr w:type="spellEnd"/>
      <w:r>
        <w:t xml:space="preserve"> filename</w:t>
      </w:r>
    </w:p>
    <w:p w:rsidR="00602BA5" w:rsidRDefault="00602BA5" w:rsidP="00602BA5">
      <w:pPr>
        <w:pStyle w:val="Heading2"/>
      </w:pPr>
      <w:r>
        <w:t xml:space="preserve">Navigate to the </w:t>
      </w:r>
      <w:r w:rsidR="00F041A1">
        <w:t>support programs directory</w:t>
      </w:r>
    </w:p>
    <w:p w:rsidR="00602BA5" w:rsidRDefault="00602BA5" w:rsidP="00602BA5">
      <w:pPr>
        <w:pStyle w:val="ListBullet"/>
      </w:pPr>
      <w:proofErr w:type="spellStart"/>
      <w:r>
        <w:t>cd</w:t>
      </w:r>
      <w:proofErr w:type="spellEnd"/>
      <w:r>
        <w:t xml:space="preserve"> </w:t>
      </w:r>
      <w:r w:rsidR="00F041A1">
        <w:t>/</w:t>
      </w:r>
      <w:r>
        <w:t>health/support/</w:t>
      </w:r>
      <w:proofErr w:type="spellStart"/>
      <w:r>
        <w:t>ccrs</w:t>
      </w:r>
      <w:proofErr w:type="spellEnd"/>
      <w:r>
        <w:t>/</w:t>
      </w:r>
      <w:proofErr w:type="spellStart"/>
      <w:r>
        <w:t>prog</w:t>
      </w:r>
      <w:proofErr w:type="spellEnd"/>
    </w:p>
    <w:p w:rsidR="00602BA5" w:rsidRDefault="00602BA5" w:rsidP="00602BA5">
      <w:pPr>
        <w:pStyle w:val="ListBullet"/>
      </w:pPr>
      <w:r>
        <w:t xml:space="preserve">Open </w:t>
      </w:r>
      <w:proofErr w:type="spellStart"/>
      <w:r w:rsidR="00F041A1">
        <w:t>I</w:t>
      </w:r>
      <w:r>
        <w:t>mportCCRSYYYY</w:t>
      </w:r>
      <w:proofErr w:type="spellEnd"/>
      <w:r>
        <w:t xml:space="preserve"> (start of fiscal year)</w:t>
      </w:r>
      <w:r w:rsidR="00F041A1">
        <w:t>.  This program calls the import programs for each of the 6 files provided:</w:t>
      </w:r>
    </w:p>
    <w:p w:rsidR="000B075C" w:rsidRDefault="00F041A1" w:rsidP="000B075C">
      <w:pPr>
        <w:pStyle w:val="ListBullet"/>
        <w:ind w:left="720"/>
      </w:pPr>
      <w:r>
        <w:t>Assessment</w:t>
      </w:r>
    </w:p>
    <w:p w:rsidR="000B075C" w:rsidRDefault="00F041A1" w:rsidP="000B075C">
      <w:pPr>
        <w:pStyle w:val="ListBullet"/>
        <w:ind w:left="720"/>
      </w:pPr>
      <w:proofErr w:type="spellStart"/>
      <w:r>
        <w:t>BedType</w:t>
      </w:r>
      <w:proofErr w:type="spellEnd"/>
    </w:p>
    <w:p w:rsidR="000B075C" w:rsidRDefault="00F041A1" w:rsidP="000B075C">
      <w:pPr>
        <w:pStyle w:val="ListBullet"/>
        <w:ind w:left="720"/>
      </w:pPr>
      <w:r>
        <w:t>Functional Centre</w:t>
      </w:r>
    </w:p>
    <w:p w:rsidR="000B075C" w:rsidRDefault="00F041A1" w:rsidP="000B075C">
      <w:pPr>
        <w:pStyle w:val="ListBullet"/>
        <w:ind w:left="720"/>
      </w:pPr>
      <w:r>
        <w:t>Medication</w:t>
      </w:r>
    </w:p>
    <w:p w:rsidR="000B075C" w:rsidRDefault="00F041A1" w:rsidP="000B075C">
      <w:pPr>
        <w:pStyle w:val="ListBullet"/>
        <w:ind w:left="720"/>
      </w:pPr>
      <w:r>
        <w:t>Organization</w:t>
      </w:r>
    </w:p>
    <w:p w:rsidR="000B075C" w:rsidRDefault="00F041A1" w:rsidP="000B075C">
      <w:pPr>
        <w:pStyle w:val="ListBullet"/>
        <w:ind w:left="720"/>
      </w:pPr>
      <w:r>
        <w:t>Private Pay</w:t>
      </w:r>
    </w:p>
    <w:p w:rsidR="00602BA5" w:rsidRDefault="00602BA5" w:rsidP="00602BA5">
      <w:pPr>
        <w:pStyle w:val="ListBullet"/>
      </w:pPr>
      <w:r>
        <w:t>change the file date</w:t>
      </w:r>
    </w:p>
    <w:p w:rsidR="007D6B8E" w:rsidRDefault="007D6B8E" w:rsidP="007D6B8E">
      <w:pPr>
        <w:pStyle w:val="ListBullet"/>
      </w:pPr>
      <w:r>
        <w:t>change the filename variable to the current month</w:t>
      </w:r>
    </w:p>
    <w:p w:rsidR="00602BA5" w:rsidRDefault="00F041A1" w:rsidP="00602BA5">
      <w:pPr>
        <w:pStyle w:val="ListBullet"/>
      </w:pPr>
      <w:r>
        <w:t>In October</w:t>
      </w:r>
      <w:r w:rsidR="00602BA5">
        <w:t>, update any of the read programs to accommodate any file layout changes made by CIHI.</w:t>
      </w:r>
    </w:p>
    <w:p w:rsidR="00602BA5" w:rsidRDefault="00602BA5" w:rsidP="00602BA5">
      <w:pPr>
        <w:pStyle w:val="ListBullet"/>
        <w:ind w:left="720"/>
      </w:pPr>
      <w:r>
        <w:t xml:space="preserve">Documentation for this can be found in </w:t>
      </w:r>
      <w:proofErr w:type="spellStart"/>
      <w:r>
        <w:t>FileLayouts</w:t>
      </w:r>
      <w:proofErr w:type="spellEnd"/>
      <w:r>
        <w:t xml:space="preserve"> &amp; Documentation/</w:t>
      </w:r>
      <w:r w:rsidR="00F041A1">
        <w:t>CCRS</w:t>
      </w:r>
      <w:r>
        <w:t>/</w:t>
      </w:r>
      <w:proofErr w:type="spellStart"/>
      <w:r>
        <w:rPr>
          <w:i/>
        </w:rPr>
        <w:t>FiscalYear</w:t>
      </w:r>
      <w:proofErr w:type="spellEnd"/>
    </w:p>
    <w:p w:rsidR="00602BA5" w:rsidRDefault="00602BA5" w:rsidP="00602BA5">
      <w:pPr>
        <w:pStyle w:val="Heading2"/>
      </w:pPr>
      <w:r>
        <w:t xml:space="preserve">run the </w:t>
      </w:r>
      <w:r w:rsidR="007D6B8E">
        <w:t>PROGRAM</w:t>
      </w:r>
    </w:p>
    <w:p w:rsidR="00602BA5" w:rsidRDefault="00602BA5" w:rsidP="00602BA5">
      <w:pPr>
        <w:pStyle w:val="ListBullet"/>
      </w:pPr>
      <w:r>
        <w:t xml:space="preserve">Run the </w:t>
      </w:r>
      <w:r w:rsidR="007D6B8E">
        <w:t>program.</w:t>
      </w:r>
    </w:p>
    <w:p w:rsidR="00602BA5" w:rsidRDefault="00602BA5" w:rsidP="00602BA5">
      <w:pPr>
        <w:pStyle w:val="ListBullet"/>
      </w:pPr>
    </w:p>
    <w:p w:rsidR="00602BA5" w:rsidRDefault="00602BA5" w:rsidP="00602BA5">
      <w:pPr>
        <w:pStyle w:val="Heading2"/>
      </w:pPr>
      <w:r>
        <w:t>CHange the ownership</w:t>
      </w:r>
    </w:p>
    <w:p w:rsidR="00F041A1" w:rsidRDefault="00F041A1" w:rsidP="00602BA5">
      <w:pPr>
        <w:pStyle w:val="ListBullet"/>
      </w:pPr>
      <w:proofErr w:type="spellStart"/>
      <w:r>
        <w:t>cd</w:t>
      </w:r>
      <w:proofErr w:type="spellEnd"/>
      <w:r>
        <w:t xml:space="preserve"> /health/</w:t>
      </w:r>
      <w:proofErr w:type="spellStart"/>
      <w:r>
        <w:t>ccrs</w:t>
      </w:r>
      <w:proofErr w:type="spellEnd"/>
    </w:p>
    <w:p w:rsidR="00602BA5" w:rsidRDefault="00602BA5" w:rsidP="00602BA5">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F041A1">
        <w:t>*Y1Y2_Q*</w:t>
      </w:r>
    </w:p>
    <w:p w:rsidR="00602BA5" w:rsidRDefault="00602BA5" w:rsidP="00602BA5">
      <w:pPr>
        <w:pStyle w:val="ListBullet"/>
      </w:pPr>
      <w:proofErr w:type="spellStart"/>
      <w:r>
        <w:t>sudo</w:t>
      </w:r>
      <w:proofErr w:type="spellEnd"/>
      <w:r>
        <w:t xml:space="preserve"> </w:t>
      </w:r>
      <w:proofErr w:type="spellStart"/>
      <w:r>
        <w:t>chmod</w:t>
      </w:r>
      <w:proofErr w:type="spellEnd"/>
      <w:r>
        <w:t xml:space="preserve"> 644 </w:t>
      </w:r>
      <w:r w:rsidR="00F041A1">
        <w:t>*Y1Y2_Q*</w:t>
      </w:r>
    </w:p>
    <w:p w:rsidR="00602BA5" w:rsidRDefault="00602BA5" w:rsidP="00602BA5">
      <w:pPr>
        <w:pStyle w:val="ListBullet"/>
        <w:numPr>
          <w:ilvl w:val="0"/>
          <w:numId w:val="0"/>
        </w:numPr>
        <w:ind w:left="360"/>
      </w:pPr>
    </w:p>
    <w:p w:rsidR="00602BA5" w:rsidRDefault="00602BA5" w:rsidP="00602BA5">
      <w:pPr>
        <w:pStyle w:val="Heading2"/>
      </w:pPr>
      <w:r>
        <w:t>Completed</w:t>
      </w:r>
    </w:p>
    <w:p w:rsidR="00602BA5" w:rsidRDefault="00602BA5" w:rsidP="00602BA5">
      <w:pPr>
        <w:pStyle w:val="ListBullet"/>
      </w:pPr>
      <w:r>
        <w:t>Go To /health/</w:t>
      </w:r>
      <w:proofErr w:type="spellStart"/>
      <w:r>
        <w:t>ccrs</w:t>
      </w:r>
      <w:proofErr w:type="spellEnd"/>
      <w:r>
        <w:t>/Raw</w:t>
      </w:r>
    </w:p>
    <w:p w:rsidR="00602BA5" w:rsidRPr="00475232" w:rsidRDefault="00602BA5" w:rsidP="00602BA5">
      <w:pPr>
        <w:pStyle w:val="ListBullet"/>
      </w:pPr>
      <w:proofErr w:type="spellStart"/>
      <w:r>
        <w:t>rm</w:t>
      </w:r>
      <w:proofErr w:type="spellEnd"/>
      <w:r>
        <w:t xml:space="preserve"> *</w:t>
      </w:r>
      <w:proofErr w:type="spellStart"/>
      <w:r>
        <w:t>csv</w:t>
      </w:r>
      <w:proofErr w:type="spellEnd"/>
    </w:p>
    <w:p w:rsidR="0062392F" w:rsidRPr="00C878D3" w:rsidRDefault="0062392F" w:rsidP="0062392F">
      <w:pPr>
        <w:pStyle w:val="Heading1"/>
      </w:pPr>
      <w:bookmarkStart w:id="11" w:name="_Toc358100609"/>
      <w:r>
        <w:lastRenderedPageBreak/>
        <w:t>RETPOPDT</w:t>
      </w:r>
      <w:bookmarkEnd w:id="11"/>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sidRPr="000C139B">
              <w:rPr>
                <w:b/>
              </w:rPr>
              <w:t>Revieved From</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Date Excpected</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Method Recieved</w:t>
            </w:r>
          </w:p>
        </w:tc>
      </w:tr>
      <w:tr w:rsidR="0062392F" w:rsidTr="0062392F">
        <w:tc>
          <w:tcPr>
            <w:tcW w:w="1670" w:type="pct"/>
            <w:gridSpan w:val="2"/>
            <w:tcBorders>
              <w:left w:val="single" w:sz="4" w:space="0" w:color="auto"/>
              <w:bottom w:val="single" w:sz="4" w:space="0" w:color="auto"/>
            </w:tcBorders>
            <w:tcMar>
              <w:top w:w="72" w:type="dxa"/>
            </w:tcMar>
          </w:tcPr>
          <w:p w:rsidR="0062392F" w:rsidRDefault="007D6B8E" w:rsidP="0062392F">
            <w:pPr>
              <w:pStyle w:val="TableText"/>
            </w:pPr>
            <w:r>
              <w:t>1st of June &amp; December</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r>
              <w:t>ISB</w:t>
            </w: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r>
              <w:t>Tumbleweed Transfer to AIX</w:t>
            </w:r>
          </w:p>
        </w:tc>
      </w:tr>
    </w:tbl>
    <w:p w:rsidR="0062392F" w:rsidRDefault="0062392F" w:rsidP="0062392F">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provide to</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department</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send to</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CC</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r>
              <w:t>HIM</w:t>
            </w: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62392F" w:rsidTr="0062392F">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62392F" w:rsidRPr="000C139B" w:rsidRDefault="0062392F" w:rsidP="0062392F">
            <w:pPr>
              <w:pStyle w:val="TableReverseHeading"/>
              <w:jc w:val="center"/>
              <w:rPr>
                <w:b/>
              </w:rPr>
            </w:pPr>
            <w:r>
              <w:rPr>
                <w:b/>
              </w:rPr>
              <w:t>project location</w:t>
            </w:r>
          </w:p>
        </w:tc>
      </w:tr>
      <w:tr w:rsidR="0062392F" w:rsidTr="0062392F">
        <w:tc>
          <w:tcPr>
            <w:tcW w:w="1659" w:type="pct"/>
            <w:tcBorders>
              <w:left w:val="single" w:sz="4" w:space="0" w:color="auto"/>
              <w:bottom w:val="single" w:sz="8" w:space="0" w:color="D9D9D9" w:themeColor="background1" w:themeShade="D9"/>
            </w:tcBorders>
            <w:shd w:val="clear" w:color="auto" w:fill="7E97AD" w:themeFill="accent1"/>
          </w:tcPr>
          <w:p w:rsidR="0062392F" w:rsidRDefault="0062392F" w:rsidP="0062392F">
            <w:pPr>
              <w:pStyle w:val="TableReverseHeading"/>
              <w:jc w:val="center"/>
            </w:pPr>
            <w:r>
              <w:t>Documentation</w:t>
            </w:r>
          </w:p>
        </w:tc>
        <w:tc>
          <w:tcPr>
            <w:tcW w:w="11" w:type="pct"/>
          </w:tcPr>
          <w:p w:rsidR="0062392F" w:rsidRDefault="0062392F" w:rsidP="0062392F">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62392F" w:rsidRDefault="0062392F" w:rsidP="0062392F">
            <w:pPr>
              <w:pStyle w:val="TableReverseHeading"/>
              <w:jc w:val="center"/>
            </w:pPr>
            <w:r>
              <w:t>aix</w:t>
            </w:r>
          </w:p>
        </w:tc>
        <w:tc>
          <w:tcPr>
            <w:tcW w:w="12" w:type="pct"/>
          </w:tcPr>
          <w:p w:rsidR="0062392F" w:rsidRDefault="0062392F" w:rsidP="0062392F">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62392F" w:rsidRDefault="0062392F" w:rsidP="0062392F">
            <w:pPr>
              <w:pStyle w:val="TableReverseHeading"/>
              <w:jc w:val="center"/>
            </w:pPr>
            <w:r>
              <w:t>W:\</w:t>
            </w:r>
          </w:p>
        </w:tc>
      </w:tr>
      <w:tr w:rsidR="0062392F" w:rsidTr="0062392F">
        <w:tc>
          <w:tcPr>
            <w:tcW w:w="1670" w:type="pct"/>
            <w:gridSpan w:val="2"/>
            <w:tcBorders>
              <w:left w:val="single" w:sz="4" w:space="0" w:color="auto"/>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59" w:type="pct"/>
            <w:gridSpan w:val="2"/>
            <w:tcBorders>
              <w:bottom w:val="single" w:sz="4" w:space="0" w:color="auto"/>
            </w:tcBorders>
            <w:tcMar>
              <w:top w:w="72" w:type="dxa"/>
            </w:tcMar>
          </w:tcPr>
          <w:p w:rsidR="0062392F" w:rsidRDefault="0062392F" w:rsidP="0062392F">
            <w:pPr>
              <w:pStyle w:val="TableText"/>
            </w:pPr>
          </w:p>
        </w:tc>
        <w:tc>
          <w:tcPr>
            <w:tcW w:w="12" w:type="pct"/>
            <w:tcBorders>
              <w:bottom w:val="single" w:sz="4" w:space="0" w:color="auto"/>
            </w:tcBorders>
            <w:tcMar>
              <w:top w:w="72" w:type="dxa"/>
            </w:tcMar>
          </w:tcPr>
          <w:p w:rsidR="0062392F" w:rsidRDefault="0062392F" w:rsidP="0062392F">
            <w:pPr>
              <w:pStyle w:val="TableText"/>
            </w:pPr>
          </w:p>
        </w:tc>
        <w:tc>
          <w:tcPr>
            <w:tcW w:w="1647" w:type="pct"/>
            <w:tcBorders>
              <w:bottom w:val="single" w:sz="4" w:space="0" w:color="auto"/>
              <w:right w:val="single" w:sz="4" w:space="0" w:color="auto"/>
            </w:tcBorders>
            <w:tcMar>
              <w:top w:w="72" w:type="dxa"/>
            </w:tcMar>
          </w:tcPr>
          <w:p w:rsidR="0062392F" w:rsidRDefault="0062392F" w:rsidP="0062392F">
            <w:pPr>
              <w:pStyle w:val="TableText"/>
            </w:pPr>
          </w:p>
        </w:tc>
      </w:tr>
    </w:tbl>
    <w:p w:rsidR="0062392F" w:rsidRDefault="0062392F" w:rsidP="0062392F"/>
    <w:p w:rsidR="0062392F" w:rsidRDefault="0062392F" w:rsidP="0062392F">
      <w:pPr>
        <w:pStyle w:val="ListBullet"/>
      </w:pPr>
      <w:r>
        <w:t>HIM Backup Resource: 1.Dennis, 2.Craig</w:t>
      </w:r>
    </w:p>
    <w:p w:rsidR="0062392F" w:rsidRDefault="0062392F" w:rsidP="0062392F"/>
    <w:p w:rsidR="0062392F" w:rsidRPr="000412A6" w:rsidRDefault="0062392F" w:rsidP="0062392F">
      <w:pPr>
        <w:pStyle w:val="TableHeading"/>
      </w:pPr>
      <w:r w:rsidRPr="00C878D3">
        <w:t>Instructions:</w:t>
      </w:r>
    </w:p>
    <w:p w:rsidR="0062392F" w:rsidRDefault="0062392F" w:rsidP="0062392F">
      <w:pPr>
        <w:pStyle w:val="Heading2"/>
      </w:pPr>
      <w:r>
        <w:t>Connect to the aix</w:t>
      </w:r>
    </w:p>
    <w:p w:rsidR="0062392F" w:rsidRPr="00E45915" w:rsidRDefault="0062392F" w:rsidP="0062392F">
      <w:pPr>
        <w:pStyle w:val="ListBullet"/>
      </w:pPr>
      <w:r>
        <w:t>Open Exceed and Log in using your credentials.</w:t>
      </w:r>
    </w:p>
    <w:p w:rsidR="0062392F" w:rsidRDefault="0062392F" w:rsidP="0062392F">
      <w:pPr>
        <w:pStyle w:val="Heading2"/>
      </w:pPr>
      <w:r>
        <w:t>Navigate to File Location</w:t>
      </w:r>
    </w:p>
    <w:p w:rsidR="0062392F" w:rsidRDefault="0062392F" w:rsidP="0062392F">
      <w:pPr>
        <w:pStyle w:val="ListParagraph"/>
        <w:numPr>
          <w:ilvl w:val="0"/>
          <w:numId w:val="24"/>
        </w:numPr>
      </w:pPr>
      <w:proofErr w:type="spellStart"/>
      <w:r>
        <w:t>cd</w:t>
      </w:r>
      <w:proofErr w:type="spellEnd"/>
      <w:r>
        <w:t xml:space="preserve"> /health/</w:t>
      </w:r>
      <w:proofErr w:type="spellStart"/>
      <w:r>
        <w:t>extdata</w:t>
      </w:r>
      <w:proofErr w:type="spellEnd"/>
    </w:p>
    <w:p w:rsidR="0062392F" w:rsidRDefault="0062392F" w:rsidP="0062392F">
      <w:pPr>
        <w:pStyle w:val="Heading2"/>
      </w:pPr>
      <w:r>
        <w:t>Move Data to Raw Location</w:t>
      </w:r>
    </w:p>
    <w:p w:rsidR="0062392F" w:rsidRDefault="0062392F" w:rsidP="0062392F">
      <w:pPr>
        <w:pStyle w:val="ListParagraph"/>
        <w:numPr>
          <w:ilvl w:val="0"/>
          <w:numId w:val="24"/>
        </w:numPr>
      </w:pPr>
      <w:proofErr w:type="spellStart"/>
      <w:r>
        <w:t>sudo</w:t>
      </w:r>
      <w:proofErr w:type="spellEnd"/>
      <w:r>
        <w:t xml:space="preserve"> </w:t>
      </w:r>
      <w:proofErr w:type="spellStart"/>
      <w:r>
        <w:t>mv</w:t>
      </w:r>
      <w:proofErr w:type="spellEnd"/>
      <w:r w:rsidR="00602BA5">
        <w:t xml:space="preserve"> </w:t>
      </w:r>
      <w:r w:rsidR="007D6B8E">
        <w:t>*YYMM*</w:t>
      </w:r>
      <w:r>
        <w:t xml:space="preserve"> </w:t>
      </w:r>
      <w:r w:rsidR="007D6B8E">
        <w:t>/</w:t>
      </w:r>
      <w:r>
        <w:t>health/</w:t>
      </w:r>
      <w:r w:rsidR="00602BA5">
        <w:t>population</w:t>
      </w:r>
      <w:r>
        <w:t>/raw</w:t>
      </w:r>
    </w:p>
    <w:p w:rsidR="0062392F" w:rsidRDefault="0062392F" w:rsidP="0062392F">
      <w:pPr>
        <w:pStyle w:val="ListParagraph"/>
        <w:numPr>
          <w:ilvl w:val="0"/>
          <w:numId w:val="24"/>
        </w:numPr>
      </w:pPr>
      <w:proofErr w:type="spellStart"/>
      <w:r>
        <w:t>cd</w:t>
      </w:r>
      <w:proofErr w:type="spellEnd"/>
      <w:r>
        <w:t xml:space="preserve"> </w:t>
      </w:r>
      <w:r w:rsidR="007D6B8E">
        <w:t>/</w:t>
      </w:r>
      <w:r>
        <w:t>health/</w:t>
      </w:r>
      <w:r w:rsidR="00602BA5">
        <w:t>population</w:t>
      </w:r>
      <w:r>
        <w:t>/raw</w:t>
      </w:r>
    </w:p>
    <w:p w:rsidR="00602BA5" w:rsidRDefault="00602BA5" w:rsidP="00602BA5">
      <w:pPr>
        <w:pStyle w:val="Heading2"/>
      </w:pPr>
      <w:r>
        <w:lastRenderedPageBreak/>
        <w:t>CHange the ownership</w:t>
      </w:r>
    </w:p>
    <w:p w:rsidR="00602BA5" w:rsidRDefault="00602BA5" w:rsidP="00602BA5">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7D6B8E">
        <w:t>*YYMM*</w:t>
      </w:r>
    </w:p>
    <w:p w:rsidR="0062392F" w:rsidRDefault="00602BA5" w:rsidP="0062392F">
      <w:pPr>
        <w:pStyle w:val="ListBullet"/>
      </w:pPr>
      <w:proofErr w:type="spellStart"/>
      <w:r>
        <w:t>sudo</w:t>
      </w:r>
      <w:proofErr w:type="spellEnd"/>
      <w:r>
        <w:t xml:space="preserve"> </w:t>
      </w:r>
      <w:proofErr w:type="spellStart"/>
      <w:r>
        <w:t>chmod</w:t>
      </w:r>
      <w:proofErr w:type="spellEnd"/>
      <w:r>
        <w:t xml:space="preserve"> 644 </w:t>
      </w:r>
      <w:r w:rsidR="007D6B8E">
        <w:t xml:space="preserve">*YYMM* </w:t>
      </w:r>
      <w:r w:rsidR="0062392F">
        <w:t xml:space="preserve">Navigate to the </w:t>
      </w:r>
      <w:r w:rsidR="007D6B8E">
        <w:t xml:space="preserve"> update program</w:t>
      </w:r>
    </w:p>
    <w:p w:rsidR="00602BA5" w:rsidRDefault="0062392F" w:rsidP="0062392F">
      <w:pPr>
        <w:pStyle w:val="ListBullet"/>
      </w:pPr>
      <w:proofErr w:type="spellStart"/>
      <w:r>
        <w:t>cd</w:t>
      </w:r>
      <w:proofErr w:type="spellEnd"/>
      <w:r>
        <w:t xml:space="preserve"> </w:t>
      </w:r>
      <w:r w:rsidR="007D6B8E">
        <w:t>/</w:t>
      </w:r>
      <w:r>
        <w:t>health/support/</w:t>
      </w:r>
      <w:r w:rsidR="00602BA5">
        <w:t>population</w:t>
      </w:r>
      <w:r>
        <w:t>/</w:t>
      </w:r>
      <w:proofErr w:type="spellStart"/>
      <w:r w:rsidR="00602BA5">
        <w:t>prog</w:t>
      </w:r>
      <w:proofErr w:type="spellEnd"/>
    </w:p>
    <w:p w:rsidR="0062392F" w:rsidRDefault="00602BA5" w:rsidP="00602BA5">
      <w:pPr>
        <w:pStyle w:val="ListBullet"/>
      </w:pPr>
      <w:r>
        <w:t xml:space="preserve"> </w:t>
      </w:r>
      <w:r w:rsidR="0062392F">
        <w:t xml:space="preserve">open </w:t>
      </w:r>
      <w:r>
        <w:t>RETPOPDT.SAS</w:t>
      </w:r>
    </w:p>
    <w:p w:rsidR="0062392F" w:rsidRDefault="0062392F" w:rsidP="0062392F">
      <w:pPr>
        <w:pStyle w:val="ListBullet"/>
      </w:pPr>
      <w:r>
        <w:t xml:space="preserve">change the </w:t>
      </w:r>
      <w:r w:rsidR="00602BA5">
        <w:t>fiscal year</w:t>
      </w:r>
      <w:r>
        <w:t xml:space="preserve"> </w:t>
      </w:r>
      <w:r w:rsidR="00602BA5">
        <w:t xml:space="preserve">and </w:t>
      </w:r>
      <w:proofErr w:type="spellStart"/>
      <w:r w:rsidR="00602BA5">
        <w:t>gfiscal</w:t>
      </w:r>
      <w:proofErr w:type="spellEnd"/>
      <w:r w:rsidR="00602BA5">
        <w:t xml:space="preserve"> year</w:t>
      </w:r>
      <w:r w:rsidR="007D6B8E">
        <w:t xml:space="preserve"> (</w:t>
      </w:r>
      <w:proofErr w:type="spellStart"/>
      <w:r w:rsidR="007D6B8E">
        <w:t>gfiscal</w:t>
      </w:r>
      <w:proofErr w:type="spellEnd"/>
      <w:r w:rsidR="007D6B8E">
        <w:t xml:space="preserve"> year represents the most up to date </w:t>
      </w:r>
      <w:r w:rsidR="006C69F5">
        <w:t xml:space="preserve">fiscal year found in the geography support tables i.e. – convert, </w:t>
      </w:r>
      <w:proofErr w:type="spellStart"/>
      <w:r w:rsidR="006C69F5">
        <w:t>mun</w:t>
      </w:r>
      <w:proofErr w:type="spellEnd"/>
      <w:r w:rsidR="006C69F5">
        <w:t>)</w:t>
      </w:r>
    </w:p>
    <w:p w:rsidR="0062392F" w:rsidRDefault="00602BA5" w:rsidP="0062392F">
      <w:pPr>
        <w:pStyle w:val="ListBullet"/>
      </w:pPr>
      <w:proofErr w:type="spellStart"/>
      <w:r>
        <w:t>Ver</w:t>
      </w:r>
      <w:proofErr w:type="spellEnd"/>
      <w:r>
        <w:t xml:space="preserve"> can only be 06 or 12. </w:t>
      </w:r>
    </w:p>
    <w:p w:rsidR="00602BA5" w:rsidRDefault="00602BA5" w:rsidP="00602BA5">
      <w:pPr>
        <w:pStyle w:val="ListBullet"/>
        <w:ind w:left="720"/>
      </w:pPr>
      <w:r>
        <w:t xml:space="preserve">You receive the </w:t>
      </w:r>
      <w:r w:rsidR="003F6A8E">
        <w:t>June</w:t>
      </w:r>
      <w:r>
        <w:t xml:space="preserve"> </w:t>
      </w:r>
      <w:proofErr w:type="spellStart"/>
      <w:r>
        <w:t>retpopdt</w:t>
      </w:r>
      <w:proofErr w:type="spellEnd"/>
      <w:r>
        <w:t xml:space="preserve"> in </w:t>
      </w:r>
      <w:proofErr w:type="gramStart"/>
      <w:r>
        <w:t>December,</w:t>
      </w:r>
      <w:proofErr w:type="gramEnd"/>
      <w:r>
        <w:t xml:space="preserve"> and the December </w:t>
      </w:r>
      <w:proofErr w:type="spellStart"/>
      <w:r>
        <w:t>retpopdt</w:t>
      </w:r>
      <w:proofErr w:type="spellEnd"/>
      <w:r>
        <w:t xml:space="preserve"> in </w:t>
      </w:r>
      <w:r w:rsidR="003F6A8E">
        <w:t>June</w:t>
      </w:r>
      <w:r>
        <w:t>.</w:t>
      </w:r>
    </w:p>
    <w:p w:rsidR="006C69F5" w:rsidRPr="00602BA5" w:rsidRDefault="006C69F5" w:rsidP="006C69F5">
      <w:pPr>
        <w:pStyle w:val="ListBullet"/>
      </w:pPr>
      <w:r>
        <w:t>If there have been any municipality changes, integrate them into the first step in the data set.</w:t>
      </w:r>
    </w:p>
    <w:p w:rsidR="0062392F" w:rsidRDefault="0062392F" w:rsidP="0062392F">
      <w:pPr>
        <w:pStyle w:val="Heading2"/>
      </w:pPr>
      <w:r>
        <w:t>run the file</w:t>
      </w:r>
    </w:p>
    <w:p w:rsidR="0062392F" w:rsidRDefault="003F6A8E" w:rsidP="0062392F">
      <w:pPr>
        <w:pStyle w:val="ListBullet"/>
      </w:pPr>
      <w:r>
        <w:t xml:space="preserve">Run the </w:t>
      </w:r>
      <w:r w:rsidR="007D6B8E">
        <w:t>program</w:t>
      </w:r>
      <w:r>
        <w:t>.</w:t>
      </w:r>
    </w:p>
    <w:p w:rsidR="0062392F" w:rsidRDefault="0062392F" w:rsidP="0062392F">
      <w:pPr>
        <w:pStyle w:val="Heading2"/>
      </w:pPr>
      <w:r>
        <w:t>CHange the ownership</w:t>
      </w:r>
    </w:p>
    <w:p w:rsidR="006C69F5" w:rsidRDefault="006C69F5" w:rsidP="0062392F">
      <w:pPr>
        <w:pStyle w:val="ListBullet"/>
      </w:pPr>
      <w:proofErr w:type="spellStart"/>
      <w:proofErr w:type="gramStart"/>
      <w:r>
        <w:t>cd</w:t>
      </w:r>
      <w:proofErr w:type="spellEnd"/>
      <w:r>
        <w:t xml:space="preserve"> ..</w:t>
      </w:r>
      <w:r>
        <w:tab/>
      </w:r>
      <w:proofErr w:type="gramEnd"/>
      <w:r>
        <w:t>(command used to move to the directory immediately above the current one)</w:t>
      </w:r>
    </w:p>
    <w:p w:rsidR="0062392F" w:rsidRDefault="0062392F" w:rsidP="0062392F">
      <w:pPr>
        <w:pStyle w:val="ListBullet"/>
      </w:pPr>
      <w:proofErr w:type="spellStart"/>
      <w:r>
        <w:t>Sudo</w:t>
      </w:r>
      <w:proofErr w:type="spellEnd"/>
      <w:r>
        <w:t xml:space="preserve"> </w:t>
      </w:r>
      <w:proofErr w:type="spellStart"/>
      <w:r>
        <w:t>chown</w:t>
      </w:r>
      <w:proofErr w:type="spellEnd"/>
      <w:r>
        <w:t xml:space="preserve"> </w:t>
      </w:r>
      <w:proofErr w:type="spellStart"/>
      <w:r>
        <w:t>health:health</w:t>
      </w:r>
      <w:proofErr w:type="spellEnd"/>
      <w:r>
        <w:t xml:space="preserve"> </w:t>
      </w:r>
      <w:r w:rsidR="006C69F5">
        <w:t>*YYMM*</w:t>
      </w:r>
    </w:p>
    <w:p w:rsidR="003F6A8E" w:rsidRDefault="0062392F" w:rsidP="00F37AF3">
      <w:pPr>
        <w:pStyle w:val="ListBullet"/>
      </w:pPr>
      <w:proofErr w:type="spellStart"/>
      <w:r>
        <w:t>sudo</w:t>
      </w:r>
      <w:proofErr w:type="spellEnd"/>
      <w:r>
        <w:t xml:space="preserve"> </w:t>
      </w:r>
      <w:proofErr w:type="spellStart"/>
      <w:r>
        <w:t>chmod</w:t>
      </w:r>
      <w:proofErr w:type="spellEnd"/>
      <w:r>
        <w:t xml:space="preserve"> 644 </w:t>
      </w:r>
      <w:r w:rsidR="006C69F5">
        <w:t>*YYMM*</w:t>
      </w:r>
    </w:p>
    <w:p w:rsidR="003F6A8E" w:rsidRDefault="003F6A8E" w:rsidP="003F6A8E">
      <w:pPr>
        <w:pStyle w:val="Heading2"/>
      </w:pPr>
      <w:r>
        <w:t>06 additional step</w:t>
      </w:r>
    </w:p>
    <w:p w:rsidR="003F6A8E" w:rsidRDefault="003F6A8E" w:rsidP="003F6A8E">
      <w:pPr>
        <w:pStyle w:val="ListParagraph"/>
        <w:numPr>
          <w:ilvl w:val="0"/>
          <w:numId w:val="24"/>
        </w:numPr>
      </w:pPr>
      <w:r>
        <w:t xml:space="preserve">If the version is 06, then we must take a copy of the newly created </w:t>
      </w:r>
      <w:proofErr w:type="spellStart"/>
      <w:r>
        <w:t>ret</w:t>
      </w:r>
      <w:r w:rsidR="006C69F5">
        <w:t>p</w:t>
      </w:r>
      <w:r>
        <w:t>op</w:t>
      </w:r>
      <w:proofErr w:type="spellEnd"/>
      <w:r>
        <w:t xml:space="preserve"> and move it to the </w:t>
      </w:r>
      <w:r w:rsidRPr="00376E01">
        <w:t>W:\hltdss\Home\Projects\DSS\</w:t>
      </w:r>
      <w:r>
        <w:t>Population</w:t>
      </w:r>
      <w:r w:rsidRPr="00376E01">
        <w:t>\</w:t>
      </w:r>
      <w:r>
        <w:t>Retpopdt\SAS</w:t>
      </w:r>
    </w:p>
    <w:p w:rsidR="003F6A8E" w:rsidRDefault="003F6A8E" w:rsidP="003F6A8E">
      <w:pPr>
        <w:pStyle w:val="Heading2"/>
      </w:pPr>
      <w:r>
        <w:t>end</w:t>
      </w:r>
    </w:p>
    <w:p w:rsidR="003F6A8E" w:rsidRPr="003F6A8E" w:rsidRDefault="003F6A8E" w:rsidP="003F6A8E">
      <w:pPr>
        <w:pStyle w:val="ListBullet"/>
      </w:pPr>
      <w:r>
        <w:t>Inform Craig that you are complete.</w:t>
      </w:r>
    </w:p>
    <w:p w:rsidR="00895F4B" w:rsidRDefault="00895F4B" w:rsidP="00895F4B">
      <w:pPr>
        <w:pStyle w:val="ListBullet"/>
        <w:numPr>
          <w:ilvl w:val="0"/>
          <w:numId w:val="0"/>
        </w:numPr>
        <w:ind w:left="360"/>
      </w:pPr>
    </w:p>
    <w:p w:rsidR="00904E0B" w:rsidRDefault="00904E0B" w:rsidP="00904E0B">
      <w:pPr>
        <w:pStyle w:val="Heading1"/>
      </w:pPr>
    </w:p>
    <w:p w:rsidR="00895F4B" w:rsidRPr="00895F4B" w:rsidRDefault="00895F4B" w:rsidP="00895F4B">
      <w:pPr>
        <w:sectPr w:rsidR="00895F4B" w:rsidRPr="00895F4B" w:rsidSect="00EC6010">
          <w:headerReference w:type="default" r:id="rId23"/>
          <w:pgSz w:w="12240" w:h="15840" w:code="1"/>
          <w:pgMar w:top="2520" w:right="1555" w:bottom="1800" w:left="1555" w:header="864" w:footer="720" w:gutter="0"/>
          <w:cols w:space="720"/>
          <w:docGrid w:linePitch="360"/>
        </w:sectPr>
      </w:pPr>
    </w:p>
    <w:p w:rsidR="000412A6" w:rsidRPr="00C878D3" w:rsidRDefault="00904E0B" w:rsidP="000412A6">
      <w:pPr>
        <w:pStyle w:val="Heading1"/>
      </w:pPr>
      <w:bookmarkStart w:id="12" w:name="_Toc358100610"/>
      <w:proofErr w:type="gramStart"/>
      <w:r>
        <w:lastRenderedPageBreak/>
        <w:t>CDM(</w:t>
      </w:r>
      <w:proofErr w:type="gramEnd"/>
      <w:r>
        <w:t>Conference of Deputy Ministers of Health) Doctor Table</w:t>
      </w:r>
      <w:bookmarkEnd w:id="12"/>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A26644" w:rsidP="000412A6">
            <w:pPr>
              <w:pStyle w:val="TableReverseHeading"/>
              <w:jc w:val="center"/>
            </w:pPr>
            <w:r>
              <w:t>Dependent on</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6C69F5" w:rsidP="00A26644">
            <w:pPr>
              <w:pStyle w:val="TableText"/>
            </w:pPr>
            <w:r>
              <w:t>1st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Doctor File</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HIM Backup Resource: Craig</w:t>
      </w:r>
    </w:p>
    <w:p w:rsidR="000412A6" w:rsidRDefault="000412A6" w:rsidP="000412A6"/>
    <w:p w:rsidR="000412A6" w:rsidRPr="00C878D3" w:rsidRDefault="000412A6" w:rsidP="000412A6">
      <w:pPr>
        <w:pStyle w:val="TableHeading"/>
      </w:pPr>
      <w:r w:rsidRPr="00C878D3">
        <w:t>Instructions:</w:t>
      </w:r>
    </w:p>
    <w:p w:rsidR="00B10AD6" w:rsidRPr="00EB59D1" w:rsidRDefault="00EB59D1" w:rsidP="00B10AD6">
      <w:r>
        <w:rPr>
          <w:u w:val="single"/>
        </w:rPr>
        <w:t xml:space="preserve"> </w:t>
      </w:r>
      <w:r>
        <w:t xml:space="preserve">By performing the updates to the Doctor </w:t>
      </w:r>
      <w:proofErr w:type="gramStart"/>
      <w:r>
        <w:t>dataset</w:t>
      </w:r>
      <w:proofErr w:type="gramEnd"/>
      <w:r>
        <w:t>, the CDM will automatically be completed.</w:t>
      </w:r>
    </w:p>
    <w:p w:rsidR="000412A6" w:rsidRPr="00C878D3" w:rsidRDefault="00904E0B" w:rsidP="000412A6">
      <w:pPr>
        <w:pStyle w:val="Heading1"/>
      </w:pPr>
      <w:r>
        <w:lastRenderedPageBreak/>
        <w:t xml:space="preserve"> </w:t>
      </w:r>
      <w:bookmarkStart w:id="13" w:name="_Toc358100611"/>
      <w:r>
        <w:t>BMD Database</w:t>
      </w:r>
      <w:bookmarkEnd w:id="13"/>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A26644">
            <w:pPr>
              <w:pStyle w:val="TableReverseHeading"/>
              <w:jc w:val="center"/>
            </w:pPr>
            <w:r>
              <w:t>D</w:t>
            </w:r>
            <w:r w:rsidR="00A26644">
              <w:t>ependent on</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3331F0" w:rsidP="000412A6">
            <w:pPr>
              <w:pStyle w:val="TableText"/>
            </w:pPr>
            <w:r>
              <w:t>15</w:t>
            </w:r>
            <w:r w:rsidRPr="003331F0">
              <w:rPr>
                <w:vertAlign w:val="superscript"/>
              </w:rPr>
              <w:t>th</w:t>
            </w:r>
            <w:r>
              <w:t xml:space="preserve">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Rosemary Miranda (BMD Program)</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A26644" w:rsidP="000412A6">
            <w:pPr>
              <w:pStyle w:val="TableText"/>
            </w:pPr>
            <w:r>
              <w:t>Tumbleweed Transfer from    St. Boniface</w:t>
            </w: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HIM</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HIM Backup Resource: Craig</w:t>
      </w:r>
    </w:p>
    <w:p w:rsidR="000412A6" w:rsidRDefault="000412A6" w:rsidP="000412A6"/>
    <w:p w:rsidR="000412A6" w:rsidRPr="00C878D3" w:rsidRDefault="000412A6" w:rsidP="000412A6">
      <w:pPr>
        <w:pStyle w:val="TableHeading"/>
      </w:pPr>
      <w:r w:rsidRPr="00C878D3">
        <w:t>Instructions:</w:t>
      </w:r>
    </w:p>
    <w:p w:rsidR="0059454E" w:rsidRDefault="0059454E" w:rsidP="00D4495B">
      <w:pPr>
        <w:pStyle w:val="Heading2"/>
      </w:pPr>
      <w:r>
        <w:t>contact st boniface hospital</w:t>
      </w:r>
    </w:p>
    <w:p w:rsidR="0059454E" w:rsidRDefault="0059454E" w:rsidP="0059454E">
      <w:pPr>
        <w:pStyle w:val="ListBullet"/>
      </w:pPr>
      <w:r>
        <w:t>On the third week of the month, connect with Rosemary Miranda to confirm monthly transfer from St. Boniface hospital.</w:t>
      </w:r>
    </w:p>
    <w:p w:rsidR="0059454E" w:rsidRDefault="0059454E" w:rsidP="0059454E">
      <w:pPr>
        <w:pStyle w:val="ListBullet"/>
      </w:pPr>
      <w:r>
        <w:t>When it’s received, Penny will receive an email saying she has the new data.</w:t>
      </w:r>
    </w:p>
    <w:p w:rsidR="0059454E" w:rsidRDefault="0059454E" w:rsidP="0059454E">
      <w:pPr>
        <w:pStyle w:val="Heading2"/>
      </w:pPr>
      <w:r>
        <w:t>Connect to the aix</w:t>
      </w:r>
    </w:p>
    <w:p w:rsidR="0059454E" w:rsidRPr="00E45915" w:rsidRDefault="0059454E" w:rsidP="0059454E">
      <w:pPr>
        <w:pStyle w:val="ListBullet"/>
      </w:pPr>
      <w:r>
        <w:t>Open Exceed and Log in using your credentials.</w:t>
      </w:r>
    </w:p>
    <w:p w:rsidR="0059454E" w:rsidRDefault="0059454E" w:rsidP="0059454E">
      <w:pPr>
        <w:pStyle w:val="Heading2"/>
      </w:pPr>
      <w:r>
        <w:t>Navigate to the update File Location</w:t>
      </w:r>
    </w:p>
    <w:p w:rsidR="0059454E" w:rsidRDefault="0059454E" w:rsidP="0059454E">
      <w:pPr>
        <w:pStyle w:val="ListParagraph"/>
        <w:numPr>
          <w:ilvl w:val="0"/>
          <w:numId w:val="24"/>
        </w:numPr>
      </w:pPr>
      <w:r>
        <w:t xml:space="preserve">The File is located at </w:t>
      </w:r>
      <w:r w:rsidR="006C69F5">
        <w:t>W:\...\</w:t>
      </w:r>
      <w:r>
        <w:t>Projects</w:t>
      </w:r>
      <w:r w:rsidR="006C69F5">
        <w:t>\</w:t>
      </w:r>
      <w:r>
        <w:t>DSS</w:t>
      </w:r>
      <w:r w:rsidR="006C69F5">
        <w:t>\</w:t>
      </w:r>
      <w:r>
        <w:t>HIPC</w:t>
      </w:r>
      <w:r w:rsidR="006C69F5">
        <w:t>\</w:t>
      </w:r>
      <w:r>
        <w:t>Databases</w:t>
      </w:r>
      <w:r w:rsidR="006C69F5">
        <w:t>\</w:t>
      </w:r>
      <w:r>
        <w:t>BMD Databases</w:t>
      </w:r>
      <w:r w:rsidR="006C69F5">
        <w:t xml:space="preserve">\ </w:t>
      </w:r>
    </w:p>
    <w:p w:rsidR="0059454E" w:rsidRDefault="0059454E" w:rsidP="0059454E">
      <w:pPr>
        <w:pStyle w:val="ListParagraph"/>
        <w:numPr>
          <w:ilvl w:val="0"/>
          <w:numId w:val="24"/>
        </w:numPr>
      </w:pPr>
      <w:r>
        <w:lastRenderedPageBreak/>
        <w:t>Create a new Folder for the year (</w:t>
      </w:r>
      <w:proofErr w:type="spellStart"/>
      <w:r>
        <w:t>YYYYMONTHClean</w:t>
      </w:r>
      <w:proofErr w:type="spellEnd"/>
      <w:r>
        <w:t>)</w:t>
      </w:r>
    </w:p>
    <w:p w:rsidR="0059454E" w:rsidRDefault="0059454E" w:rsidP="0059454E">
      <w:pPr>
        <w:pStyle w:val="ListParagraph"/>
        <w:numPr>
          <w:ilvl w:val="0"/>
          <w:numId w:val="24"/>
        </w:numPr>
      </w:pPr>
      <w:r>
        <w:t xml:space="preserve">Copy over most recent previous </w:t>
      </w:r>
      <w:r w:rsidR="006C69F5">
        <w:t xml:space="preserve">SAS </w:t>
      </w:r>
      <w:r>
        <w:t>program &amp; rename: YYYYMONTHClean.sas</w:t>
      </w:r>
    </w:p>
    <w:p w:rsidR="0059454E" w:rsidRDefault="0059454E" w:rsidP="0059454E">
      <w:pPr>
        <w:pStyle w:val="ListBullet"/>
      </w:pPr>
    </w:p>
    <w:p w:rsidR="0059454E" w:rsidRDefault="0059454E" w:rsidP="0059454E">
      <w:pPr>
        <w:pStyle w:val="Heading2"/>
      </w:pPr>
      <w:r>
        <w:t xml:space="preserve">connect to </w:t>
      </w:r>
      <w:r w:rsidR="006C69F5">
        <w:t>tUmbleweed</w:t>
      </w:r>
    </w:p>
    <w:p w:rsidR="00A2214B" w:rsidRDefault="00A2214B" w:rsidP="00A2214B">
      <w:pPr>
        <w:pStyle w:val="ListBullet"/>
      </w:pPr>
      <w:r>
        <w:t xml:space="preserve">Navigate to </w:t>
      </w:r>
      <w:hyperlink r:id="rId24" w:history="1">
        <w:r>
          <w:rPr>
            <w:rStyle w:val="Hyperlink"/>
          </w:rPr>
          <w:t>https://twedge1.health.internal/</w:t>
        </w:r>
      </w:hyperlink>
    </w:p>
    <w:p w:rsidR="000B075C" w:rsidRDefault="006C69F5" w:rsidP="000B075C">
      <w:pPr>
        <w:pStyle w:val="ListBullet"/>
        <w:ind w:left="720"/>
      </w:pPr>
      <w:r>
        <w:t>An error will occur … choose to continue to site</w:t>
      </w:r>
    </w:p>
    <w:p w:rsidR="0059454E" w:rsidRDefault="0059454E" w:rsidP="0059454E">
      <w:pPr>
        <w:pStyle w:val="ListBullet"/>
      </w:pPr>
      <w:r>
        <w:t>Log in to Tumbleweed using your credentials</w:t>
      </w:r>
    </w:p>
    <w:p w:rsidR="0059454E" w:rsidRDefault="0059454E" w:rsidP="0059454E">
      <w:pPr>
        <w:pStyle w:val="ListBullet"/>
      </w:pPr>
      <w:r>
        <w:t>Navigate to MH</w:t>
      </w:r>
      <w:r w:rsidR="006C69F5">
        <w:t>-</w:t>
      </w:r>
      <w:r>
        <w:t>HIM</w:t>
      </w:r>
      <w:r w:rsidR="006C69F5">
        <w:t>-</w:t>
      </w:r>
      <w:r>
        <w:t>SBGH</w:t>
      </w:r>
      <w:r w:rsidR="006C69F5">
        <w:t>-</w:t>
      </w:r>
      <w:proofErr w:type="spellStart"/>
      <w:r>
        <w:t>BoneDensity</w:t>
      </w:r>
      <w:proofErr w:type="spellEnd"/>
    </w:p>
    <w:p w:rsidR="006C69F5" w:rsidRDefault="0059454E" w:rsidP="0059454E">
      <w:pPr>
        <w:pStyle w:val="ListBullet"/>
        <w:ind w:left="720"/>
      </w:pPr>
      <w:r>
        <w:t xml:space="preserve">In this </w:t>
      </w:r>
      <w:r w:rsidR="006C69F5">
        <w:t xml:space="preserve">folder, select file and </w:t>
      </w:r>
      <w:r>
        <w:t xml:space="preserve">click download, </w:t>
      </w:r>
    </w:p>
    <w:p w:rsidR="0059454E" w:rsidRPr="0059454E" w:rsidRDefault="0059454E" w:rsidP="0059454E">
      <w:pPr>
        <w:pStyle w:val="ListBullet"/>
        <w:ind w:left="720"/>
      </w:pPr>
      <w:r>
        <w:t xml:space="preserve">put the file </w:t>
      </w:r>
      <w:r w:rsidR="00F7088C">
        <w:t xml:space="preserve">in </w:t>
      </w:r>
      <w:r w:rsidR="006C69F5">
        <w:t>W:\...\</w:t>
      </w:r>
      <w:r w:rsidR="00F7088C">
        <w:t>HIPC</w:t>
      </w:r>
      <w:r w:rsidR="006C69F5">
        <w:t>\</w:t>
      </w:r>
      <w:r w:rsidR="00F7088C">
        <w:t>Databases</w:t>
      </w:r>
      <w:r w:rsidR="006C69F5">
        <w:t>\</w:t>
      </w:r>
      <w:r w:rsidR="00F7088C">
        <w:t>BMD</w:t>
      </w:r>
      <w:r w:rsidR="006C69F5">
        <w:t xml:space="preserve"> </w:t>
      </w:r>
      <w:r w:rsidR="00F7088C">
        <w:t>Database</w:t>
      </w:r>
      <w:r w:rsidR="006C69F5">
        <w:t>\</w:t>
      </w:r>
      <w:proofErr w:type="spellStart"/>
      <w:r w:rsidR="00F7088C">
        <w:t>YYYYMONTHClean</w:t>
      </w:r>
      <w:proofErr w:type="spellEnd"/>
    </w:p>
    <w:p w:rsidR="0059454E" w:rsidRDefault="0059454E" w:rsidP="0059454E">
      <w:pPr>
        <w:pStyle w:val="ListParagraph"/>
      </w:pPr>
    </w:p>
    <w:p w:rsidR="00D4495B" w:rsidRDefault="00D4495B" w:rsidP="00D4495B">
      <w:pPr>
        <w:pStyle w:val="Heading2"/>
      </w:pPr>
      <w:r>
        <w:t>run the file</w:t>
      </w:r>
    </w:p>
    <w:p w:rsidR="00F7088C" w:rsidRDefault="00F7088C" w:rsidP="00F7088C">
      <w:pPr>
        <w:pStyle w:val="ListBullet"/>
      </w:pPr>
      <w:r>
        <w:t>Within the SAS file, the Code has been coded in “Steps”.</w:t>
      </w:r>
    </w:p>
    <w:p w:rsidR="00F7088C" w:rsidRDefault="00F7088C" w:rsidP="00F7088C">
      <w:pPr>
        <w:pStyle w:val="ListBullet"/>
      </w:pPr>
      <w:r>
        <w:t xml:space="preserve">Step 1: </w:t>
      </w:r>
    </w:p>
    <w:p w:rsidR="00F7088C" w:rsidRDefault="00F7088C" w:rsidP="00F7088C">
      <w:pPr>
        <w:pStyle w:val="ListBullet"/>
        <w:ind w:left="720"/>
      </w:pPr>
      <w:r>
        <w:t>Before running, we must make the appropriate changes so that you are referencing the most recent library versions.</w:t>
      </w:r>
    </w:p>
    <w:p w:rsidR="00F7088C" w:rsidRDefault="00F7088C" w:rsidP="00F7088C">
      <w:pPr>
        <w:pStyle w:val="ListBullet"/>
        <w:ind w:left="720"/>
      </w:pPr>
      <w:r>
        <w:t xml:space="preserve">Change your </w:t>
      </w:r>
      <w:proofErr w:type="spellStart"/>
      <w:r>
        <w:t>matchDate</w:t>
      </w:r>
      <w:proofErr w:type="spellEnd"/>
      <w:r>
        <w:t xml:space="preserve"> variable</w:t>
      </w:r>
    </w:p>
    <w:p w:rsidR="00F7088C" w:rsidRDefault="00F7088C" w:rsidP="00F7088C">
      <w:pPr>
        <w:pStyle w:val="ListBullet"/>
        <w:ind w:left="720"/>
      </w:pPr>
      <w:r>
        <w:t>Change your proc import based on the format of the file</w:t>
      </w:r>
    </w:p>
    <w:p w:rsidR="00F7088C" w:rsidRDefault="00F7088C" w:rsidP="00F7088C">
      <w:pPr>
        <w:pStyle w:val="ListBullet"/>
        <w:ind w:left="720"/>
      </w:pPr>
      <w:r>
        <w:rPr>
          <w:i/>
          <w:u w:val="single"/>
        </w:rPr>
        <w:t>If Necessary:</w:t>
      </w:r>
      <w:r>
        <w:t xml:space="preserve"> Change the setup data step so that all fields are formatted the same as the previous version.</w:t>
      </w:r>
    </w:p>
    <w:p w:rsidR="00F7088C" w:rsidRDefault="00F7088C" w:rsidP="00F7088C">
      <w:pPr>
        <w:pStyle w:val="ListBullet"/>
      </w:pPr>
      <w:r>
        <w:t>Step 2:</w:t>
      </w:r>
    </w:p>
    <w:p w:rsidR="00F7088C" w:rsidRDefault="00F7088C" w:rsidP="00F7088C">
      <w:pPr>
        <w:pStyle w:val="ListBullet"/>
        <w:ind w:left="720"/>
      </w:pPr>
      <w:r>
        <w:t>Run as written</w:t>
      </w:r>
    </w:p>
    <w:p w:rsidR="00F7088C" w:rsidRDefault="00F7088C" w:rsidP="00F7088C">
      <w:pPr>
        <w:pStyle w:val="ListBullet"/>
      </w:pPr>
      <w:r>
        <w:t>Step 3:</w:t>
      </w:r>
    </w:p>
    <w:p w:rsidR="00F7088C" w:rsidRDefault="00F7088C" w:rsidP="00F7088C">
      <w:pPr>
        <w:pStyle w:val="ListBullet"/>
        <w:ind w:left="720"/>
      </w:pPr>
      <w:r>
        <w:t>Verifying the output after each SQL statement</w:t>
      </w:r>
    </w:p>
    <w:p w:rsidR="00F7088C" w:rsidRDefault="00F7088C" w:rsidP="00F7088C">
      <w:pPr>
        <w:pStyle w:val="ListBullet"/>
      </w:pPr>
      <w:r>
        <w:t>Step 4:</w:t>
      </w:r>
    </w:p>
    <w:p w:rsidR="00F7088C" w:rsidRDefault="00F7088C" w:rsidP="00F7088C">
      <w:pPr>
        <w:pStyle w:val="ListBullet"/>
        <w:ind w:left="720"/>
      </w:pPr>
      <w:r>
        <w:t>Run as written</w:t>
      </w:r>
    </w:p>
    <w:p w:rsidR="00F7088C" w:rsidRDefault="00F7088C" w:rsidP="00F7088C">
      <w:pPr>
        <w:pStyle w:val="ListBullet"/>
      </w:pPr>
      <w:r>
        <w:t>Step 6:</w:t>
      </w:r>
    </w:p>
    <w:p w:rsidR="00F7088C" w:rsidRDefault="00F7088C" w:rsidP="00F7088C">
      <w:pPr>
        <w:pStyle w:val="ListBullet"/>
        <w:ind w:left="720"/>
      </w:pPr>
      <w:r>
        <w:t xml:space="preserve">Only run Step 6 every </w:t>
      </w:r>
      <w:r w:rsidR="006C69F5">
        <w:t>April</w:t>
      </w:r>
      <w:r>
        <w:t xml:space="preserve">. If it is run, it must be moved to the </w:t>
      </w:r>
      <w:r w:rsidR="006C69F5">
        <w:t xml:space="preserve">AIX </w:t>
      </w:r>
      <w:r>
        <w:t xml:space="preserve">in the directory of </w:t>
      </w:r>
      <w:r w:rsidR="006C69F5">
        <w:t>/</w:t>
      </w:r>
      <w:r>
        <w:t>projects/NDSS/Data/</w:t>
      </w:r>
      <w:r w:rsidR="006C69F5">
        <w:t>MB</w:t>
      </w:r>
      <w:r>
        <w:t>/</w:t>
      </w:r>
      <w:proofErr w:type="spellStart"/>
      <w:r>
        <w:t>Rawdata</w:t>
      </w:r>
      <w:proofErr w:type="spellEnd"/>
      <w:r>
        <w:t>/</w:t>
      </w:r>
      <w:proofErr w:type="spellStart"/>
      <w:r>
        <w:t>MedData</w:t>
      </w:r>
      <w:proofErr w:type="spellEnd"/>
      <w:r>
        <w:t>.</w:t>
      </w:r>
    </w:p>
    <w:p w:rsidR="00A2214B" w:rsidRDefault="00F7088C" w:rsidP="00A2214B">
      <w:pPr>
        <w:pStyle w:val="ListBullet"/>
        <w:ind w:left="1080"/>
      </w:pPr>
      <w:r>
        <w:t xml:space="preserve">Change the </w:t>
      </w:r>
      <w:r w:rsidR="00A2214B">
        <w:t>Permissions</w:t>
      </w:r>
      <w:r>
        <w:t xml:space="preserve"> with</w:t>
      </w:r>
    </w:p>
    <w:p w:rsidR="00A2214B" w:rsidRDefault="00F7088C" w:rsidP="00A2214B">
      <w:pPr>
        <w:pStyle w:val="ListBullet"/>
        <w:ind w:left="1440"/>
      </w:pPr>
      <w:r>
        <w:t xml:space="preserve"> </w:t>
      </w:r>
      <w:proofErr w:type="spellStart"/>
      <w:r w:rsidR="00E1741D">
        <w:t>s</w:t>
      </w:r>
      <w:r w:rsidR="00A2214B">
        <w:t>udo</w:t>
      </w:r>
      <w:proofErr w:type="spellEnd"/>
      <w:r w:rsidR="00A2214B">
        <w:t xml:space="preserve"> </w:t>
      </w:r>
      <w:proofErr w:type="spellStart"/>
      <w:r w:rsidR="00A2214B">
        <w:t>chown</w:t>
      </w:r>
      <w:proofErr w:type="spellEnd"/>
      <w:r w:rsidR="00A2214B">
        <w:t xml:space="preserve"> </w:t>
      </w:r>
      <w:proofErr w:type="spellStart"/>
      <w:r w:rsidR="00A2214B">
        <w:t>health:dmndss</w:t>
      </w:r>
      <w:proofErr w:type="spellEnd"/>
      <w:r w:rsidR="00A2214B">
        <w:t xml:space="preserve"> </w:t>
      </w:r>
      <w:proofErr w:type="spellStart"/>
      <w:r w:rsidR="00E1741D">
        <w:t>bmd</w:t>
      </w:r>
      <w:proofErr w:type="spellEnd"/>
      <w:r w:rsidR="00E1741D">
        <w:t>*</w:t>
      </w:r>
    </w:p>
    <w:p w:rsidR="00A2214B" w:rsidRDefault="00A2214B" w:rsidP="00A2214B">
      <w:pPr>
        <w:pStyle w:val="ListBullet"/>
        <w:ind w:left="1440"/>
      </w:pPr>
      <w:proofErr w:type="spellStart"/>
      <w:r>
        <w:t>sudo</w:t>
      </w:r>
      <w:proofErr w:type="spellEnd"/>
      <w:r>
        <w:t xml:space="preserve"> </w:t>
      </w:r>
      <w:proofErr w:type="spellStart"/>
      <w:r>
        <w:t>chmod</w:t>
      </w:r>
      <w:proofErr w:type="spellEnd"/>
      <w:r>
        <w:t xml:space="preserve"> 644 </w:t>
      </w:r>
      <w:proofErr w:type="spellStart"/>
      <w:r w:rsidR="00E1741D">
        <w:t>bmd</w:t>
      </w:r>
      <w:proofErr w:type="spellEnd"/>
      <w:r w:rsidR="00E1741D">
        <w:t>*</w:t>
      </w:r>
    </w:p>
    <w:p w:rsidR="00F7088C" w:rsidRDefault="00F7088C" w:rsidP="00A2214B">
      <w:pPr>
        <w:pStyle w:val="ListBullet"/>
        <w:numPr>
          <w:ilvl w:val="0"/>
          <w:numId w:val="0"/>
        </w:numPr>
        <w:ind w:left="1080"/>
      </w:pPr>
    </w:p>
    <w:p w:rsidR="00A2214B" w:rsidRDefault="00A2214B" w:rsidP="00A2214B">
      <w:pPr>
        <w:pStyle w:val="Heading2"/>
      </w:pPr>
      <w:r>
        <w:lastRenderedPageBreak/>
        <w:t>completing the mpan</w:t>
      </w:r>
    </w:p>
    <w:p w:rsidR="00A2214B" w:rsidRPr="00A2214B" w:rsidRDefault="00A2214B" w:rsidP="00A2214B">
      <w:pPr>
        <w:pStyle w:val="ListBullet"/>
      </w:pPr>
      <w:r>
        <w:t xml:space="preserve">Once this is complete, and Dennis’ </w:t>
      </w:r>
      <w:r w:rsidR="00E1741D">
        <w:t>updates to medical claims &amp; DPIN are</w:t>
      </w:r>
      <w:r>
        <w:t xml:space="preserve"> complete, we can begin the MPAN.</w:t>
      </w:r>
    </w:p>
    <w:p w:rsidR="00C7173A" w:rsidRDefault="00C7173A" w:rsidP="00C7173A">
      <w:pPr>
        <w:pStyle w:val="Heading2"/>
      </w:pPr>
      <w:r>
        <w:t xml:space="preserve">navigate to </w:t>
      </w:r>
      <w:r w:rsidR="00006C1F">
        <w:t xml:space="preserve">MPAN </w:t>
      </w:r>
      <w:r>
        <w:t>sas file</w:t>
      </w:r>
    </w:p>
    <w:p w:rsidR="00C7173A" w:rsidRDefault="00C7173A" w:rsidP="00C7173A">
      <w:pPr>
        <w:pStyle w:val="ListBullet"/>
      </w:pPr>
      <w:r>
        <w:t>/projects/him/</w:t>
      </w:r>
      <w:proofErr w:type="spellStart"/>
      <w:r>
        <w:t>hipc</w:t>
      </w:r>
      <w:proofErr w:type="spellEnd"/>
      <w:r>
        <w:t>/h0708-31/</w:t>
      </w:r>
      <w:proofErr w:type="spellStart"/>
      <w:r>
        <w:t>prog</w:t>
      </w:r>
      <w:proofErr w:type="spellEnd"/>
      <w:r>
        <w:t>/h0708-31 in use.sas</w:t>
      </w:r>
    </w:p>
    <w:p w:rsidR="00C7173A" w:rsidRDefault="00C7173A" w:rsidP="00C7173A">
      <w:pPr>
        <w:pStyle w:val="Heading2"/>
      </w:pPr>
      <w:r>
        <w:t>open file</w:t>
      </w:r>
    </w:p>
    <w:p w:rsidR="00C7173A" w:rsidRDefault="00C7173A" w:rsidP="00C7173A">
      <w:pPr>
        <w:pStyle w:val="ListBullet"/>
      </w:pPr>
      <w:r>
        <w:t>Open File</w:t>
      </w:r>
    </w:p>
    <w:p w:rsidR="00C7173A" w:rsidRDefault="00C7173A" w:rsidP="00C7173A">
      <w:pPr>
        <w:pStyle w:val="ListBullet"/>
      </w:pPr>
      <w:r>
        <w:t xml:space="preserve">Change </w:t>
      </w:r>
      <w:proofErr w:type="spellStart"/>
      <w:r>
        <w:t>mth</w:t>
      </w:r>
      <w:proofErr w:type="spellEnd"/>
      <w:r>
        <w:t xml:space="preserve"> to current month</w:t>
      </w:r>
    </w:p>
    <w:p w:rsidR="00C7173A" w:rsidRDefault="00C7173A" w:rsidP="00C7173A">
      <w:pPr>
        <w:pStyle w:val="ListBullet"/>
      </w:pPr>
      <w:r>
        <w:t xml:space="preserve">Change the </w:t>
      </w:r>
      <w:proofErr w:type="spellStart"/>
      <w:r>
        <w:t>procdt</w:t>
      </w:r>
      <w:proofErr w:type="spellEnd"/>
    </w:p>
    <w:p w:rsidR="00C7173A" w:rsidRDefault="00C7173A" w:rsidP="00C7173A">
      <w:pPr>
        <w:pStyle w:val="ListBullet"/>
        <w:ind w:left="720"/>
      </w:pPr>
      <w:r>
        <w:t>The letter associated with the month prior to the current month</w:t>
      </w:r>
    </w:p>
    <w:p w:rsidR="00C7173A" w:rsidRDefault="00C7173A" w:rsidP="00C7173A">
      <w:pPr>
        <w:pStyle w:val="ListBullet"/>
        <w:ind w:left="720"/>
      </w:pPr>
      <w:r>
        <w:t>Move it up one letter until L</w:t>
      </w:r>
      <w:r w:rsidR="00E1741D">
        <w:t xml:space="preserve"> &amp; then goes back to A</w:t>
      </w:r>
    </w:p>
    <w:p w:rsidR="00C7173A" w:rsidRDefault="00C7173A" w:rsidP="00C7173A">
      <w:pPr>
        <w:pStyle w:val="ListBullet"/>
      </w:pPr>
      <w:r>
        <w:t xml:space="preserve">Move the value in </w:t>
      </w:r>
      <w:proofErr w:type="spellStart"/>
      <w:r>
        <w:t>dpindt</w:t>
      </w:r>
      <w:proofErr w:type="spellEnd"/>
      <w:r>
        <w:t xml:space="preserve"> up one month (check raw source data for month if need be)</w:t>
      </w:r>
    </w:p>
    <w:p w:rsidR="00C7173A" w:rsidRDefault="00C7173A" w:rsidP="00C7173A">
      <w:pPr>
        <w:pStyle w:val="Heading2"/>
      </w:pPr>
      <w:r>
        <w:t xml:space="preserve"> run the file</w:t>
      </w:r>
    </w:p>
    <w:p w:rsidR="00C7173A" w:rsidRDefault="00C7173A" w:rsidP="00C7173A">
      <w:r>
        <w:t xml:space="preserve">How to Run </w:t>
      </w:r>
      <w:proofErr w:type="gramStart"/>
      <w:r>
        <w:t>The</w:t>
      </w:r>
      <w:proofErr w:type="gramEnd"/>
      <w:r>
        <w:t xml:space="preserve"> File</w:t>
      </w:r>
    </w:p>
    <w:p w:rsidR="00C7173A" w:rsidRDefault="00C7173A" w:rsidP="00C7173A">
      <w:pPr>
        <w:pStyle w:val="Heading2"/>
      </w:pPr>
      <w:r>
        <w:t>move generated files to W drive</w:t>
      </w:r>
    </w:p>
    <w:p w:rsidR="00C7173A" w:rsidRDefault="00C7173A" w:rsidP="00C7173A">
      <w:pPr>
        <w:pStyle w:val="ListBullet"/>
      </w:pPr>
      <w:r>
        <w:t xml:space="preserve">Two </w:t>
      </w:r>
      <w:r w:rsidR="00E1741D">
        <w:t xml:space="preserve">SAS datasets </w:t>
      </w:r>
      <w:r>
        <w:t>are created with the ext. sas7bdat.</w:t>
      </w:r>
    </w:p>
    <w:p w:rsidR="00F315F6" w:rsidRDefault="00E1741D" w:rsidP="00C7173A">
      <w:pPr>
        <w:pStyle w:val="ListBullet"/>
      </w:pPr>
      <w:r>
        <w:t>\</w:t>
      </w:r>
      <w:r w:rsidR="00F315F6">
        <w:t>projects</w:t>
      </w:r>
      <w:r>
        <w:t>\</w:t>
      </w:r>
      <w:r w:rsidR="00F315F6">
        <w:t>him</w:t>
      </w:r>
      <w:r>
        <w:t>\</w:t>
      </w:r>
      <w:proofErr w:type="spellStart"/>
      <w:r w:rsidR="00F315F6">
        <w:t>hipc</w:t>
      </w:r>
      <w:proofErr w:type="spellEnd"/>
      <w:r>
        <w:t>\</w:t>
      </w:r>
      <w:r w:rsidR="00F315F6">
        <w:t>h0708-31/data</w:t>
      </w:r>
    </w:p>
    <w:p w:rsidR="00C7173A" w:rsidRDefault="00C7173A" w:rsidP="00C7173A">
      <w:pPr>
        <w:pStyle w:val="ListBullet"/>
        <w:ind w:left="720"/>
      </w:pPr>
      <w:proofErr w:type="spellStart"/>
      <w:r>
        <w:t>docsYYYYMM</w:t>
      </w:r>
      <w:proofErr w:type="spellEnd"/>
      <w:r>
        <w:t xml:space="preserve"> </w:t>
      </w:r>
      <w:r>
        <w:sym w:font="Wingdings" w:char="F0DF"/>
      </w:r>
      <w:r>
        <w:t xml:space="preserve"> This is current years and month</w:t>
      </w:r>
    </w:p>
    <w:p w:rsidR="00C7173A" w:rsidRDefault="00C7173A" w:rsidP="00C7173A">
      <w:pPr>
        <w:pStyle w:val="ListBullet"/>
        <w:ind w:left="720"/>
      </w:pPr>
      <w:proofErr w:type="spellStart"/>
      <w:r>
        <w:t>fxptsYYYYMM</w:t>
      </w:r>
      <w:proofErr w:type="spellEnd"/>
      <w:r>
        <w:t xml:space="preserve"> </w:t>
      </w:r>
      <w:r>
        <w:sym w:font="Wingdings" w:char="F0DF"/>
      </w:r>
      <w:r>
        <w:t xml:space="preserve"> This is current years and month</w:t>
      </w:r>
    </w:p>
    <w:p w:rsidR="00F315F6" w:rsidRDefault="00F315F6" w:rsidP="00F315F6">
      <w:pPr>
        <w:pStyle w:val="ListBullet"/>
      </w:pPr>
      <w:r>
        <w:t>Move these files to: W:\hltdss\Home\Projects\DSS\HIPC\2007_2008 HIPC applications\2007_2008_31 (Closing Post Fracture Care Gap)\Workspace\</w:t>
      </w:r>
      <w:proofErr w:type="spellStart"/>
      <w:r>
        <w:t>RawData</w:t>
      </w:r>
      <w:proofErr w:type="spellEnd"/>
    </w:p>
    <w:p w:rsidR="00C7173A" w:rsidRDefault="00C7173A" w:rsidP="00C7173A">
      <w:pPr>
        <w:pStyle w:val="Heading2"/>
      </w:pPr>
      <w:r>
        <w:t xml:space="preserve">run the </w:t>
      </w:r>
      <w:r w:rsidR="003C223C">
        <w:t xml:space="preserve">sas </w:t>
      </w:r>
      <w:r>
        <w:t>file</w:t>
      </w:r>
    </w:p>
    <w:p w:rsidR="00E1741D" w:rsidRDefault="00E1741D" w:rsidP="00E1741D">
      <w:pPr>
        <w:pStyle w:val="ListBullet"/>
        <w:ind w:left="720"/>
      </w:pPr>
      <w:r>
        <w:t>H0708-31 (in use).</w:t>
      </w:r>
      <w:proofErr w:type="spellStart"/>
      <w:r>
        <w:t>sas</w:t>
      </w:r>
      <w:proofErr w:type="spellEnd"/>
      <w:r>
        <w:t xml:space="preserve"> found in Workspace</w:t>
      </w:r>
    </w:p>
    <w:p w:rsidR="003C223C" w:rsidRDefault="003C223C" w:rsidP="003C223C">
      <w:pPr>
        <w:pStyle w:val="ListBullet"/>
        <w:ind w:left="720"/>
      </w:pPr>
      <w:r>
        <w:t>Change the cohort number in your H0708-31 (in use).</w:t>
      </w:r>
      <w:proofErr w:type="spellStart"/>
      <w:r>
        <w:t>sas</w:t>
      </w:r>
      <w:proofErr w:type="spellEnd"/>
      <w:r>
        <w:t xml:space="preserve"> file, by increasing it by one month.</w:t>
      </w:r>
    </w:p>
    <w:p w:rsidR="003C223C" w:rsidRDefault="003C223C" w:rsidP="003C223C">
      <w:pPr>
        <w:pStyle w:val="ListBullet"/>
        <w:ind w:left="720"/>
      </w:pPr>
      <w:r>
        <w:t>Run the SAS File</w:t>
      </w:r>
    </w:p>
    <w:p w:rsidR="003C223C" w:rsidRDefault="003C223C" w:rsidP="003C223C">
      <w:pPr>
        <w:pStyle w:val="Heading2"/>
      </w:pPr>
      <w:r>
        <w:t>record the log data</w:t>
      </w:r>
    </w:p>
    <w:p w:rsidR="003C223C" w:rsidRDefault="00E1741D" w:rsidP="003C223C">
      <w:pPr>
        <w:pStyle w:val="ListBullet"/>
        <w:ind w:left="720"/>
      </w:pPr>
      <w:r>
        <w:t xml:space="preserve">Find where </w:t>
      </w:r>
      <w:r w:rsidR="003C223C">
        <w:t xml:space="preserve">the two generated files </w:t>
      </w:r>
      <w:r>
        <w:t xml:space="preserve">(.dbf) </w:t>
      </w:r>
      <w:r w:rsidR="003C223C">
        <w:t>under the names</w:t>
      </w:r>
      <w:r>
        <w:t xml:space="preserve"> are created</w:t>
      </w:r>
      <w:r w:rsidR="003C223C">
        <w:t>:</w:t>
      </w:r>
    </w:p>
    <w:p w:rsidR="003C223C" w:rsidRDefault="003C223C" w:rsidP="003C223C">
      <w:pPr>
        <w:pStyle w:val="ListBullet"/>
        <w:ind w:left="1080"/>
      </w:pPr>
      <w:proofErr w:type="spellStart"/>
      <w:r>
        <w:t>pt</w:t>
      </w:r>
      <w:r>
        <w:rPr>
          <w:i/>
        </w:rPr>
        <w:t>yymm</w:t>
      </w:r>
      <w:proofErr w:type="spellEnd"/>
      <w:r>
        <w:t xml:space="preserve"> (where </w:t>
      </w:r>
      <w:proofErr w:type="spellStart"/>
      <w:r>
        <w:t>yy</w:t>
      </w:r>
      <w:proofErr w:type="spellEnd"/>
      <w:r>
        <w:t xml:space="preserve"> and mm is the current date)</w:t>
      </w:r>
    </w:p>
    <w:p w:rsidR="003C223C" w:rsidRDefault="003C223C" w:rsidP="003C223C">
      <w:pPr>
        <w:pStyle w:val="ListBullet"/>
        <w:ind w:left="1080"/>
      </w:pPr>
      <w:proofErr w:type="spellStart"/>
      <w:r>
        <w:t>md</w:t>
      </w:r>
      <w:r>
        <w:rPr>
          <w:i/>
        </w:rPr>
        <w:t>yymm</w:t>
      </w:r>
      <w:proofErr w:type="spellEnd"/>
      <w:r>
        <w:t xml:space="preserve"> (where </w:t>
      </w:r>
      <w:proofErr w:type="spellStart"/>
      <w:r>
        <w:t>yy</w:t>
      </w:r>
      <w:proofErr w:type="spellEnd"/>
      <w:r>
        <w:t xml:space="preserve"> and mm is the current date)</w:t>
      </w:r>
    </w:p>
    <w:p w:rsidR="003C223C" w:rsidRDefault="003C223C" w:rsidP="003C223C">
      <w:pPr>
        <w:pStyle w:val="ListBullet"/>
        <w:numPr>
          <w:ilvl w:val="0"/>
          <w:numId w:val="0"/>
        </w:numPr>
        <w:ind w:left="360" w:hanging="360"/>
      </w:pPr>
    </w:p>
    <w:p w:rsidR="00895F4B" w:rsidRDefault="003C223C" w:rsidP="00895F4B">
      <w:pPr>
        <w:pStyle w:val="ListBullet"/>
      </w:pPr>
      <w:r>
        <w:t xml:space="preserve">These record counts and total cohort count are sent to Darlene </w:t>
      </w:r>
      <w:proofErr w:type="spellStart"/>
      <w:r>
        <w:t>Dr</w:t>
      </w:r>
      <w:r w:rsidR="00F315F6">
        <w:t>e</w:t>
      </w:r>
      <w:r>
        <w:t>ilich</w:t>
      </w:r>
      <w:proofErr w:type="spellEnd"/>
      <w:r>
        <w:t xml:space="preserve">. </w:t>
      </w:r>
    </w:p>
    <w:p w:rsidR="00895F4B" w:rsidRPr="00895F4B" w:rsidRDefault="00895F4B" w:rsidP="00895F4B">
      <w:pPr>
        <w:pStyle w:val="ListBullet"/>
        <w:rPr>
          <w:rFonts w:ascii="Segoe Print" w:eastAsia="Times New Roman" w:hAnsi="Segoe Print" w:cs="Times New Roman"/>
          <w:color w:val="000000"/>
          <w:kern w:val="0"/>
          <w:sz w:val="16"/>
          <w:szCs w:val="16"/>
          <w:lang w:val="en-CA" w:eastAsia="en-CA"/>
        </w:rPr>
      </w:pPr>
      <w:r>
        <w:t>Darlene</w:t>
      </w:r>
      <w:r w:rsidR="003C223C">
        <w:t xml:space="preserve"> will respond with job numbers for both the </w:t>
      </w:r>
      <w:proofErr w:type="spellStart"/>
      <w:r>
        <w:t>md</w:t>
      </w:r>
      <w:proofErr w:type="spellEnd"/>
      <w:r>
        <w:t xml:space="preserve"> and pt. We place these numbers at the start of each of their respective file names.</w:t>
      </w:r>
    </w:p>
    <w:p w:rsidR="00895F4B" w:rsidRDefault="00895F4B" w:rsidP="00895F4B">
      <w:pPr>
        <w:pStyle w:val="Heading2"/>
      </w:pPr>
      <w:r>
        <w:t>Encrypt data</w:t>
      </w:r>
    </w:p>
    <w:p w:rsidR="00895F4B" w:rsidRDefault="00895F4B" w:rsidP="00895F4B">
      <w:pPr>
        <w:pStyle w:val="ListBullet"/>
        <w:ind w:left="720"/>
      </w:pPr>
      <w:r>
        <w:t xml:space="preserve">Open </w:t>
      </w:r>
      <w:proofErr w:type="spellStart"/>
      <w:r>
        <w:t>PCrypt</w:t>
      </w:r>
      <w:proofErr w:type="spellEnd"/>
    </w:p>
    <w:p w:rsidR="00895F4B" w:rsidRDefault="00895F4B" w:rsidP="00895F4B">
      <w:pPr>
        <w:pStyle w:val="ListBullet"/>
        <w:ind w:left="720"/>
      </w:pPr>
      <w:r>
        <w:t>Encrypt the Files Individually</w:t>
      </w:r>
      <w:r w:rsidR="00F315F6">
        <w:t xml:space="preserve"> using the password in the SAS program</w:t>
      </w:r>
    </w:p>
    <w:p w:rsidR="00895F4B" w:rsidRDefault="00895F4B" w:rsidP="00895F4B">
      <w:pPr>
        <w:pStyle w:val="Heading2"/>
      </w:pPr>
      <w:r>
        <w:t>Send Data</w:t>
      </w:r>
    </w:p>
    <w:p w:rsidR="00895F4B" w:rsidRDefault="00895F4B" w:rsidP="00895F4B">
      <w:pPr>
        <w:pStyle w:val="ListBullet"/>
        <w:ind w:left="720"/>
      </w:pPr>
      <w:r>
        <w:t xml:space="preserve">Burn the Encrypted files to a </w:t>
      </w:r>
      <w:proofErr w:type="spellStart"/>
      <w:r>
        <w:t>cd</w:t>
      </w:r>
      <w:proofErr w:type="spellEnd"/>
      <w:r>
        <w:t>.</w:t>
      </w:r>
    </w:p>
    <w:p w:rsidR="00895F4B" w:rsidRDefault="00895F4B" w:rsidP="00895F4B">
      <w:pPr>
        <w:pStyle w:val="ListBullet"/>
        <w:ind w:left="720"/>
      </w:pPr>
      <w:r>
        <w:t xml:space="preserve">Give the </w:t>
      </w:r>
      <w:proofErr w:type="spellStart"/>
      <w:r>
        <w:t>cd</w:t>
      </w:r>
      <w:proofErr w:type="spellEnd"/>
      <w:r>
        <w:t xml:space="preserve"> to the </w:t>
      </w:r>
      <w:r w:rsidR="00E1741D">
        <w:t xml:space="preserve">HIM </w:t>
      </w:r>
      <w:r>
        <w:t>coordinator of HIPC.</w:t>
      </w:r>
    </w:p>
    <w:p w:rsidR="00C7173A" w:rsidRDefault="00C7173A" w:rsidP="00C7173A"/>
    <w:p w:rsidR="00C7173A" w:rsidRDefault="00C7173A" w:rsidP="00D4495B"/>
    <w:p w:rsidR="00C7173A" w:rsidRDefault="00C7173A" w:rsidP="00D4495B"/>
    <w:p w:rsidR="000412A6" w:rsidRPr="00C878D3" w:rsidRDefault="00904E0B" w:rsidP="000412A6">
      <w:pPr>
        <w:pStyle w:val="Heading1"/>
      </w:pPr>
      <w:bookmarkStart w:id="14" w:name="_Toc358100612"/>
      <w:r>
        <w:lastRenderedPageBreak/>
        <w:t>MPAN Mail Out</w:t>
      </w:r>
      <w:bookmarkEnd w:id="14"/>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See Chart</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r>
              <w:t>Medical and Registry Files</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Primary Care</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 xml:space="preserve">Darlene </w:t>
            </w:r>
            <w:proofErr w:type="spellStart"/>
            <w:r>
              <w:t>Drielich</w:t>
            </w:r>
            <w:proofErr w:type="spellEnd"/>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A26644" w:rsidP="000412A6">
            <w:pPr>
              <w:pStyle w:val="TableText"/>
            </w:pPr>
            <w:r>
              <w:t>Christina Von Schindler</w:t>
            </w: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HIM Backup Resource: Craig</w:t>
      </w:r>
    </w:p>
    <w:p w:rsidR="000412A6" w:rsidRDefault="000412A6" w:rsidP="000412A6"/>
    <w:p w:rsidR="000412A6" w:rsidRDefault="000412A6" w:rsidP="000412A6">
      <w:pPr>
        <w:pStyle w:val="TableHeading"/>
      </w:pPr>
      <w:r w:rsidRPr="00C878D3">
        <w:t>Instructions:</w:t>
      </w:r>
    </w:p>
    <w:p w:rsidR="000C143C" w:rsidRPr="00C878D3" w:rsidRDefault="000C143C" w:rsidP="000C143C">
      <w:pPr>
        <w:pStyle w:val="ListBullet"/>
      </w:pPr>
      <w:r>
        <w:t xml:space="preserve">This is completed by running the BMD </w:t>
      </w:r>
    </w:p>
    <w:p w:rsidR="000412A6" w:rsidRPr="00C878D3" w:rsidRDefault="00904E0B" w:rsidP="000412A6">
      <w:pPr>
        <w:pStyle w:val="Heading1"/>
      </w:pPr>
      <w:bookmarkStart w:id="15" w:name="_Toc358100613"/>
      <w:r>
        <w:lastRenderedPageBreak/>
        <w:t>HPV Report</w:t>
      </w:r>
      <w:bookmarkEnd w:id="15"/>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sidRPr="000C139B">
              <w:rPr>
                <w:b/>
              </w:rPr>
              <w:t>Revieved From</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Date Excpected</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Method Recieved</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r>
              <w:t>10</w:t>
            </w:r>
            <w:r w:rsidRPr="000C139B">
              <w:rPr>
                <w:vertAlign w:val="superscript"/>
              </w:rPr>
              <w:t>th</w:t>
            </w:r>
            <w:r>
              <w:t xml:space="preserve"> of the Month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MIMS and Registry Files</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provide to</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department</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send to</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CC</w:t>
            </w:r>
          </w:p>
        </w:tc>
      </w:tr>
      <w:tr w:rsidR="000412A6" w:rsidTr="000412A6">
        <w:tc>
          <w:tcPr>
            <w:tcW w:w="1670" w:type="pct"/>
            <w:gridSpan w:val="2"/>
            <w:tcBorders>
              <w:left w:val="single" w:sz="4" w:space="0" w:color="auto"/>
              <w:bottom w:val="single" w:sz="4" w:space="0" w:color="auto"/>
            </w:tcBorders>
            <w:tcMar>
              <w:top w:w="72" w:type="dxa"/>
            </w:tcMar>
          </w:tcPr>
          <w:p w:rsidR="000412A6" w:rsidRDefault="00A26644" w:rsidP="000412A6">
            <w:pPr>
              <w:pStyle w:val="TableText"/>
            </w:pPr>
            <w:r>
              <w:t>Public Health</w:t>
            </w: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A26644" w:rsidP="000412A6">
            <w:pPr>
              <w:pStyle w:val="TableText"/>
            </w:pPr>
            <w:r>
              <w:t xml:space="preserve">Kellie </w:t>
            </w:r>
            <w:proofErr w:type="spellStart"/>
            <w:r>
              <w:t>Navitka</w:t>
            </w:r>
            <w:proofErr w:type="spellEnd"/>
            <w:r>
              <w:t xml:space="preserve"> (</w:t>
            </w:r>
            <w:proofErr w:type="spellStart"/>
            <w:r>
              <w:t>Liebrecht</w:t>
            </w:r>
            <w:proofErr w:type="spellEnd"/>
            <w:r>
              <w:t>)</w:t>
            </w: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A26644" w:rsidP="000412A6">
            <w:pPr>
              <w:pStyle w:val="TableText"/>
            </w:pPr>
            <w:r>
              <w:t>Trish Caetano</w:t>
            </w:r>
          </w:p>
        </w:tc>
      </w:tr>
    </w:tbl>
    <w:p w:rsidR="000412A6" w:rsidRDefault="000412A6" w:rsidP="000412A6"/>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0412A6" w:rsidTr="000412A6">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412A6" w:rsidRPr="000C139B" w:rsidRDefault="000412A6" w:rsidP="000412A6">
            <w:pPr>
              <w:pStyle w:val="TableReverseHeading"/>
              <w:jc w:val="center"/>
              <w:rPr>
                <w:b/>
              </w:rPr>
            </w:pPr>
            <w:r>
              <w:rPr>
                <w:b/>
              </w:rPr>
              <w:t>project location</w:t>
            </w:r>
          </w:p>
        </w:tc>
      </w:tr>
      <w:tr w:rsidR="000412A6" w:rsidTr="000412A6">
        <w:tc>
          <w:tcPr>
            <w:tcW w:w="1659" w:type="pct"/>
            <w:tcBorders>
              <w:left w:val="single" w:sz="4" w:space="0" w:color="auto"/>
              <w:bottom w:val="single" w:sz="8" w:space="0" w:color="D9D9D9" w:themeColor="background1" w:themeShade="D9"/>
            </w:tcBorders>
            <w:shd w:val="clear" w:color="auto" w:fill="7E97AD" w:themeFill="accent1"/>
          </w:tcPr>
          <w:p w:rsidR="000412A6" w:rsidRDefault="000412A6" w:rsidP="000412A6">
            <w:pPr>
              <w:pStyle w:val="TableReverseHeading"/>
              <w:jc w:val="center"/>
            </w:pPr>
            <w:r>
              <w:t>Documentation</w:t>
            </w:r>
          </w:p>
        </w:tc>
        <w:tc>
          <w:tcPr>
            <w:tcW w:w="11" w:type="pct"/>
          </w:tcPr>
          <w:p w:rsidR="000412A6" w:rsidRDefault="000412A6" w:rsidP="000412A6">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412A6" w:rsidRDefault="000412A6" w:rsidP="000412A6">
            <w:pPr>
              <w:pStyle w:val="TableReverseHeading"/>
              <w:jc w:val="center"/>
            </w:pPr>
            <w:r>
              <w:t>aix</w:t>
            </w:r>
          </w:p>
        </w:tc>
        <w:tc>
          <w:tcPr>
            <w:tcW w:w="12" w:type="pct"/>
          </w:tcPr>
          <w:p w:rsidR="000412A6" w:rsidRDefault="000412A6" w:rsidP="000412A6">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412A6" w:rsidRDefault="000412A6" w:rsidP="000412A6">
            <w:pPr>
              <w:pStyle w:val="TableReverseHeading"/>
              <w:jc w:val="center"/>
            </w:pPr>
            <w:r>
              <w:t>W:\</w:t>
            </w:r>
          </w:p>
        </w:tc>
      </w:tr>
      <w:tr w:rsidR="000412A6" w:rsidTr="000412A6">
        <w:tc>
          <w:tcPr>
            <w:tcW w:w="1670" w:type="pct"/>
            <w:gridSpan w:val="2"/>
            <w:tcBorders>
              <w:left w:val="single" w:sz="4" w:space="0" w:color="auto"/>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59" w:type="pct"/>
            <w:gridSpan w:val="2"/>
            <w:tcBorders>
              <w:bottom w:val="single" w:sz="4" w:space="0" w:color="auto"/>
            </w:tcBorders>
            <w:tcMar>
              <w:top w:w="72" w:type="dxa"/>
            </w:tcMar>
          </w:tcPr>
          <w:p w:rsidR="000412A6" w:rsidRDefault="000412A6" w:rsidP="000412A6">
            <w:pPr>
              <w:pStyle w:val="TableText"/>
            </w:pPr>
          </w:p>
        </w:tc>
        <w:tc>
          <w:tcPr>
            <w:tcW w:w="12" w:type="pct"/>
            <w:tcBorders>
              <w:bottom w:val="single" w:sz="4" w:space="0" w:color="auto"/>
            </w:tcBorders>
            <w:tcMar>
              <w:top w:w="72" w:type="dxa"/>
            </w:tcMar>
          </w:tcPr>
          <w:p w:rsidR="000412A6" w:rsidRDefault="000412A6" w:rsidP="000412A6">
            <w:pPr>
              <w:pStyle w:val="TableText"/>
            </w:pPr>
          </w:p>
        </w:tc>
        <w:tc>
          <w:tcPr>
            <w:tcW w:w="1647" w:type="pct"/>
            <w:tcBorders>
              <w:bottom w:val="single" w:sz="4" w:space="0" w:color="auto"/>
              <w:right w:val="single" w:sz="4" w:space="0" w:color="auto"/>
            </w:tcBorders>
            <w:tcMar>
              <w:top w:w="72" w:type="dxa"/>
            </w:tcMar>
          </w:tcPr>
          <w:p w:rsidR="000412A6" w:rsidRDefault="000412A6" w:rsidP="000412A6">
            <w:pPr>
              <w:pStyle w:val="TableText"/>
            </w:pPr>
          </w:p>
        </w:tc>
      </w:tr>
    </w:tbl>
    <w:p w:rsidR="000412A6" w:rsidRDefault="000412A6" w:rsidP="000412A6"/>
    <w:p w:rsidR="000412A6" w:rsidRDefault="000412A6" w:rsidP="000412A6">
      <w:pPr>
        <w:pStyle w:val="ListBullet"/>
      </w:pPr>
      <w:r>
        <w:t>HIM Backup Resource: Craig</w:t>
      </w:r>
    </w:p>
    <w:p w:rsidR="000412A6" w:rsidRDefault="000412A6" w:rsidP="000412A6"/>
    <w:p w:rsidR="000412A6" w:rsidRPr="00C878D3" w:rsidRDefault="000412A6" w:rsidP="000412A6">
      <w:pPr>
        <w:pStyle w:val="TableHeading"/>
      </w:pPr>
      <w:r w:rsidRPr="00C878D3">
        <w:t>Instructions:</w:t>
      </w:r>
    </w:p>
    <w:p w:rsidR="00AE7418" w:rsidRDefault="00AE7418" w:rsidP="00AE7418">
      <w:pPr>
        <w:pStyle w:val="Heading2"/>
      </w:pPr>
      <w:r>
        <w:t>Connect to the aix</w:t>
      </w:r>
    </w:p>
    <w:p w:rsidR="00E45915" w:rsidRPr="00E45915" w:rsidRDefault="00E45915" w:rsidP="00E45915">
      <w:pPr>
        <w:pStyle w:val="ListBullet"/>
      </w:pPr>
      <w:r>
        <w:t>Open Exceed and Log in using your credentials.</w:t>
      </w:r>
    </w:p>
    <w:p w:rsidR="00AE7418" w:rsidRDefault="00AE7418" w:rsidP="00AE7418">
      <w:pPr>
        <w:pStyle w:val="Heading2"/>
      </w:pPr>
      <w:r>
        <w:t>Navigate to the update File Location</w:t>
      </w:r>
    </w:p>
    <w:p w:rsidR="00AE7418" w:rsidRDefault="00AE7418" w:rsidP="00AE7418">
      <w:pPr>
        <w:pStyle w:val="ListParagraph"/>
        <w:numPr>
          <w:ilvl w:val="0"/>
          <w:numId w:val="24"/>
        </w:numPr>
      </w:pPr>
      <w:r>
        <w:t xml:space="preserve">The File is located at </w:t>
      </w:r>
      <w:r w:rsidR="00E1741D">
        <w:t>/p</w:t>
      </w:r>
      <w:r>
        <w:t xml:space="preserve">rojects/him/adhoc/pklassen/vpd/hpv/HPV_Update_WithFN(20122013).sas </w:t>
      </w:r>
    </w:p>
    <w:p w:rsidR="00AE7418" w:rsidRDefault="00AE7418" w:rsidP="00AE7418">
      <w:pPr>
        <w:pStyle w:val="Heading2"/>
      </w:pPr>
      <w:r>
        <w:t>Update the PERIOD macro variable to the correct date</w:t>
      </w:r>
    </w:p>
    <w:sdt>
      <w:sdtPr>
        <w:id w:val="60704606"/>
        <w:placeholder>
          <w:docPart w:val="6992F86CC0084A50B48DE43762487BF8"/>
        </w:placeholder>
        <w:temporary/>
        <w:showingPlcHdr/>
        <w:text/>
      </w:sdtPr>
      <w:sdtContent>
        <w:p w:rsidR="00AE7418" w:rsidRDefault="00AE7418" w:rsidP="00AE7418">
          <w:r>
            <w:t>Okay, you get the idea. If you’ve got notes to add about your financials, add them here.</w:t>
          </w:r>
        </w:p>
      </w:sdtContent>
    </w:sdt>
    <w:p w:rsidR="00AE7418" w:rsidRDefault="00AE7418" w:rsidP="00AE7418">
      <w:pPr>
        <w:pStyle w:val="Heading2"/>
      </w:pPr>
      <w:r>
        <w:lastRenderedPageBreak/>
        <w:t>run the file</w:t>
      </w:r>
    </w:p>
    <w:p w:rsidR="00AE7418" w:rsidRDefault="00A2214B" w:rsidP="00AE7418">
      <w:r>
        <w:t xml:space="preserve">Run the </w:t>
      </w:r>
      <w:proofErr w:type="spellStart"/>
      <w:r>
        <w:t>Sas</w:t>
      </w:r>
      <w:proofErr w:type="spellEnd"/>
      <w:r>
        <w:t xml:space="preserve"> File.</w:t>
      </w:r>
    </w:p>
    <w:p w:rsidR="00C60FC5" w:rsidRDefault="00C60FC5" w:rsidP="00C60FC5">
      <w:pPr>
        <w:pStyle w:val="Heading2"/>
      </w:pPr>
      <w:r>
        <w:t>update report on w drive</w:t>
      </w:r>
    </w:p>
    <w:p w:rsidR="00C60FC5" w:rsidRDefault="00C60FC5" w:rsidP="00C60FC5">
      <w:pPr>
        <w:pStyle w:val="ListBullet"/>
      </w:pPr>
      <w:r>
        <w:t xml:space="preserve">Once we run the HPV report, we move the 4 output </w:t>
      </w:r>
      <w:r w:rsidR="008A73B9">
        <w:t xml:space="preserve">datasets </w:t>
      </w:r>
      <w:r>
        <w:t>to the W drive.</w:t>
      </w:r>
    </w:p>
    <w:p w:rsidR="00C60FC5" w:rsidRDefault="00C60FC5" w:rsidP="00C60FC5">
      <w:pPr>
        <w:pStyle w:val="ListBullet"/>
        <w:ind w:left="720"/>
      </w:pPr>
      <w:r w:rsidRPr="00C60FC5">
        <w:t>W:\hltdss\Home\Projects\DSS\MIMS\Monthly Reports\HPV Uptake Monthly\20122013</w:t>
      </w:r>
    </w:p>
    <w:p w:rsidR="008A73B9" w:rsidRDefault="008A73B9" w:rsidP="00C60FC5">
      <w:pPr>
        <w:pStyle w:val="ListBullet"/>
        <w:ind w:left="720"/>
      </w:pPr>
      <w:r w:rsidRPr="008A73B9">
        <w:t>hpv_201305</w:t>
      </w:r>
    </w:p>
    <w:p w:rsidR="008A73B9" w:rsidRDefault="008A73B9" w:rsidP="00C60FC5">
      <w:pPr>
        <w:pStyle w:val="ListBullet"/>
        <w:ind w:left="720"/>
      </w:pPr>
      <w:r w:rsidRPr="008A73B9">
        <w:t>hpv</w:t>
      </w:r>
      <w:r>
        <w:t>fn</w:t>
      </w:r>
      <w:r w:rsidRPr="008A73B9">
        <w:t>_201305</w:t>
      </w:r>
    </w:p>
    <w:p w:rsidR="008A73B9" w:rsidRDefault="008A73B9" w:rsidP="00C60FC5">
      <w:pPr>
        <w:pStyle w:val="ListBullet"/>
        <w:ind w:left="720"/>
      </w:pPr>
      <w:r w:rsidRPr="008A73B9">
        <w:t>hpv</w:t>
      </w:r>
      <w:r>
        <w:t>_all</w:t>
      </w:r>
      <w:r w:rsidRPr="008A73B9">
        <w:t>_201305</w:t>
      </w:r>
      <w:r>
        <w:br/>
      </w:r>
      <w:r w:rsidRPr="008A73B9">
        <w:t>hpv</w:t>
      </w:r>
      <w:r>
        <w:t>fn_all</w:t>
      </w:r>
      <w:r w:rsidRPr="008A73B9">
        <w:t>_201305</w:t>
      </w:r>
    </w:p>
    <w:p w:rsidR="00AE7418" w:rsidRDefault="00AE7418" w:rsidP="00AE7418">
      <w:pPr>
        <w:pStyle w:val="Heading2"/>
      </w:pPr>
      <w:r>
        <w:t>Navigate to the uptake File Location</w:t>
      </w:r>
    </w:p>
    <w:p w:rsidR="00AE7418" w:rsidRDefault="00AE7418" w:rsidP="00AE7418">
      <w:pPr>
        <w:pStyle w:val="ListParagraph"/>
        <w:numPr>
          <w:ilvl w:val="0"/>
          <w:numId w:val="24"/>
        </w:numPr>
      </w:pPr>
      <w:r>
        <w:t xml:space="preserve">The File is located at </w:t>
      </w:r>
      <w:r w:rsidR="00E1741D">
        <w:t>/</w:t>
      </w:r>
      <w:r>
        <w:t>Projects/him/</w:t>
      </w:r>
      <w:proofErr w:type="spellStart"/>
      <w:r>
        <w:t>adhoc</w:t>
      </w:r>
      <w:proofErr w:type="spellEnd"/>
      <w:r>
        <w:t>/</w:t>
      </w:r>
      <w:proofErr w:type="spellStart"/>
      <w:r>
        <w:t>pklassen</w:t>
      </w:r>
      <w:proofErr w:type="spellEnd"/>
      <w:r>
        <w:t>/</w:t>
      </w:r>
      <w:proofErr w:type="spellStart"/>
      <w:r>
        <w:t>vpd</w:t>
      </w:r>
      <w:proofErr w:type="spellEnd"/>
      <w:r>
        <w:t>/</w:t>
      </w:r>
      <w:proofErr w:type="spellStart"/>
      <w:r>
        <w:t>hpv</w:t>
      </w:r>
      <w:proofErr w:type="spellEnd"/>
      <w:r>
        <w:t>/</w:t>
      </w:r>
      <w:proofErr w:type="spellStart"/>
      <w:r>
        <w:t>HPV_Uptake</w:t>
      </w:r>
      <w:proofErr w:type="spellEnd"/>
      <w:r>
        <w:t>(</w:t>
      </w:r>
      <w:proofErr w:type="spellStart"/>
      <w:r>
        <w:t>InUse</w:t>
      </w:r>
      <w:proofErr w:type="spellEnd"/>
      <w:r>
        <w:t>).</w:t>
      </w:r>
      <w:proofErr w:type="spellStart"/>
      <w:r>
        <w:t>sas</w:t>
      </w:r>
      <w:proofErr w:type="spellEnd"/>
      <w:r>
        <w:t xml:space="preserve"> </w:t>
      </w:r>
    </w:p>
    <w:p w:rsidR="00AE7418" w:rsidRDefault="00AE7418" w:rsidP="00AE7418">
      <w:pPr>
        <w:pStyle w:val="Heading2"/>
      </w:pPr>
      <w:r>
        <w:t>Update the PERIOD macro variable to the correct date</w:t>
      </w:r>
    </w:p>
    <w:sdt>
      <w:sdtPr>
        <w:id w:val="60704612"/>
        <w:placeholder>
          <w:docPart w:val="7664AA8D85D04061A796777DBCD27410"/>
        </w:placeholder>
        <w:temporary/>
        <w:showingPlcHdr/>
        <w:text/>
      </w:sdtPr>
      <w:sdtContent>
        <w:p w:rsidR="00AE7418" w:rsidRDefault="00AE7418" w:rsidP="00AE7418">
          <w:r>
            <w:t>Okay, you get the idea. If you’ve got notes to add about your financials, add them here.</w:t>
          </w:r>
        </w:p>
      </w:sdtContent>
    </w:sdt>
    <w:p w:rsidR="00AE7418" w:rsidRDefault="00AE7418" w:rsidP="00AE7418">
      <w:pPr>
        <w:pStyle w:val="Heading2"/>
      </w:pPr>
      <w:r>
        <w:t>run the file</w:t>
      </w:r>
    </w:p>
    <w:p w:rsidR="00AE7418" w:rsidRDefault="008A73B9" w:rsidP="00AE7418">
      <w:r>
        <w:t>Creates excel workbook</w:t>
      </w:r>
    </w:p>
    <w:p w:rsidR="008A73B9" w:rsidRDefault="008A73B9" w:rsidP="00AE7418">
      <w:r>
        <w:t>Copy formatted worksheets from the previous month</w:t>
      </w:r>
    </w:p>
    <w:p w:rsidR="00D4495B" w:rsidRDefault="00D4495B" w:rsidP="00D4495B">
      <w:pPr>
        <w:pStyle w:val="Heading2"/>
      </w:pPr>
      <w:r>
        <w:t>Navigate to the uptake File Location</w:t>
      </w:r>
    </w:p>
    <w:p w:rsidR="00D4495B" w:rsidRDefault="00D4495B" w:rsidP="00D4495B">
      <w:pPr>
        <w:pStyle w:val="ListBullet"/>
        <w:numPr>
          <w:ilvl w:val="0"/>
          <w:numId w:val="0"/>
        </w:numPr>
        <w:ind w:left="360"/>
      </w:pPr>
      <w:r>
        <w:t>Go to W:\hltdss\Home\Projects\DSS\MIMS\Monthly Reports\HPV Uptake Monthly\20122013\HPV Uptake Monthly Report.sas, and update the report. (If there is no excel sheet, there was an error)</w:t>
      </w:r>
    </w:p>
    <w:p w:rsidR="00D4495B" w:rsidRDefault="00D4495B" w:rsidP="00D4495B">
      <w:pPr>
        <w:pStyle w:val="Heading2"/>
      </w:pPr>
      <w:r>
        <w:t xml:space="preserve">Update the </w:t>
      </w:r>
      <w:r w:rsidR="00682D8F">
        <w:t>date</w:t>
      </w:r>
      <w:r>
        <w:t xml:space="preserve"> to the correct date</w:t>
      </w:r>
    </w:p>
    <w:p w:rsidR="00D4495B" w:rsidRDefault="00682D8F" w:rsidP="00D4495B">
      <w:r>
        <w:t>Month, PRD</w:t>
      </w:r>
    </w:p>
    <w:p w:rsidR="00D4495B" w:rsidRDefault="00D4495B" w:rsidP="00D4495B">
      <w:pPr>
        <w:pStyle w:val="Heading2"/>
      </w:pPr>
      <w:r>
        <w:t>run the file</w:t>
      </w:r>
    </w:p>
    <w:sdt>
      <w:sdtPr>
        <w:id w:val="60704625"/>
        <w:temporary/>
        <w:showingPlcHdr/>
        <w:text/>
      </w:sdtPr>
      <w:sdtContent>
        <w:p w:rsidR="00D4495B" w:rsidRDefault="00D4495B" w:rsidP="00D4495B">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682D8F" w:rsidRDefault="00682D8F" w:rsidP="00682D8F">
      <w:pPr>
        <w:pStyle w:val="Heading2"/>
      </w:pPr>
      <w:r>
        <w:lastRenderedPageBreak/>
        <w:t>navigate to excel</w:t>
      </w:r>
    </w:p>
    <w:p w:rsidR="00682D8F" w:rsidRDefault="00682D8F" w:rsidP="00682D8F">
      <w:r>
        <w:t>Open the previous months excel, make copies of each 4 sheets, and update the 4 dates. (These are references at the bottom)</w:t>
      </w:r>
    </w:p>
    <w:p w:rsidR="00682D8F" w:rsidRDefault="00682D8F" w:rsidP="00682D8F">
      <w:pPr>
        <w:pStyle w:val="Heading2"/>
      </w:pPr>
      <w:r>
        <w:t>update excel</w:t>
      </w:r>
    </w:p>
    <w:p w:rsidR="00682D8F" w:rsidRDefault="00682D8F" w:rsidP="00682D8F">
      <w:r>
        <w:t xml:space="preserve">Get the HPV data from HPV_ALL_DATA and place it into the </w:t>
      </w:r>
      <w:r w:rsidR="008A73B9">
        <w:t>cumulative</w:t>
      </w:r>
      <w:r>
        <w:t xml:space="preserve"> sheet.</w:t>
      </w:r>
    </w:p>
    <w:p w:rsidR="00682D8F" w:rsidRDefault="00682D8F" w:rsidP="00682D8F">
      <w:r>
        <w:t>Update only the most recent school year in school analysis.</w:t>
      </w:r>
    </w:p>
    <w:p w:rsidR="00682D8F" w:rsidRDefault="00682D8F" w:rsidP="00682D8F"/>
    <w:p w:rsidR="00682D8F" w:rsidRDefault="00682D8F" w:rsidP="00682D8F"/>
    <w:p w:rsidR="00D4495B" w:rsidRDefault="00D4495B" w:rsidP="00682D8F">
      <w:pPr>
        <w:pStyle w:val="ListBullet"/>
        <w:numPr>
          <w:ilvl w:val="0"/>
          <w:numId w:val="0"/>
        </w:numPr>
        <w:ind w:left="360" w:hanging="360"/>
      </w:pPr>
    </w:p>
    <w:p w:rsidR="00AE7418" w:rsidRDefault="00AE7418" w:rsidP="00AE7418"/>
    <w:p w:rsidR="00C878D3" w:rsidRDefault="00AE7418" w:rsidP="00AE7418">
      <w:pPr>
        <w:pStyle w:val="Heading1"/>
      </w:pPr>
      <w:r>
        <w:lastRenderedPageBreak/>
        <w:t xml:space="preserve"> </w:t>
      </w:r>
      <w:bookmarkStart w:id="16" w:name="_Toc358100614"/>
      <w:r w:rsidR="00904E0B">
        <w:t>CCMB (Cancer Care Manitoba</w:t>
      </w:r>
      <w:proofErr w:type="gramStart"/>
      <w:r w:rsidR="00904E0B">
        <w:t>)</w:t>
      </w:r>
      <w:r w:rsidR="0080456A">
        <w:t>–</w:t>
      </w:r>
      <w:proofErr w:type="gramEnd"/>
      <w:r w:rsidR="00904E0B">
        <w:t xml:space="preserve"> </w:t>
      </w:r>
      <w:proofErr w:type="spellStart"/>
      <w:r w:rsidR="00904E0B">
        <w:t>Hyst</w:t>
      </w:r>
      <w:proofErr w:type="spellEnd"/>
      <w:r w:rsidR="002B1F7C">
        <w:t xml:space="preserve"> and Colon Cancer</w:t>
      </w:r>
      <w:bookmarkEnd w:id="16"/>
    </w:p>
    <w:p w:rsidR="000412A6" w:rsidRPr="000412A6" w:rsidRDefault="000412A6" w:rsidP="000412A6"/>
    <w:tbl>
      <w:tblPr>
        <w:tblW w:w="5000" w:type="pct"/>
        <w:tblCellMar>
          <w:left w:w="0" w:type="dxa"/>
          <w:right w:w="0" w:type="dxa"/>
        </w:tblCellMar>
        <w:tblLook w:val="04A0"/>
      </w:tblPr>
      <w:tblGrid>
        <w:gridCol w:w="3032"/>
        <w:gridCol w:w="20"/>
        <w:gridCol w:w="22"/>
        <w:gridCol w:w="3011"/>
        <w:gridCol w:w="22"/>
        <w:gridCol w:w="22"/>
        <w:gridCol w:w="3011"/>
      </w:tblGrid>
      <w:tr w:rsidR="000C139B" w:rsidTr="000C139B">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C139B" w:rsidRPr="000C139B" w:rsidRDefault="000C139B" w:rsidP="000C139B">
            <w:pPr>
              <w:pStyle w:val="TableReverseHeading"/>
              <w:jc w:val="center"/>
              <w:rPr>
                <w:b/>
              </w:rPr>
            </w:pPr>
            <w:r w:rsidRPr="000C139B">
              <w:rPr>
                <w:b/>
              </w:rPr>
              <w:t>Revieved From</w:t>
            </w:r>
          </w:p>
        </w:tc>
      </w:tr>
      <w:tr w:rsidR="000C139B" w:rsidTr="000C139B">
        <w:tc>
          <w:tcPr>
            <w:tcW w:w="1659" w:type="pct"/>
            <w:tcBorders>
              <w:left w:val="single" w:sz="4" w:space="0" w:color="auto"/>
              <w:bottom w:val="single" w:sz="8" w:space="0" w:color="D9D9D9" w:themeColor="background1" w:themeShade="D9"/>
            </w:tcBorders>
            <w:shd w:val="clear" w:color="auto" w:fill="7E97AD" w:themeFill="accent1"/>
          </w:tcPr>
          <w:p w:rsidR="000C139B" w:rsidRDefault="000C139B" w:rsidP="007E0D33">
            <w:pPr>
              <w:pStyle w:val="TableReverseHeading"/>
              <w:jc w:val="center"/>
            </w:pPr>
            <w:r>
              <w:t>Date Excpecte</w:t>
            </w:r>
            <w:r w:rsidR="007E0D33">
              <w:t>d</w:t>
            </w:r>
          </w:p>
        </w:tc>
        <w:tc>
          <w:tcPr>
            <w:tcW w:w="11" w:type="pct"/>
          </w:tcPr>
          <w:p w:rsidR="000C139B" w:rsidRDefault="000C139B" w:rsidP="007E0D33">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C139B" w:rsidRDefault="007E0D33" w:rsidP="007E0D33">
            <w:pPr>
              <w:pStyle w:val="TableReverseHeading"/>
              <w:jc w:val="center"/>
            </w:pPr>
            <w:r>
              <w:t>Department</w:t>
            </w:r>
          </w:p>
        </w:tc>
        <w:tc>
          <w:tcPr>
            <w:tcW w:w="12" w:type="pct"/>
          </w:tcPr>
          <w:p w:rsidR="000C139B" w:rsidRDefault="000C139B" w:rsidP="007E0D33">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C139B" w:rsidRDefault="000C139B" w:rsidP="007E0D33">
            <w:pPr>
              <w:pStyle w:val="TableReverseHeading"/>
              <w:jc w:val="center"/>
            </w:pPr>
            <w:r>
              <w:t>Meth</w:t>
            </w:r>
            <w:r w:rsidR="007E0D33">
              <w:t>od Recieved</w:t>
            </w:r>
          </w:p>
        </w:tc>
      </w:tr>
      <w:tr w:rsidR="000C139B" w:rsidTr="000C139B">
        <w:tc>
          <w:tcPr>
            <w:tcW w:w="1670" w:type="pct"/>
            <w:gridSpan w:val="2"/>
            <w:tcBorders>
              <w:left w:val="single" w:sz="4" w:space="0" w:color="auto"/>
              <w:bottom w:val="single" w:sz="4" w:space="0" w:color="auto"/>
            </w:tcBorders>
            <w:tcMar>
              <w:top w:w="72" w:type="dxa"/>
            </w:tcMar>
          </w:tcPr>
          <w:p w:rsidR="000C139B" w:rsidRDefault="00E1741D" w:rsidP="000C139B">
            <w:pPr>
              <w:pStyle w:val="TableText"/>
            </w:pPr>
            <w:r>
              <w:t>1st week of the month</w:t>
            </w:r>
          </w:p>
        </w:tc>
        <w:tc>
          <w:tcPr>
            <w:tcW w:w="12" w:type="pct"/>
            <w:tcBorders>
              <w:bottom w:val="single" w:sz="4" w:space="0" w:color="auto"/>
            </w:tcBorders>
            <w:tcMar>
              <w:top w:w="72" w:type="dxa"/>
            </w:tcMar>
          </w:tcPr>
          <w:p w:rsidR="000C139B" w:rsidRDefault="000C139B" w:rsidP="000C139B">
            <w:pPr>
              <w:pStyle w:val="TableText"/>
            </w:pPr>
          </w:p>
        </w:tc>
        <w:tc>
          <w:tcPr>
            <w:tcW w:w="1659" w:type="pct"/>
            <w:gridSpan w:val="2"/>
            <w:tcBorders>
              <w:bottom w:val="single" w:sz="4" w:space="0" w:color="auto"/>
            </w:tcBorders>
            <w:tcMar>
              <w:top w:w="72" w:type="dxa"/>
            </w:tcMar>
          </w:tcPr>
          <w:p w:rsidR="000C139B" w:rsidRDefault="000C139B" w:rsidP="000C139B">
            <w:pPr>
              <w:pStyle w:val="TableText"/>
            </w:pPr>
            <w:r>
              <w:t>Medical and Registry Files</w:t>
            </w:r>
          </w:p>
        </w:tc>
        <w:tc>
          <w:tcPr>
            <w:tcW w:w="12" w:type="pct"/>
            <w:tcBorders>
              <w:bottom w:val="single" w:sz="4" w:space="0" w:color="auto"/>
            </w:tcBorders>
            <w:tcMar>
              <w:top w:w="72" w:type="dxa"/>
            </w:tcMar>
          </w:tcPr>
          <w:p w:rsidR="000C139B" w:rsidRDefault="000C139B" w:rsidP="000C139B">
            <w:pPr>
              <w:pStyle w:val="TableText"/>
            </w:pPr>
          </w:p>
        </w:tc>
        <w:tc>
          <w:tcPr>
            <w:tcW w:w="1647" w:type="pct"/>
            <w:tcBorders>
              <w:bottom w:val="single" w:sz="4" w:space="0" w:color="auto"/>
              <w:right w:val="single" w:sz="4" w:space="0" w:color="auto"/>
            </w:tcBorders>
            <w:tcMar>
              <w:top w:w="72" w:type="dxa"/>
            </w:tcMar>
          </w:tcPr>
          <w:p w:rsidR="000C139B" w:rsidRDefault="000C139B" w:rsidP="000C139B">
            <w:pPr>
              <w:pStyle w:val="TableText"/>
            </w:pPr>
          </w:p>
        </w:tc>
      </w:tr>
    </w:tbl>
    <w:p w:rsidR="000C139B" w:rsidRDefault="000C139B" w:rsidP="00904E0B">
      <w:pPr>
        <w:pStyle w:val="Heading2"/>
      </w:pPr>
    </w:p>
    <w:tbl>
      <w:tblPr>
        <w:tblW w:w="5000" w:type="pct"/>
        <w:tblCellMar>
          <w:left w:w="0" w:type="dxa"/>
          <w:right w:w="0" w:type="dxa"/>
        </w:tblCellMar>
        <w:tblLook w:val="04A0"/>
      </w:tblPr>
      <w:tblGrid>
        <w:gridCol w:w="3032"/>
        <w:gridCol w:w="20"/>
        <w:gridCol w:w="22"/>
        <w:gridCol w:w="3011"/>
        <w:gridCol w:w="22"/>
        <w:gridCol w:w="22"/>
        <w:gridCol w:w="3011"/>
      </w:tblGrid>
      <w:tr w:rsidR="000C139B" w:rsidTr="000C139B">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0C139B" w:rsidRPr="000C139B" w:rsidRDefault="000C139B" w:rsidP="000C139B">
            <w:pPr>
              <w:pStyle w:val="TableReverseHeading"/>
              <w:jc w:val="center"/>
              <w:rPr>
                <w:b/>
              </w:rPr>
            </w:pPr>
            <w:r>
              <w:rPr>
                <w:b/>
              </w:rPr>
              <w:t>provide to</w:t>
            </w:r>
          </w:p>
        </w:tc>
      </w:tr>
      <w:tr w:rsidR="000C139B" w:rsidTr="000C139B">
        <w:tc>
          <w:tcPr>
            <w:tcW w:w="1659" w:type="pct"/>
            <w:tcBorders>
              <w:left w:val="single" w:sz="4" w:space="0" w:color="auto"/>
              <w:bottom w:val="single" w:sz="8" w:space="0" w:color="D9D9D9" w:themeColor="background1" w:themeShade="D9"/>
            </w:tcBorders>
            <w:shd w:val="clear" w:color="auto" w:fill="7E97AD" w:themeFill="accent1"/>
          </w:tcPr>
          <w:p w:rsidR="000C139B" w:rsidRDefault="007E0D33" w:rsidP="007E0D33">
            <w:pPr>
              <w:pStyle w:val="TableReverseHeading"/>
              <w:jc w:val="center"/>
            </w:pPr>
            <w:r>
              <w:t>department</w:t>
            </w:r>
          </w:p>
        </w:tc>
        <w:tc>
          <w:tcPr>
            <w:tcW w:w="11" w:type="pct"/>
          </w:tcPr>
          <w:p w:rsidR="000C139B" w:rsidRDefault="000C139B" w:rsidP="007E0D33">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0C139B" w:rsidRDefault="007E0D33" w:rsidP="007E0D33">
            <w:pPr>
              <w:pStyle w:val="TableReverseHeading"/>
              <w:jc w:val="center"/>
            </w:pPr>
            <w:r>
              <w:t>send to</w:t>
            </w:r>
          </w:p>
        </w:tc>
        <w:tc>
          <w:tcPr>
            <w:tcW w:w="12" w:type="pct"/>
          </w:tcPr>
          <w:p w:rsidR="000C139B" w:rsidRDefault="000C139B" w:rsidP="007E0D33">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0C139B" w:rsidRDefault="007E0D33" w:rsidP="007E0D33">
            <w:pPr>
              <w:pStyle w:val="TableReverseHeading"/>
              <w:jc w:val="center"/>
            </w:pPr>
            <w:r>
              <w:t>CC</w:t>
            </w:r>
          </w:p>
        </w:tc>
      </w:tr>
      <w:tr w:rsidR="000C139B" w:rsidTr="000C139B">
        <w:tc>
          <w:tcPr>
            <w:tcW w:w="1670" w:type="pct"/>
            <w:gridSpan w:val="2"/>
            <w:tcBorders>
              <w:left w:val="single" w:sz="4" w:space="0" w:color="auto"/>
              <w:bottom w:val="single" w:sz="4" w:space="0" w:color="auto"/>
            </w:tcBorders>
            <w:tcMar>
              <w:top w:w="72" w:type="dxa"/>
            </w:tcMar>
          </w:tcPr>
          <w:p w:rsidR="000C139B" w:rsidRDefault="007E0D33" w:rsidP="000C139B">
            <w:pPr>
              <w:pStyle w:val="TableText"/>
            </w:pPr>
            <w:r>
              <w:t>CCMB</w:t>
            </w:r>
          </w:p>
        </w:tc>
        <w:tc>
          <w:tcPr>
            <w:tcW w:w="12" w:type="pct"/>
            <w:tcBorders>
              <w:bottom w:val="single" w:sz="4" w:space="0" w:color="auto"/>
            </w:tcBorders>
            <w:tcMar>
              <w:top w:w="72" w:type="dxa"/>
            </w:tcMar>
          </w:tcPr>
          <w:p w:rsidR="000C139B" w:rsidRDefault="000C139B" w:rsidP="000C139B">
            <w:pPr>
              <w:pStyle w:val="TableText"/>
            </w:pPr>
          </w:p>
        </w:tc>
        <w:tc>
          <w:tcPr>
            <w:tcW w:w="1659" w:type="pct"/>
            <w:gridSpan w:val="2"/>
            <w:tcBorders>
              <w:bottom w:val="single" w:sz="4" w:space="0" w:color="auto"/>
            </w:tcBorders>
            <w:tcMar>
              <w:top w:w="72" w:type="dxa"/>
            </w:tcMar>
          </w:tcPr>
          <w:p w:rsidR="000C139B" w:rsidRDefault="007E0D33" w:rsidP="000C139B">
            <w:pPr>
              <w:pStyle w:val="TableText"/>
            </w:pPr>
            <w:r>
              <w:t xml:space="preserve">Ron </w:t>
            </w:r>
            <w:proofErr w:type="spellStart"/>
            <w:r>
              <w:t>McKinna</w:t>
            </w:r>
            <w:proofErr w:type="spellEnd"/>
          </w:p>
        </w:tc>
        <w:tc>
          <w:tcPr>
            <w:tcW w:w="12" w:type="pct"/>
            <w:tcBorders>
              <w:bottom w:val="single" w:sz="4" w:space="0" w:color="auto"/>
            </w:tcBorders>
            <w:tcMar>
              <w:top w:w="72" w:type="dxa"/>
            </w:tcMar>
          </w:tcPr>
          <w:p w:rsidR="000C139B" w:rsidRDefault="000C139B" w:rsidP="000C139B">
            <w:pPr>
              <w:pStyle w:val="TableText"/>
            </w:pPr>
          </w:p>
        </w:tc>
        <w:tc>
          <w:tcPr>
            <w:tcW w:w="1647" w:type="pct"/>
            <w:tcBorders>
              <w:bottom w:val="single" w:sz="4" w:space="0" w:color="auto"/>
              <w:right w:val="single" w:sz="4" w:space="0" w:color="auto"/>
            </w:tcBorders>
            <w:tcMar>
              <w:top w:w="72" w:type="dxa"/>
            </w:tcMar>
          </w:tcPr>
          <w:p w:rsidR="000C139B" w:rsidRDefault="000C139B" w:rsidP="000C139B">
            <w:pPr>
              <w:pStyle w:val="TableText"/>
            </w:pPr>
          </w:p>
        </w:tc>
      </w:tr>
    </w:tbl>
    <w:p w:rsidR="000C139B" w:rsidRDefault="000C139B" w:rsidP="000C139B"/>
    <w:tbl>
      <w:tblPr>
        <w:tblpPr w:leftFromText="180" w:rightFromText="180" w:vertAnchor="text" w:horzAnchor="margin" w:tblpY="294"/>
        <w:tblW w:w="5000" w:type="pct"/>
        <w:tblCellMar>
          <w:left w:w="0" w:type="dxa"/>
          <w:right w:w="0" w:type="dxa"/>
        </w:tblCellMar>
        <w:tblLook w:val="04A0"/>
      </w:tblPr>
      <w:tblGrid>
        <w:gridCol w:w="3032"/>
        <w:gridCol w:w="20"/>
        <w:gridCol w:w="22"/>
        <w:gridCol w:w="3011"/>
        <w:gridCol w:w="22"/>
        <w:gridCol w:w="22"/>
        <w:gridCol w:w="3011"/>
      </w:tblGrid>
      <w:tr w:rsidR="007E0D33" w:rsidTr="007E0D33">
        <w:tc>
          <w:tcPr>
            <w:tcW w:w="5000" w:type="pct"/>
            <w:gridSpan w:val="7"/>
            <w:tcBorders>
              <w:top w:val="single" w:sz="4" w:space="0" w:color="auto"/>
              <w:left w:val="single" w:sz="4" w:space="0" w:color="auto"/>
              <w:bottom w:val="single" w:sz="8" w:space="0" w:color="D9D9D9" w:themeColor="background1" w:themeShade="D9"/>
              <w:right w:val="single" w:sz="4" w:space="0" w:color="auto"/>
            </w:tcBorders>
            <w:shd w:val="clear" w:color="auto" w:fill="7E97AD" w:themeFill="accent1"/>
          </w:tcPr>
          <w:p w:rsidR="007E0D33" w:rsidRPr="000C139B" w:rsidRDefault="007E0D33" w:rsidP="007E0D33">
            <w:pPr>
              <w:pStyle w:val="TableReverseHeading"/>
              <w:jc w:val="center"/>
              <w:rPr>
                <w:b/>
              </w:rPr>
            </w:pPr>
            <w:r>
              <w:rPr>
                <w:b/>
              </w:rPr>
              <w:t>project location</w:t>
            </w:r>
          </w:p>
        </w:tc>
      </w:tr>
      <w:tr w:rsidR="007E0D33" w:rsidTr="007E0D33">
        <w:tc>
          <w:tcPr>
            <w:tcW w:w="1659" w:type="pct"/>
            <w:tcBorders>
              <w:left w:val="single" w:sz="4" w:space="0" w:color="auto"/>
              <w:bottom w:val="single" w:sz="8" w:space="0" w:color="D9D9D9" w:themeColor="background1" w:themeShade="D9"/>
            </w:tcBorders>
            <w:shd w:val="clear" w:color="auto" w:fill="7E97AD" w:themeFill="accent1"/>
          </w:tcPr>
          <w:p w:rsidR="007E0D33" w:rsidRDefault="007E0D33" w:rsidP="007E0D33">
            <w:pPr>
              <w:pStyle w:val="TableReverseHeading"/>
              <w:jc w:val="center"/>
            </w:pPr>
            <w:r>
              <w:t>Documentation</w:t>
            </w:r>
          </w:p>
        </w:tc>
        <w:tc>
          <w:tcPr>
            <w:tcW w:w="11" w:type="pct"/>
          </w:tcPr>
          <w:p w:rsidR="007E0D33" w:rsidRDefault="007E0D33" w:rsidP="007E0D33">
            <w:pPr>
              <w:pStyle w:val="TableReverseHeading"/>
              <w:jc w:val="center"/>
            </w:pPr>
          </w:p>
        </w:tc>
        <w:tc>
          <w:tcPr>
            <w:tcW w:w="1659" w:type="pct"/>
            <w:gridSpan w:val="2"/>
            <w:tcBorders>
              <w:bottom w:val="single" w:sz="8" w:space="0" w:color="D9D9D9" w:themeColor="background1" w:themeShade="D9"/>
            </w:tcBorders>
            <w:shd w:val="clear" w:color="auto" w:fill="7E97AD" w:themeFill="accent1"/>
          </w:tcPr>
          <w:p w:rsidR="007E0D33" w:rsidRDefault="007E0D33" w:rsidP="007E0D33">
            <w:pPr>
              <w:pStyle w:val="TableReverseHeading"/>
              <w:jc w:val="center"/>
            </w:pPr>
            <w:r>
              <w:t>aix</w:t>
            </w:r>
          </w:p>
        </w:tc>
        <w:tc>
          <w:tcPr>
            <w:tcW w:w="12" w:type="pct"/>
          </w:tcPr>
          <w:p w:rsidR="007E0D33" w:rsidRDefault="007E0D33" w:rsidP="007E0D33">
            <w:pPr>
              <w:pStyle w:val="TableReverseHeading"/>
              <w:jc w:val="center"/>
            </w:pPr>
          </w:p>
        </w:tc>
        <w:tc>
          <w:tcPr>
            <w:tcW w:w="1659" w:type="pct"/>
            <w:gridSpan w:val="2"/>
            <w:tcBorders>
              <w:bottom w:val="single" w:sz="8" w:space="0" w:color="D9D9D9" w:themeColor="background1" w:themeShade="D9"/>
              <w:right w:val="single" w:sz="4" w:space="0" w:color="auto"/>
            </w:tcBorders>
            <w:shd w:val="clear" w:color="auto" w:fill="7E97AD" w:themeFill="accent1"/>
          </w:tcPr>
          <w:p w:rsidR="007E0D33" w:rsidRDefault="007E0D33" w:rsidP="007E0D33">
            <w:pPr>
              <w:pStyle w:val="TableReverseHeading"/>
              <w:jc w:val="center"/>
            </w:pPr>
            <w:r>
              <w:t>W:\</w:t>
            </w:r>
          </w:p>
        </w:tc>
      </w:tr>
      <w:tr w:rsidR="007E0D33" w:rsidTr="007E0D33">
        <w:tc>
          <w:tcPr>
            <w:tcW w:w="1670" w:type="pct"/>
            <w:gridSpan w:val="2"/>
            <w:tcBorders>
              <w:left w:val="single" w:sz="4" w:space="0" w:color="auto"/>
              <w:bottom w:val="single" w:sz="4" w:space="0" w:color="auto"/>
            </w:tcBorders>
            <w:tcMar>
              <w:top w:w="72" w:type="dxa"/>
            </w:tcMar>
          </w:tcPr>
          <w:p w:rsidR="007E0D33" w:rsidRDefault="007E0D33" w:rsidP="007E0D33">
            <w:pPr>
              <w:pStyle w:val="TableText"/>
            </w:pPr>
          </w:p>
        </w:tc>
        <w:tc>
          <w:tcPr>
            <w:tcW w:w="12" w:type="pct"/>
            <w:tcBorders>
              <w:bottom w:val="single" w:sz="4" w:space="0" w:color="auto"/>
            </w:tcBorders>
            <w:tcMar>
              <w:top w:w="72" w:type="dxa"/>
            </w:tcMar>
          </w:tcPr>
          <w:p w:rsidR="007E0D33" w:rsidRDefault="007E0D33" w:rsidP="007E0D33">
            <w:pPr>
              <w:pStyle w:val="TableText"/>
            </w:pPr>
          </w:p>
        </w:tc>
        <w:tc>
          <w:tcPr>
            <w:tcW w:w="1659" w:type="pct"/>
            <w:gridSpan w:val="2"/>
            <w:tcBorders>
              <w:bottom w:val="single" w:sz="4" w:space="0" w:color="auto"/>
            </w:tcBorders>
            <w:tcMar>
              <w:top w:w="72" w:type="dxa"/>
            </w:tcMar>
          </w:tcPr>
          <w:p w:rsidR="007E0D33" w:rsidRDefault="007E0D33" w:rsidP="007E0D33">
            <w:pPr>
              <w:pStyle w:val="TableText"/>
            </w:pPr>
          </w:p>
        </w:tc>
        <w:tc>
          <w:tcPr>
            <w:tcW w:w="12" w:type="pct"/>
            <w:tcBorders>
              <w:bottom w:val="single" w:sz="4" w:space="0" w:color="auto"/>
            </w:tcBorders>
            <w:tcMar>
              <w:top w:w="72" w:type="dxa"/>
            </w:tcMar>
          </w:tcPr>
          <w:p w:rsidR="007E0D33" w:rsidRDefault="007E0D33" w:rsidP="007E0D33">
            <w:pPr>
              <w:pStyle w:val="TableText"/>
            </w:pPr>
          </w:p>
        </w:tc>
        <w:tc>
          <w:tcPr>
            <w:tcW w:w="1647" w:type="pct"/>
            <w:tcBorders>
              <w:bottom w:val="single" w:sz="4" w:space="0" w:color="auto"/>
              <w:right w:val="single" w:sz="4" w:space="0" w:color="auto"/>
            </w:tcBorders>
            <w:tcMar>
              <w:top w:w="72" w:type="dxa"/>
            </w:tcMar>
          </w:tcPr>
          <w:p w:rsidR="007E0D33" w:rsidRDefault="007E0D33" w:rsidP="007E0D33">
            <w:pPr>
              <w:pStyle w:val="TableText"/>
            </w:pPr>
          </w:p>
        </w:tc>
      </w:tr>
    </w:tbl>
    <w:p w:rsidR="007E0D33" w:rsidRDefault="00C878D3" w:rsidP="000412A6">
      <w:pPr>
        <w:pStyle w:val="ListBullet"/>
      </w:pPr>
      <w:r>
        <w:t>HIM Backup Resource: Craig</w:t>
      </w:r>
    </w:p>
    <w:p w:rsidR="00C878D3" w:rsidRDefault="00C878D3" w:rsidP="000C139B"/>
    <w:p w:rsidR="007E0D33" w:rsidRPr="00C878D3" w:rsidRDefault="007E0D33" w:rsidP="00C878D3">
      <w:pPr>
        <w:pStyle w:val="TableHeading"/>
      </w:pPr>
      <w:r w:rsidRPr="00C878D3">
        <w:t>Instructions:</w:t>
      </w:r>
    </w:p>
    <w:p w:rsidR="00904E0B" w:rsidRDefault="00801B2C" w:rsidP="00904E0B">
      <w:pPr>
        <w:pStyle w:val="Heading2"/>
      </w:pPr>
      <w:r>
        <w:t>Connect to the aix</w:t>
      </w:r>
    </w:p>
    <w:p w:rsidR="00E45915" w:rsidRPr="00E45915" w:rsidRDefault="00E45915" w:rsidP="00E45915">
      <w:pPr>
        <w:pStyle w:val="ListBullet"/>
      </w:pPr>
      <w:r>
        <w:t>Open Exceed and Log in using your credentials.</w:t>
      </w:r>
    </w:p>
    <w:p w:rsidR="00904E0B" w:rsidRDefault="00801B2C" w:rsidP="00904E0B">
      <w:pPr>
        <w:pStyle w:val="Heading2"/>
      </w:pPr>
      <w:r>
        <w:t>Navigate to File Location</w:t>
      </w:r>
    </w:p>
    <w:p w:rsidR="00904E0B" w:rsidRDefault="00801B2C" w:rsidP="00801B2C">
      <w:pPr>
        <w:pStyle w:val="ListParagraph"/>
        <w:numPr>
          <w:ilvl w:val="0"/>
          <w:numId w:val="24"/>
        </w:numPr>
      </w:pPr>
      <w:r>
        <w:t xml:space="preserve">The </w:t>
      </w:r>
      <w:r w:rsidR="00A2214B">
        <w:t xml:space="preserve">Hysterectomy </w:t>
      </w:r>
      <w:r w:rsidR="00E1741D">
        <w:t xml:space="preserve">program </w:t>
      </w:r>
      <w:r>
        <w:t xml:space="preserve">is located at </w:t>
      </w:r>
      <w:r w:rsidR="00E1741D">
        <w:t>/projects</w:t>
      </w:r>
      <w:r>
        <w:t>/him/</w:t>
      </w:r>
      <w:proofErr w:type="spellStart"/>
      <w:r>
        <w:t>adhoc</w:t>
      </w:r>
      <w:proofErr w:type="spellEnd"/>
      <w:r>
        <w:t>/</w:t>
      </w:r>
      <w:proofErr w:type="spellStart"/>
      <w:r>
        <w:t>pklassen</w:t>
      </w:r>
      <w:proofErr w:type="spellEnd"/>
      <w:r>
        <w:t>/</w:t>
      </w:r>
      <w:proofErr w:type="spellStart"/>
      <w:r>
        <w:t>ccmb</w:t>
      </w:r>
      <w:proofErr w:type="spellEnd"/>
      <w:r>
        <w:t>/</w:t>
      </w:r>
      <w:proofErr w:type="spellStart"/>
      <w:r>
        <w:t>hyst</w:t>
      </w:r>
      <w:proofErr w:type="spellEnd"/>
      <w:r>
        <w:t xml:space="preserve">/monthly_hyst_extract.sas. </w:t>
      </w:r>
    </w:p>
    <w:p w:rsidR="00A2214B" w:rsidRDefault="00F37AF3" w:rsidP="00A2214B">
      <w:pPr>
        <w:pStyle w:val="ListParagraph"/>
        <w:numPr>
          <w:ilvl w:val="0"/>
          <w:numId w:val="24"/>
        </w:numPr>
      </w:pPr>
      <w:r>
        <w:t>The Colon</w:t>
      </w:r>
      <w:r w:rsidR="00A2214B">
        <w:t xml:space="preserve"> Cancer File is located at </w:t>
      </w:r>
      <w:r w:rsidR="00E1741D">
        <w:t>/projects</w:t>
      </w:r>
      <w:r w:rsidR="00A2214B">
        <w:t>/him/adhoc/pklassen/ccmb/colorectal/monthly/colon_rectal_in</w:t>
      </w:r>
      <w:r w:rsidR="00E1741D">
        <w:t>u</w:t>
      </w:r>
      <w:r w:rsidR="00A2214B">
        <w:t xml:space="preserve">se.sas. </w:t>
      </w:r>
    </w:p>
    <w:p w:rsidR="00A2214B" w:rsidRDefault="00A2214B" w:rsidP="00A2214B">
      <w:pPr>
        <w:pStyle w:val="ListParagraph"/>
      </w:pPr>
    </w:p>
    <w:p w:rsidR="00904E0B" w:rsidRDefault="00801B2C" w:rsidP="00904E0B">
      <w:pPr>
        <w:pStyle w:val="Heading2"/>
      </w:pPr>
      <w:r>
        <w:lastRenderedPageBreak/>
        <w:t>Update the fileout variable to the correct date</w:t>
      </w:r>
    </w:p>
    <w:p w:rsidR="00904E0B" w:rsidRDefault="00A2214B" w:rsidP="00904E0B">
      <w:r>
        <w:t xml:space="preserve">This must be completed for both the </w:t>
      </w:r>
      <w:proofErr w:type="spellStart"/>
      <w:r>
        <w:t>hyst</w:t>
      </w:r>
      <w:proofErr w:type="spellEnd"/>
      <w:r>
        <w:t xml:space="preserve"> and colon cancer SAS files.</w:t>
      </w:r>
    </w:p>
    <w:p w:rsidR="00904E0B" w:rsidRDefault="00801B2C" w:rsidP="00904E0B">
      <w:pPr>
        <w:pStyle w:val="Heading2"/>
      </w:pPr>
      <w:r>
        <w:t>run the file</w:t>
      </w:r>
    </w:p>
    <w:p w:rsidR="00904E0B" w:rsidRDefault="00A2214B" w:rsidP="00904E0B">
      <w:r>
        <w:t>Run both SAS files.</w:t>
      </w:r>
    </w:p>
    <w:p w:rsidR="005D63D7" w:rsidRDefault="005D63D7" w:rsidP="005D63D7">
      <w:pPr>
        <w:pStyle w:val="Heading2"/>
      </w:pPr>
      <w:r>
        <w:t>Navigate to AIX file location</w:t>
      </w:r>
    </w:p>
    <w:p w:rsidR="005D63D7" w:rsidRDefault="00E1741D" w:rsidP="005D63D7">
      <w:pPr>
        <w:pStyle w:val="ListBullet"/>
      </w:pPr>
      <w:r>
        <w:t>/</w:t>
      </w:r>
      <w:r w:rsidR="005D63D7">
        <w:t>projects</w:t>
      </w:r>
      <w:r>
        <w:t>/</w:t>
      </w:r>
      <w:r w:rsidR="005D63D7">
        <w:t>him</w:t>
      </w:r>
      <w:r>
        <w:t>/</w:t>
      </w:r>
      <w:proofErr w:type="spellStart"/>
      <w:r w:rsidR="005D63D7">
        <w:t>adhoc</w:t>
      </w:r>
      <w:proofErr w:type="spellEnd"/>
      <w:r>
        <w:t>/</w:t>
      </w:r>
      <w:proofErr w:type="spellStart"/>
      <w:r w:rsidR="005D63D7">
        <w:t>pklassen</w:t>
      </w:r>
      <w:proofErr w:type="spellEnd"/>
      <w:r>
        <w:t>/</w:t>
      </w:r>
      <w:proofErr w:type="spellStart"/>
      <w:r w:rsidR="005D63D7">
        <w:t>ccmb</w:t>
      </w:r>
      <w:proofErr w:type="spellEnd"/>
      <w:r>
        <w:t>/</w:t>
      </w:r>
      <w:proofErr w:type="spellStart"/>
      <w:r w:rsidR="00FF6D42">
        <w:t>hyst</w:t>
      </w:r>
      <w:proofErr w:type="spellEnd"/>
    </w:p>
    <w:p w:rsidR="00FF6D42" w:rsidRDefault="00FF6D42" w:rsidP="00FF6D42">
      <w:pPr>
        <w:pStyle w:val="ListBullet"/>
      </w:pPr>
      <w:r>
        <w:t xml:space="preserve">File: </w:t>
      </w:r>
      <w:r w:rsidR="00A2214B">
        <w:t xml:space="preserve"> </w:t>
      </w:r>
      <w:proofErr w:type="spellStart"/>
      <w:r>
        <w:t>Hyst</w:t>
      </w:r>
      <w:r w:rsidR="008A73B9">
        <w:t>YYMM</w:t>
      </w:r>
      <w:proofErr w:type="spellEnd"/>
      <w:r>
        <w:t xml:space="preserve">. We are only transferring the txt file, not the </w:t>
      </w:r>
      <w:proofErr w:type="spellStart"/>
      <w:r>
        <w:t>sas</w:t>
      </w:r>
      <w:proofErr w:type="spellEnd"/>
      <w:r>
        <w:t xml:space="preserve"> file.</w:t>
      </w:r>
    </w:p>
    <w:p w:rsidR="005D63D7" w:rsidRDefault="005D63D7" w:rsidP="005D63D7">
      <w:pPr>
        <w:pStyle w:val="Heading2"/>
      </w:pPr>
      <w:r>
        <w:t>Place files in w drive</w:t>
      </w:r>
    </w:p>
    <w:p w:rsidR="00A2214B" w:rsidRDefault="005D63D7" w:rsidP="00A2214B">
      <w:pPr>
        <w:pStyle w:val="ListBullet"/>
      </w:pPr>
      <w:r>
        <w:t>W:\hltdss\Home\Projects\DSS\ADHOC\Penny\CCMB\</w:t>
      </w:r>
      <w:r w:rsidR="00FF6D42">
        <w:t>Hysterectomy</w:t>
      </w:r>
    </w:p>
    <w:p w:rsidR="00A2214B" w:rsidRDefault="00A2214B" w:rsidP="00A2214B">
      <w:pPr>
        <w:pStyle w:val="Heading2"/>
      </w:pPr>
      <w:r>
        <w:t>Navigate to AIX file location</w:t>
      </w:r>
    </w:p>
    <w:p w:rsidR="00A2214B" w:rsidRDefault="00E1741D" w:rsidP="00A2214B">
      <w:pPr>
        <w:pStyle w:val="ListBullet"/>
      </w:pPr>
      <w:r>
        <w:t>/</w:t>
      </w:r>
      <w:r w:rsidR="00A2214B">
        <w:t>projects</w:t>
      </w:r>
      <w:r>
        <w:t>/</w:t>
      </w:r>
      <w:r w:rsidR="00A2214B">
        <w:t>him</w:t>
      </w:r>
      <w:r>
        <w:t>/</w:t>
      </w:r>
      <w:proofErr w:type="spellStart"/>
      <w:r w:rsidR="00A2214B">
        <w:t>adhoc</w:t>
      </w:r>
      <w:proofErr w:type="spellEnd"/>
      <w:r>
        <w:t>/</w:t>
      </w:r>
      <w:proofErr w:type="spellStart"/>
      <w:r w:rsidR="00A2214B">
        <w:t>pklassen</w:t>
      </w:r>
      <w:proofErr w:type="spellEnd"/>
      <w:r>
        <w:t>/</w:t>
      </w:r>
      <w:proofErr w:type="spellStart"/>
      <w:r w:rsidR="00A2214B">
        <w:t>ccmb</w:t>
      </w:r>
      <w:proofErr w:type="spellEnd"/>
      <w:r>
        <w:t>/</w:t>
      </w:r>
      <w:r w:rsidR="00A2214B">
        <w:t>colorectal</w:t>
      </w:r>
      <w:r>
        <w:t>/</w:t>
      </w:r>
      <w:r w:rsidR="00A2214B">
        <w:t>monthly</w:t>
      </w:r>
    </w:p>
    <w:p w:rsidR="00A2214B" w:rsidRDefault="00A2214B" w:rsidP="00A2214B">
      <w:pPr>
        <w:pStyle w:val="ListBullet"/>
      </w:pPr>
      <w:r>
        <w:t>Files: FOBT, SIG, Scopes</w:t>
      </w:r>
    </w:p>
    <w:p w:rsidR="00A2214B" w:rsidRDefault="00A2214B" w:rsidP="00A2214B">
      <w:pPr>
        <w:pStyle w:val="Heading2"/>
      </w:pPr>
      <w:r>
        <w:t>Place files in w drive</w:t>
      </w:r>
    </w:p>
    <w:p w:rsidR="00A2214B" w:rsidRDefault="00A2214B" w:rsidP="00A2214B">
      <w:pPr>
        <w:pStyle w:val="ListBullet"/>
      </w:pPr>
      <w:r>
        <w:t>W:\hltdss\Home\Projects\DSS\ADHOC\Penny\CCMB\Colonoscopy Extracts\Data\Sent</w:t>
      </w:r>
    </w:p>
    <w:p w:rsidR="00E666AC" w:rsidRDefault="00E666AC" w:rsidP="00E666AC">
      <w:pPr>
        <w:pStyle w:val="Heading2"/>
      </w:pPr>
      <w:r>
        <w:t>Log in to tumbleweed</w:t>
      </w:r>
    </w:p>
    <w:p w:rsidR="00E666AC" w:rsidRDefault="00E666AC" w:rsidP="00E666AC">
      <w:pPr>
        <w:pStyle w:val="ListBullet"/>
      </w:pPr>
      <w:r>
        <w:t xml:space="preserve">Navigate to </w:t>
      </w:r>
      <w:hyperlink r:id="rId25" w:history="1">
        <w:r>
          <w:rPr>
            <w:rStyle w:val="Hyperlink"/>
          </w:rPr>
          <w:t>https://twedge1.health.internal/</w:t>
        </w:r>
      </w:hyperlink>
    </w:p>
    <w:p w:rsidR="00E1741D" w:rsidRPr="00A2214B" w:rsidRDefault="00E1741D" w:rsidP="00E1741D">
      <w:pPr>
        <w:pStyle w:val="ListBullet"/>
        <w:ind w:left="720"/>
      </w:pPr>
      <w:r>
        <w:t>An error will occur … choose to continue to site</w:t>
      </w:r>
    </w:p>
    <w:p w:rsidR="00E666AC" w:rsidRDefault="00E666AC" w:rsidP="00E666AC">
      <w:pPr>
        <w:pStyle w:val="ListBullet"/>
      </w:pPr>
      <w:r>
        <w:t>Enter your username and password</w:t>
      </w:r>
    </w:p>
    <w:p w:rsidR="00E666AC" w:rsidRDefault="00E666AC" w:rsidP="00E666AC">
      <w:pPr>
        <w:pStyle w:val="Heading2"/>
      </w:pPr>
      <w:r>
        <w:t>navigate to folder in tumbleweed</w:t>
      </w:r>
    </w:p>
    <w:p w:rsidR="00E666AC" w:rsidRDefault="00E1741D" w:rsidP="00E666AC">
      <w:pPr>
        <w:pStyle w:val="ListBullet"/>
      </w:pPr>
      <w:r>
        <w:t>MHHIM</w:t>
      </w:r>
      <w:r w:rsidR="00E666AC">
        <w:t>-CCMB folder</w:t>
      </w:r>
    </w:p>
    <w:p w:rsidR="00E666AC" w:rsidRDefault="00E666AC" w:rsidP="00E666AC">
      <w:pPr>
        <w:pStyle w:val="Heading2"/>
      </w:pPr>
      <w:r>
        <w:t>Upload Files</w:t>
      </w:r>
    </w:p>
    <w:p w:rsidR="00E666AC" w:rsidRDefault="00E666AC" w:rsidP="00E666AC">
      <w:pPr>
        <w:pStyle w:val="ListBullet"/>
      </w:pPr>
      <w:r>
        <w:t>Browse to the files we want to send</w:t>
      </w:r>
    </w:p>
    <w:p w:rsidR="00E666AC" w:rsidRDefault="00E666AC" w:rsidP="00E666AC">
      <w:pPr>
        <w:pStyle w:val="ListBullet"/>
      </w:pPr>
      <w:r>
        <w:t>Send all of the Cancer Care information together.</w:t>
      </w:r>
    </w:p>
    <w:p w:rsidR="00E666AC" w:rsidRDefault="00E666AC" w:rsidP="00E666AC">
      <w:pPr>
        <w:pStyle w:val="ListBullet"/>
        <w:ind w:left="720"/>
      </w:pPr>
      <w:proofErr w:type="spellStart"/>
      <w:r>
        <w:t>Hyst</w:t>
      </w:r>
      <w:proofErr w:type="spellEnd"/>
    </w:p>
    <w:p w:rsidR="00E666AC" w:rsidRDefault="00E666AC" w:rsidP="00E666AC">
      <w:pPr>
        <w:pStyle w:val="ListBullet"/>
        <w:ind w:left="720"/>
      </w:pPr>
      <w:r>
        <w:t>FOBT</w:t>
      </w:r>
    </w:p>
    <w:p w:rsidR="00E666AC" w:rsidRDefault="00E666AC" w:rsidP="00E666AC">
      <w:pPr>
        <w:pStyle w:val="ListBullet"/>
        <w:ind w:left="720"/>
      </w:pPr>
      <w:r>
        <w:t>SIG</w:t>
      </w:r>
    </w:p>
    <w:p w:rsidR="00E666AC" w:rsidRDefault="00E666AC" w:rsidP="00E666AC">
      <w:pPr>
        <w:pStyle w:val="ListBullet"/>
        <w:ind w:left="720"/>
      </w:pPr>
      <w:r>
        <w:t>Scopes</w:t>
      </w:r>
    </w:p>
    <w:p w:rsidR="00E666AC" w:rsidRDefault="00E666AC" w:rsidP="00E666AC">
      <w:pPr>
        <w:pStyle w:val="ListBullet"/>
      </w:pPr>
      <w:r>
        <w:rPr>
          <w:i/>
        </w:rPr>
        <w:lastRenderedPageBreak/>
        <w:t>An automatic email is sent to Ron McKinna, if anything is changed, manually email him.</w:t>
      </w:r>
    </w:p>
    <w:p w:rsidR="00E666AC" w:rsidRDefault="00E666AC" w:rsidP="00E666AC">
      <w:pPr>
        <w:pStyle w:val="Heading2"/>
      </w:pPr>
      <w:r>
        <w:t>Log out</w:t>
      </w:r>
    </w:p>
    <w:p w:rsidR="005D63D7" w:rsidRDefault="00E666AC" w:rsidP="00904E0B">
      <w:pPr>
        <w:pStyle w:val="ListBullet"/>
      </w:pPr>
      <w:r>
        <w:t>Log out of Tumbleweed</w:t>
      </w:r>
    </w:p>
    <w:p w:rsidR="00E666AC" w:rsidRDefault="00E666AC" w:rsidP="00E666AC">
      <w:pPr>
        <w:pStyle w:val="ListBullet"/>
        <w:numPr>
          <w:ilvl w:val="0"/>
          <w:numId w:val="0"/>
        </w:numPr>
        <w:ind w:left="360"/>
      </w:pPr>
    </w:p>
    <w:p w:rsidR="005D63D7" w:rsidRDefault="005D63D7" w:rsidP="00C878D3"/>
    <w:p w:rsidR="00E45915" w:rsidRDefault="00E45915" w:rsidP="00C878D3"/>
    <w:p w:rsidR="00D01B67" w:rsidRDefault="00904E0B" w:rsidP="00904E0B">
      <w:pPr>
        <w:pStyle w:val="Heading1"/>
      </w:pPr>
      <w:r>
        <w:lastRenderedPageBreak/>
        <w:t xml:space="preserve"> </w:t>
      </w:r>
      <w:bookmarkStart w:id="17" w:name="_Toc358100615"/>
      <w:r w:rsidR="00583F71">
        <w:t>Contact Information</w:t>
      </w:r>
      <w:bookmarkEnd w:id="17"/>
    </w:p>
    <w:sdt>
      <w:sdtPr>
        <w:id w:val="-854266453"/>
        <w:temporary/>
        <w:showingPlcHdr/>
        <w:text/>
      </w:sdtPr>
      <w:sdtContent>
        <w:p w:rsidR="00D01B67" w:rsidRDefault="00583F71">
          <w:r>
            <w:t>To replace a photo with your own, right-click it and then choose Change Picture.</w:t>
          </w:r>
        </w:p>
      </w:sdtContent>
    </w:sdt>
    <w:tbl>
      <w:tblPr>
        <w:tblW w:w="5000" w:type="pct"/>
        <w:tblCellMar>
          <w:left w:w="0" w:type="dxa"/>
          <w:right w:w="0" w:type="dxa"/>
        </w:tblCellMar>
        <w:tblLook w:val="04A0"/>
      </w:tblPr>
      <w:tblGrid>
        <w:gridCol w:w="3030"/>
        <w:gridCol w:w="20"/>
        <w:gridCol w:w="22"/>
        <w:gridCol w:w="3007"/>
        <w:gridCol w:w="22"/>
        <w:gridCol w:w="22"/>
        <w:gridCol w:w="3007"/>
      </w:tblGrid>
      <w:tr w:rsidR="00D01B67" w:rsidTr="000412A6">
        <w:tc>
          <w:tcPr>
            <w:tcW w:w="1659" w:type="pct"/>
            <w:tcBorders>
              <w:bottom w:val="single" w:sz="8" w:space="0" w:color="D9D9D9" w:themeColor="background1" w:themeShade="D9"/>
            </w:tcBorders>
            <w:shd w:val="clear" w:color="auto" w:fill="7E97AD" w:themeFill="accent1"/>
          </w:tcPr>
          <w:p w:rsidR="00D01B67" w:rsidRDefault="00B83137" w:rsidP="00B83137">
            <w:pPr>
              <w:pStyle w:val="TableReverseHeading"/>
            </w:pPr>
            <w:r>
              <w:t>Penny Klassen</w:t>
            </w:r>
            <w:r w:rsidR="00583F71">
              <w:br/>
            </w:r>
            <w:r>
              <w:t>Database Administrator</w:t>
            </w:r>
          </w:p>
        </w:tc>
        <w:tc>
          <w:tcPr>
            <w:tcW w:w="11" w:type="pct"/>
          </w:tcPr>
          <w:p w:rsidR="00D01B67" w:rsidRDefault="00D01B67">
            <w:pPr>
              <w:pStyle w:val="TableReverseHeading"/>
            </w:pPr>
          </w:p>
        </w:tc>
        <w:tc>
          <w:tcPr>
            <w:tcW w:w="1659" w:type="pct"/>
            <w:gridSpan w:val="2"/>
            <w:tcBorders>
              <w:bottom w:val="single" w:sz="8" w:space="0" w:color="D9D9D9" w:themeColor="background1" w:themeShade="D9"/>
            </w:tcBorders>
            <w:shd w:val="clear" w:color="auto" w:fill="7E97AD" w:themeFill="accent1"/>
          </w:tcPr>
          <w:p w:rsidR="00D01B67" w:rsidRDefault="00B83137" w:rsidP="00B83137">
            <w:pPr>
              <w:pStyle w:val="TableReverseHeading"/>
            </w:pPr>
            <w:r>
              <w:t>Dennis Hudyma</w:t>
            </w:r>
            <w:r w:rsidR="00583F71">
              <w:br/>
            </w:r>
            <w:r>
              <w:t>Database administrator</w:t>
            </w:r>
          </w:p>
        </w:tc>
        <w:tc>
          <w:tcPr>
            <w:tcW w:w="12" w:type="pct"/>
          </w:tcPr>
          <w:p w:rsidR="00D01B67" w:rsidRDefault="00D01B67">
            <w:pPr>
              <w:pStyle w:val="TableReverseHeading"/>
            </w:pPr>
          </w:p>
        </w:tc>
        <w:tc>
          <w:tcPr>
            <w:tcW w:w="1659" w:type="pct"/>
            <w:gridSpan w:val="2"/>
            <w:tcBorders>
              <w:bottom w:val="single" w:sz="8" w:space="0" w:color="D9D9D9" w:themeColor="background1" w:themeShade="D9"/>
            </w:tcBorders>
            <w:shd w:val="clear" w:color="auto" w:fill="7E97AD" w:themeFill="accent1"/>
          </w:tcPr>
          <w:p w:rsidR="00D01B67" w:rsidRDefault="00B83137" w:rsidP="00B83137">
            <w:pPr>
              <w:pStyle w:val="TableReverseHeading"/>
            </w:pPr>
            <w:r>
              <w:t>Craig Kasper</w:t>
            </w:r>
            <w:r w:rsidR="00583F71">
              <w:br/>
            </w:r>
            <w:r>
              <w:t>Database Administrator</w:t>
            </w:r>
          </w:p>
        </w:tc>
      </w:tr>
      <w:tr w:rsidR="00D01B67" w:rsidTr="000412A6">
        <w:tc>
          <w:tcPr>
            <w:tcW w:w="1670" w:type="pct"/>
            <w:gridSpan w:val="2"/>
            <w:tcMar>
              <w:top w:w="72" w:type="dxa"/>
            </w:tcMar>
          </w:tcPr>
          <w:p w:rsidR="00D01B67" w:rsidRDefault="00583F71">
            <w:pPr>
              <w:pStyle w:val="TableText"/>
            </w:pPr>
            <w:r>
              <w:rPr>
                <w:rStyle w:val="Strong"/>
              </w:rPr>
              <w:t>Tel</w:t>
            </w:r>
            <w:r>
              <w:t xml:space="preserve"> </w:t>
            </w:r>
            <w:r w:rsidR="00B83137">
              <w:t>204-786-7321</w:t>
            </w:r>
          </w:p>
          <w:p w:rsidR="00D01B67" w:rsidRPr="00CA45D1" w:rsidRDefault="00583F71">
            <w:pPr>
              <w:pStyle w:val="TableText"/>
              <w:rPr>
                <w:lang w:val="en-CA"/>
              </w:rPr>
            </w:pPr>
            <w:r w:rsidRPr="00CA45D1">
              <w:rPr>
                <w:rStyle w:val="Strong"/>
                <w:lang w:val="en-CA"/>
              </w:rPr>
              <w:t>Fax</w:t>
            </w:r>
            <w:r w:rsidR="00B83137" w:rsidRPr="00CA45D1">
              <w:rPr>
                <w:rStyle w:val="Strong"/>
                <w:lang w:val="en-CA"/>
              </w:rPr>
              <w:t xml:space="preserve"> </w:t>
            </w:r>
            <w:r w:rsidR="00B83137" w:rsidRPr="00CA45D1">
              <w:rPr>
                <w:lang w:val="en-CA"/>
              </w:rPr>
              <w:t>204-944-1911</w:t>
            </w:r>
          </w:p>
          <w:p w:rsidR="00D01B67" w:rsidRPr="00CA45D1" w:rsidRDefault="00B83137">
            <w:pPr>
              <w:pStyle w:val="TableText"/>
              <w:rPr>
                <w:lang w:val="en-CA"/>
              </w:rPr>
            </w:pPr>
            <w:r w:rsidRPr="00CA45D1">
              <w:rPr>
                <w:lang w:val="en-CA"/>
              </w:rPr>
              <w:t>Penny.klassen@gov.mb.ca</w:t>
            </w:r>
          </w:p>
        </w:tc>
        <w:tc>
          <w:tcPr>
            <w:tcW w:w="12" w:type="pct"/>
            <w:tcMar>
              <w:top w:w="72" w:type="dxa"/>
            </w:tcMar>
          </w:tcPr>
          <w:p w:rsidR="00D01B67" w:rsidRPr="00CA45D1" w:rsidRDefault="00D01B67">
            <w:pPr>
              <w:pStyle w:val="TableText"/>
              <w:rPr>
                <w:lang w:val="en-CA"/>
              </w:rPr>
            </w:pPr>
          </w:p>
        </w:tc>
        <w:tc>
          <w:tcPr>
            <w:tcW w:w="1659" w:type="pct"/>
            <w:gridSpan w:val="2"/>
            <w:tcMar>
              <w:top w:w="72" w:type="dxa"/>
            </w:tcMar>
          </w:tcPr>
          <w:p w:rsidR="00D01B67" w:rsidRDefault="00583F71">
            <w:pPr>
              <w:pStyle w:val="TableText"/>
            </w:pPr>
            <w:r>
              <w:rPr>
                <w:rStyle w:val="Strong"/>
              </w:rPr>
              <w:t>Tel</w:t>
            </w:r>
            <w:r>
              <w:t xml:space="preserve"> </w:t>
            </w:r>
            <w:sdt>
              <w:sdtPr>
                <w:alias w:val="Tel"/>
                <w:tag w:val="Tel"/>
                <w:id w:val="-549764891"/>
                <w:temporary/>
                <w:showingPlcHdr/>
                <w:text/>
              </w:sdtPr>
              <w:sdtContent>
                <w:r>
                  <w:t>[Telephone]</w:t>
                </w:r>
              </w:sdtContent>
            </w:sdt>
          </w:p>
          <w:p w:rsidR="00D01B67" w:rsidRDefault="00583F71">
            <w:pPr>
              <w:pStyle w:val="TableText"/>
            </w:pPr>
            <w:r>
              <w:rPr>
                <w:rStyle w:val="Strong"/>
              </w:rPr>
              <w:t>Fax</w:t>
            </w:r>
            <w:r>
              <w:t xml:space="preserve"> </w:t>
            </w:r>
            <w:sdt>
              <w:sdtPr>
                <w:alias w:val="Fax"/>
                <w:tag w:val="Fax"/>
                <w:id w:val="-527023830"/>
                <w:temporary/>
                <w:showingPlcHdr/>
                <w:text/>
              </w:sdtPr>
              <w:sdtContent>
                <w:r>
                  <w:t>[Fax]</w:t>
                </w:r>
              </w:sdtContent>
            </w:sdt>
          </w:p>
          <w:p w:rsidR="00D01B67" w:rsidRDefault="00B83137" w:rsidP="00B83137">
            <w:pPr>
              <w:pStyle w:val="TableText"/>
            </w:pPr>
            <w:r>
              <w:t>Dennis.hudyma@gov.mb.ca</w:t>
            </w:r>
          </w:p>
        </w:tc>
        <w:tc>
          <w:tcPr>
            <w:tcW w:w="12" w:type="pct"/>
            <w:tcMar>
              <w:top w:w="72" w:type="dxa"/>
            </w:tcMar>
          </w:tcPr>
          <w:p w:rsidR="00D01B67" w:rsidRDefault="00D01B67">
            <w:pPr>
              <w:pStyle w:val="TableText"/>
            </w:pPr>
          </w:p>
        </w:tc>
        <w:tc>
          <w:tcPr>
            <w:tcW w:w="1647" w:type="pct"/>
            <w:tcMar>
              <w:top w:w="72" w:type="dxa"/>
            </w:tcMar>
          </w:tcPr>
          <w:p w:rsidR="00D01B67" w:rsidRDefault="00583F71">
            <w:pPr>
              <w:pStyle w:val="TableText"/>
            </w:pPr>
            <w:r>
              <w:rPr>
                <w:rStyle w:val="Strong"/>
              </w:rPr>
              <w:t>Tel</w:t>
            </w:r>
            <w:r>
              <w:t xml:space="preserve"> </w:t>
            </w:r>
            <w:sdt>
              <w:sdtPr>
                <w:alias w:val="Tel"/>
                <w:tag w:val="Tel"/>
                <w:id w:val="-994635339"/>
                <w:temporary/>
                <w:showingPlcHdr/>
                <w:text/>
              </w:sdtPr>
              <w:sdtContent>
                <w:r>
                  <w:t>[Telephone]</w:t>
                </w:r>
              </w:sdtContent>
            </w:sdt>
          </w:p>
          <w:p w:rsidR="00D01B67" w:rsidRDefault="00583F71">
            <w:pPr>
              <w:pStyle w:val="TableText"/>
            </w:pPr>
            <w:r>
              <w:rPr>
                <w:rStyle w:val="Strong"/>
              </w:rPr>
              <w:t>Fax</w:t>
            </w:r>
            <w:r>
              <w:t xml:space="preserve"> </w:t>
            </w:r>
            <w:sdt>
              <w:sdtPr>
                <w:alias w:val="Fax"/>
                <w:tag w:val="Fax"/>
                <w:id w:val="-1711418742"/>
                <w:temporary/>
                <w:showingPlcHdr/>
                <w:text/>
              </w:sdtPr>
              <w:sdtContent>
                <w:r>
                  <w:t>[Fax]</w:t>
                </w:r>
              </w:sdtContent>
            </w:sdt>
          </w:p>
          <w:p w:rsidR="00D01B67" w:rsidRDefault="00B83137" w:rsidP="00B83137">
            <w:pPr>
              <w:pStyle w:val="TableText"/>
            </w:pPr>
            <w:r>
              <w:t>Craig.kasper@gov.mb.ca</w:t>
            </w:r>
          </w:p>
        </w:tc>
      </w:tr>
    </w:tbl>
    <w:p w:rsidR="00D01B67" w:rsidRDefault="00583F71">
      <w:pPr>
        <w:pStyle w:val="Heading1"/>
        <w:pageBreakBefore w:val="0"/>
        <w:spacing w:before="720"/>
      </w:pPr>
      <w:bookmarkStart w:id="18" w:name="_Toc358100616"/>
      <w:r>
        <w:t>Company Information</w:t>
      </w:r>
      <w:bookmarkEnd w:id="18"/>
    </w:p>
    <w:p w:rsidR="00D01B67" w:rsidRDefault="000B075C">
      <w:pPr>
        <w:pStyle w:val="TableText"/>
      </w:pPr>
      <w:sdt>
        <w:sdtPr>
          <w:alias w:val="Company"/>
          <w:tag w:val=""/>
          <w:id w:val="1877888041"/>
          <w:dataBinding w:prefixMappings="xmlns:ns0='http://schemas.openxmlformats.org/officeDocument/2006/extended-properties' " w:xpath="/ns0:Properties[1]/ns0:Company[1]" w:storeItemID="{6668398D-A668-4E3E-A5EB-62B293D839F1}"/>
          <w:text/>
        </w:sdtPr>
        <w:sdtContent>
          <w:r w:rsidR="00A120C5">
            <w:rPr>
              <w:color w:val="auto"/>
              <w:lang w:val="en-CA"/>
            </w:rPr>
            <w:t>Information Management Branch, Health Manitoba</w:t>
          </w:r>
        </w:sdtContent>
      </w:sdt>
    </w:p>
    <w:p w:rsidR="00D01B67" w:rsidRDefault="000B075C">
      <w:pPr>
        <w:pStyle w:val="TableText"/>
      </w:pPr>
      <w:sdt>
        <w:sdtPr>
          <w:alias w:val="Street Address"/>
          <w:tag w:val="Street Address"/>
          <w:id w:val="84583310"/>
          <w:dataBinding w:prefixMappings="xmlns:ns0='http://schemas.microsoft.com/office/2006/coverPageProps' " w:xpath="/ns0:CoverPageProperties[1]/ns0:CompanyAddress[1]" w:storeItemID="{55AF091B-3C7A-41E3-B477-F2FDAA23CFDA}"/>
          <w:text w:multiLine="1"/>
        </w:sdtPr>
        <w:sdtContent>
          <w:r w:rsidR="00A120C5">
            <w:rPr>
              <w:color w:val="auto"/>
              <w:lang w:val="en-CA"/>
            </w:rPr>
            <w:t>4035-300 Carlton Street, Winnipeg, MB, R3B 3M9</w:t>
          </w:r>
        </w:sdtContent>
      </w:sdt>
    </w:p>
    <w:p w:rsidR="00D01B67" w:rsidRDefault="00583F71">
      <w:pPr>
        <w:pStyle w:val="TableText"/>
        <w:rPr>
          <w:rStyle w:val="Strong"/>
        </w:rPr>
      </w:pPr>
      <w:r>
        <w:rPr>
          <w:rStyle w:val="Strong"/>
        </w:rPr>
        <w:t>Tel</w:t>
      </w:r>
      <w:r>
        <w:t xml:space="preserve"> </w:t>
      </w:r>
      <w:sdt>
        <w:sdtPr>
          <w:alias w:val="Telephone"/>
          <w:tag w:val="Telephone"/>
          <w:id w:val="-635560798"/>
          <w:dataBinding w:prefixMappings="xmlns:ns0='http://schemas.microsoft.com/office/2006/coverPageProps' " w:xpath="/ns0:CoverPageProperties[1]/ns0:CompanyPhone[1]" w:storeItemID="{55AF091B-3C7A-41E3-B477-F2FDAA23CFDA}"/>
          <w:text/>
        </w:sdtPr>
        <w:sdtContent>
          <w:r w:rsidR="00A120C5">
            <w:rPr>
              <w:color w:val="auto"/>
              <w:lang w:val="en-CA"/>
            </w:rPr>
            <w:t>204-###-####</w:t>
          </w:r>
        </w:sdtContent>
      </w:sdt>
    </w:p>
    <w:p w:rsidR="00D01B67" w:rsidRDefault="00583F71">
      <w:pPr>
        <w:pStyle w:val="TableText"/>
        <w:rPr>
          <w:rStyle w:val="Strong"/>
        </w:rPr>
      </w:pPr>
      <w:r>
        <w:rPr>
          <w:rStyle w:val="Strong"/>
        </w:rPr>
        <w:t>Fax</w:t>
      </w:r>
      <w:r>
        <w:t xml:space="preserve"> </w:t>
      </w:r>
      <w:sdt>
        <w:sdtPr>
          <w:alias w:val="Fax"/>
          <w:tag w:val="Fax"/>
          <w:id w:val="118892319"/>
          <w:showingPlcHdr/>
          <w:dataBinding w:prefixMappings="xmlns:ns0='http://schemas.microsoft.com/office/2006/coverPageProps' " w:xpath="/ns0:CoverPageProperties[1]/ns0:CompanyFax[1]" w:storeItemID="{55AF091B-3C7A-41E3-B477-F2FDAA23CFDA}"/>
          <w:text/>
        </w:sdtPr>
        <w:sdtContent>
          <w:r>
            <w:t>[Fax]</w:t>
          </w:r>
        </w:sdtContent>
      </w:sdt>
    </w:p>
    <w:p w:rsidR="00D01B67" w:rsidRDefault="000B075C">
      <w:pPr>
        <w:pStyle w:val="TableText"/>
      </w:pPr>
      <w:sdt>
        <w:sdtPr>
          <w:alias w:val="Website"/>
          <w:tag w:val="Website"/>
          <w:id w:val="211319655"/>
          <w:dataBinding w:prefixMappings="xmlns:ns0='http://purl.org/dc/elements/1.1/' xmlns:ns1='http://schemas.openxmlformats.org/package/2006/metadata/core-properties' " w:xpath="/ns1:coreProperties[1]/ns1:keywords[1]" w:storeItemID="{6C3C8BC8-F283-45AE-878A-BAB7291924A1}"/>
          <w:text/>
        </w:sdtPr>
        <w:sdtContent>
          <w:r w:rsidR="00A120C5">
            <w:rPr>
              <w:color w:val="auto"/>
              <w:lang w:val="en-CA"/>
            </w:rPr>
            <w:t>www.gov.mb.ca/health</w:t>
          </w:r>
        </w:sdtContent>
      </w:sdt>
    </w:p>
    <w:p w:rsidR="00D01B67" w:rsidRDefault="00583F71">
      <w:pPr>
        <w:pStyle w:val="TableText"/>
        <w:spacing w:before="480"/>
      </w:pPr>
      <w:r>
        <w:rPr>
          <w:noProof/>
          <w:lang w:val="en-CA" w:eastAsia="en-CA"/>
        </w:rPr>
        <w:drawing>
          <wp:inline distT="0" distB="0" distL="0" distR="0">
            <wp:extent cx="1005162" cy="192577"/>
            <wp:effectExtent l="19050" t="0" r="44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1"/>
                    <a:stretch>
                      <a:fillRect/>
                    </a:stretch>
                  </pic:blipFill>
                  <pic:spPr>
                    <a:xfrm>
                      <a:off x="0" y="0"/>
                      <a:ext cx="1005162" cy="192577"/>
                    </a:xfrm>
                    <a:prstGeom prst="rect">
                      <a:avLst/>
                    </a:prstGeom>
                  </pic:spPr>
                </pic:pic>
              </a:graphicData>
            </a:graphic>
          </wp:inline>
        </w:drawing>
      </w:r>
    </w:p>
    <w:sectPr w:rsidR="00D01B67" w:rsidSect="000412A6">
      <w:headerReference w:type="default" r:id="rId26"/>
      <w:pgSz w:w="12240" w:h="15840" w:code="1"/>
      <w:pgMar w:top="2520" w:right="1555" w:bottom="1800" w:left="1555"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045" w:rsidRDefault="00E40045">
      <w:pPr>
        <w:spacing w:after="0" w:line="240" w:lineRule="auto"/>
      </w:pPr>
      <w:r>
        <w:separator/>
      </w:r>
    </w:p>
  </w:endnote>
  <w:endnote w:type="continuationSeparator" w:id="0">
    <w:p w:rsidR="00E40045" w:rsidRDefault="00E400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07694"/>
      <w:docPartObj>
        <w:docPartGallery w:val="Page Numbers (Bottom of Page)"/>
        <w:docPartUnique/>
      </w:docPartObj>
    </w:sdtPr>
    <w:sdtContent>
      <w:p w:rsidR="00E40045" w:rsidRDefault="00E40045">
        <w:pPr>
          <w:pStyle w:val="Footer"/>
        </w:pPr>
        <w:r>
          <w:t xml:space="preserve">Page | </w:t>
        </w:r>
        <w:fldSimple w:instr=" PAGE   \* MERGEFORMAT ">
          <w:r w:rsidR="00F37AF3">
            <w:rPr>
              <w:noProof/>
            </w:rPr>
            <w:t>1</w:t>
          </w:r>
        </w:fldSimple>
      </w:p>
    </w:sdtContent>
  </w:sdt>
  <w:p w:rsidR="00E40045" w:rsidRDefault="00E40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45" w:rsidRDefault="00E40045">
    <w:pPr>
      <w:pStyle w:val="Footer"/>
    </w:pPr>
    <w:r>
      <w:t xml:space="preserve">Page | </w:t>
    </w:r>
    <w:fldSimple w:instr=" PAGE   \* MERGEFORMAT ">
      <w:r w:rsidR="00F37AF3">
        <w:rPr>
          <w:noProof/>
        </w:rPr>
        <w:t>0</w:t>
      </w:r>
    </w:fldSimple>
  </w:p>
  <w:p w:rsidR="00E40045" w:rsidRDefault="00E40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045" w:rsidRDefault="00E40045">
      <w:pPr>
        <w:spacing w:after="0" w:line="240" w:lineRule="auto"/>
      </w:pPr>
      <w:r>
        <w:separator/>
      </w:r>
    </w:p>
  </w:footnote>
  <w:footnote w:type="continuationSeparator" w:id="0">
    <w:p w:rsidR="00E40045" w:rsidRDefault="00E400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45" w:rsidRDefault="00E40045">
    <w:pPr>
      <w:pStyle w:val="HeaderShaded"/>
      <w:tabs>
        <w:tab w:val="left" w:pos="5032"/>
      </w:tabs>
    </w:pPr>
    <w:r>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45" w:rsidRPr="00904E0B" w:rsidRDefault="00E40045" w:rsidP="00882CD2">
    <w:pPr>
      <w:pStyle w:val="HeaderShaded"/>
      <w:rPr>
        <w:lang w:val="en-CA"/>
      </w:rPr>
    </w:pPr>
    <w:r>
      <w:t>regular downloads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45" w:rsidRPr="00904E0B" w:rsidRDefault="00E40045" w:rsidP="00882CD2">
    <w:pPr>
      <w:pStyle w:val="HeaderShaded"/>
      <w:rPr>
        <w:lang w:val="en-CA"/>
      </w:rPr>
    </w:pPr>
    <w:r>
      <w:rPr>
        <w:lang w:val="en-CA"/>
      </w:rPr>
      <w:t>OTHER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4F7228F"/>
    <w:multiLevelType w:val="hybridMultilevel"/>
    <w:tmpl w:val="23C6A7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4CF225B"/>
    <w:multiLevelType w:val="hybridMultilevel"/>
    <w:tmpl w:val="8D161D20"/>
    <w:lvl w:ilvl="0" w:tplc="10090001">
      <w:start w:val="1"/>
      <w:numFmt w:val="bullet"/>
      <w:lvlText w:val=""/>
      <w:lvlJc w:val="left"/>
      <w:pPr>
        <w:ind w:left="144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C123B50"/>
    <w:multiLevelType w:val="hybridMultilevel"/>
    <w:tmpl w:val="E27ADD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E074EDE"/>
    <w:multiLevelType w:val="hybridMultilevel"/>
    <w:tmpl w:val="C0CAA7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19"/>
  </w:num>
  <w:num w:numId="17">
    <w:abstractNumId w:val="12"/>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1"/>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7889">
      <o:colormru v:ext="edit" colors="#ff7c80"/>
      <o:colormenu v:ext="edit" fillcolor="none" strokecolor="red"/>
    </o:shapedefaults>
  </w:hdrShapeDefaults>
  <w:footnotePr>
    <w:footnote w:id="-1"/>
    <w:footnote w:id="0"/>
  </w:footnotePr>
  <w:endnotePr>
    <w:endnote w:id="-1"/>
    <w:endnote w:id="0"/>
  </w:endnotePr>
  <w:compat/>
  <w:rsids>
    <w:rsidRoot w:val="003A6E8B"/>
    <w:rsid w:val="00006C1F"/>
    <w:rsid w:val="000116B0"/>
    <w:rsid w:val="00035241"/>
    <w:rsid w:val="000412A6"/>
    <w:rsid w:val="00074FB2"/>
    <w:rsid w:val="00082B9B"/>
    <w:rsid w:val="000B075C"/>
    <w:rsid w:val="000C139B"/>
    <w:rsid w:val="000C143C"/>
    <w:rsid w:val="000D105F"/>
    <w:rsid w:val="000F091A"/>
    <w:rsid w:val="00134B9A"/>
    <w:rsid w:val="001807D6"/>
    <w:rsid w:val="001A1BAB"/>
    <w:rsid w:val="001A521D"/>
    <w:rsid w:val="001C121C"/>
    <w:rsid w:val="001C21E6"/>
    <w:rsid w:val="001E71B8"/>
    <w:rsid w:val="00215787"/>
    <w:rsid w:val="00233BEB"/>
    <w:rsid w:val="00256D26"/>
    <w:rsid w:val="00262068"/>
    <w:rsid w:val="0026288E"/>
    <w:rsid w:val="002B1F7C"/>
    <w:rsid w:val="003272CC"/>
    <w:rsid w:val="003331F0"/>
    <w:rsid w:val="00342507"/>
    <w:rsid w:val="00344570"/>
    <w:rsid w:val="00361E54"/>
    <w:rsid w:val="00364713"/>
    <w:rsid w:val="00364F67"/>
    <w:rsid w:val="00376E01"/>
    <w:rsid w:val="003A6E8B"/>
    <w:rsid w:val="003C223C"/>
    <w:rsid w:val="003D35BC"/>
    <w:rsid w:val="003E16BE"/>
    <w:rsid w:val="003F6A8E"/>
    <w:rsid w:val="00402678"/>
    <w:rsid w:val="00413FF7"/>
    <w:rsid w:val="004248FC"/>
    <w:rsid w:val="004434E5"/>
    <w:rsid w:val="00443D1C"/>
    <w:rsid w:val="00446C21"/>
    <w:rsid w:val="00447A36"/>
    <w:rsid w:val="00475232"/>
    <w:rsid w:val="00491628"/>
    <w:rsid w:val="004C3F23"/>
    <w:rsid w:val="004E3C72"/>
    <w:rsid w:val="00504545"/>
    <w:rsid w:val="00543D44"/>
    <w:rsid w:val="00552904"/>
    <w:rsid w:val="00583F71"/>
    <w:rsid w:val="0058532C"/>
    <w:rsid w:val="0059454E"/>
    <w:rsid w:val="005A2887"/>
    <w:rsid w:val="005D63D7"/>
    <w:rsid w:val="00602BA5"/>
    <w:rsid w:val="00606D6A"/>
    <w:rsid w:val="006142CE"/>
    <w:rsid w:val="0062392F"/>
    <w:rsid w:val="00655258"/>
    <w:rsid w:val="00682D8F"/>
    <w:rsid w:val="006B363E"/>
    <w:rsid w:val="006C69F5"/>
    <w:rsid w:val="006D1F17"/>
    <w:rsid w:val="006E1FE6"/>
    <w:rsid w:val="00722C3B"/>
    <w:rsid w:val="00736677"/>
    <w:rsid w:val="007C3EA4"/>
    <w:rsid w:val="007C71CF"/>
    <w:rsid w:val="007D6B8E"/>
    <w:rsid w:val="007E0D33"/>
    <w:rsid w:val="007F40B8"/>
    <w:rsid w:val="00801B2C"/>
    <w:rsid w:val="0080456A"/>
    <w:rsid w:val="008111B3"/>
    <w:rsid w:val="00855C70"/>
    <w:rsid w:val="0086568B"/>
    <w:rsid w:val="00874700"/>
    <w:rsid w:val="00882CD2"/>
    <w:rsid w:val="00895F4B"/>
    <w:rsid w:val="008A123F"/>
    <w:rsid w:val="008A73B9"/>
    <w:rsid w:val="008B2B00"/>
    <w:rsid w:val="008D44D4"/>
    <w:rsid w:val="008E3AEE"/>
    <w:rsid w:val="008F571C"/>
    <w:rsid w:val="008F5FDE"/>
    <w:rsid w:val="008F6B8C"/>
    <w:rsid w:val="00904E0B"/>
    <w:rsid w:val="0095711D"/>
    <w:rsid w:val="00996A9B"/>
    <w:rsid w:val="009B34AB"/>
    <w:rsid w:val="009E106D"/>
    <w:rsid w:val="009F4FDE"/>
    <w:rsid w:val="00A120C5"/>
    <w:rsid w:val="00A2214B"/>
    <w:rsid w:val="00A26644"/>
    <w:rsid w:val="00A339DF"/>
    <w:rsid w:val="00A9092E"/>
    <w:rsid w:val="00AD0431"/>
    <w:rsid w:val="00AE7418"/>
    <w:rsid w:val="00B038D4"/>
    <w:rsid w:val="00B10AD6"/>
    <w:rsid w:val="00B3067E"/>
    <w:rsid w:val="00B70355"/>
    <w:rsid w:val="00B70500"/>
    <w:rsid w:val="00B83137"/>
    <w:rsid w:val="00B93E6E"/>
    <w:rsid w:val="00BA0979"/>
    <w:rsid w:val="00BA6C18"/>
    <w:rsid w:val="00BB745B"/>
    <w:rsid w:val="00C60FC5"/>
    <w:rsid w:val="00C7173A"/>
    <w:rsid w:val="00C878D3"/>
    <w:rsid w:val="00CA27EE"/>
    <w:rsid w:val="00CA45D1"/>
    <w:rsid w:val="00CD0FC1"/>
    <w:rsid w:val="00CE0834"/>
    <w:rsid w:val="00CF3477"/>
    <w:rsid w:val="00D01B67"/>
    <w:rsid w:val="00D07D27"/>
    <w:rsid w:val="00D2522F"/>
    <w:rsid w:val="00D40C43"/>
    <w:rsid w:val="00D4495B"/>
    <w:rsid w:val="00D4661B"/>
    <w:rsid w:val="00DD0E1D"/>
    <w:rsid w:val="00DD73DD"/>
    <w:rsid w:val="00DE4EC6"/>
    <w:rsid w:val="00DF1727"/>
    <w:rsid w:val="00E1741D"/>
    <w:rsid w:val="00E40045"/>
    <w:rsid w:val="00E45915"/>
    <w:rsid w:val="00E666AC"/>
    <w:rsid w:val="00E836D2"/>
    <w:rsid w:val="00EB1E78"/>
    <w:rsid w:val="00EB317B"/>
    <w:rsid w:val="00EB59D1"/>
    <w:rsid w:val="00EB6B04"/>
    <w:rsid w:val="00EC5625"/>
    <w:rsid w:val="00EC6010"/>
    <w:rsid w:val="00F041A1"/>
    <w:rsid w:val="00F058DD"/>
    <w:rsid w:val="00F05DB1"/>
    <w:rsid w:val="00F315F6"/>
    <w:rsid w:val="00F37AF3"/>
    <w:rsid w:val="00F5675B"/>
    <w:rsid w:val="00F5790B"/>
    <w:rsid w:val="00F7088C"/>
    <w:rsid w:val="00FD3F07"/>
    <w:rsid w:val="00FF3141"/>
    <w:rsid w:val="00FF6D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7889">
      <o:colormru v:ext="edit" colors="#ff7c8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Number 2" w:uiPriority="1" w:qFormat="1"/>
    <w:lsdException w:name="List Number 3" w:uiPriority="18" w:qFormat="1"/>
    <w:lsdException w:name="List Number 4" w:uiPriority="18"/>
    <w:lsdException w:name="List Number 5" w:uiPriority="18"/>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EC5625"/>
    <w:rPr>
      <w:kern w:val="20"/>
    </w:rPr>
  </w:style>
  <w:style w:type="paragraph" w:styleId="Heading1">
    <w:name w:val="heading 1"/>
    <w:basedOn w:val="Normal"/>
    <w:next w:val="Normal"/>
    <w:link w:val="Heading1Char"/>
    <w:uiPriority w:val="1"/>
    <w:qFormat/>
    <w:rsid w:val="00EC5625"/>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rsid w:val="00EC5625"/>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EC5625"/>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EC5625"/>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EC5625"/>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EC5625"/>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EC56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EC5625"/>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EC5625"/>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62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5625"/>
    <w:rPr>
      <w:kern w:val="20"/>
    </w:rPr>
  </w:style>
  <w:style w:type="paragraph" w:styleId="Footer">
    <w:name w:val="footer"/>
    <w:basedOn w:val="Normal"/>
    <w:link w:val="FooterChar"/>
    <w:uiPriority w:val="99"/>
    <w:unhideWhenUsed/>
    <w:rsid w:val="00EC5625"/>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sid w:val="00EC5625"/>
    <w:rPr>
      <w:kern w:val="20"/>
    </w:rPr>
  </w:style>
  <w:style w:type="table" w:styleId="TableGrid">
    <w:name w:val="Table Grid"/>
    <w:basedOn w:val="TableNormal"/>
    <w:uiPriority w:val="59"/>
    <w:rsid w:val="00EC5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C5625"/>
    <w:pPr>
      <w:spacing w:after="0" w:line="240" w:lineRule="auto"/>
    </w:pPr>
  </w:style>
  <w:style w:type="paragraph" w:styleId="BalloonText">
    <w:name w:val="Balloon Text"/>
    <w:basedOn w:val="Normal"/>
    <w:link w:val="BalloonTextChar"/>
    <w:uiPriority w:val="99"/>
    <w:semiHidden/>
    <w:unhideWhenUsed/>
    <w:rsid w:val="00EC5625"/>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EC5625"/>
    <w:rPr>
      <w:rFonts w:ascii="Tahoma" w:hAnsi="Tahoma" w:cs="Tahoma"/>
      <w:sz w:val="16"/>
    </w:rPr>
  </w:style>
  <w:style w:type="character" w:customStyle="1" w:styleId="Heading1Char">
    <w:name w:val="Heading 1 Char"/>
    <w:basedOn w:val="DefaultParagraphFont"/>
    <w:link w:val="Heading1"/>
    <w:uiPriority w:val="1"/>
    <w:rsid w:val="00EC5625"/>
    <w:rPr>
      <w:kern w:val="20"/>
      <w:sz w:val="36"/>
    </w:rPr>
  </w:style>
  <w:style w:type="character" w:customStyle="1" w:styleId="Heading2Char">
    <w:name w:val="Heading 2 Char"/>
    <w:basedOn w:val="DefaultParagraphFont"/>
    <w:link w:val="Heading2"/>
    <w:uiPriority w:val="1"/>
    <w:rsid w:val="00EC5625"/>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EC5625"/>
    <w:rPr>
      <w:color w:val="808080"/>
    </w:rPr>
  </w:style>
  <w:style w:type="paragraph" w:styleId="Quote">
    <w:name w:val="Quote"/>
    <w:basedOn w:val="Normal"/>
    <w:next w:val="Normal"/>
    <w:link w:val="QuoteChar"/>
    <w:uiPriority w:val="9"/>
    <w:unhideWhenUsed/>
    <w:qFormat/>
    <w:rsid w:val="00EC5625"/>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sid w:val="00EC5625"/>
    <w:rPr>
      <w:i/>
      <w:iCs/>
      <w:color w:val="7E97AD" w:themeColor="accent1"/>
      <w:kern w:val="20"/>
      <w:sz w:val="28"/>
    </w:rPr>
  </w:style>
  <w:style w:type="paragraph" w:styleId="Bibliography">
    <w:name w:val="Bibliography"/>
    <w:basedOn w:val="Normal"/>
    <w:next w:val="Normal"/>
    <w:uiPriority w:val="37"/>
    <w:semiHidden/>
    <w:unhideWhenUsed/>
    <w:rsid w:val="00EC5625"/>
  </w:style>
  <w:style w:type="paragraph" w:styleId="BlockText">
    <w:name w:val="Block Text"/>
    <w:basedOn w:val="Normal"/>
    <w:uiPriority w:val="99"/>
    <w:semiHidden/>
    <w:unhideWhenUsed/>
    <w:rsid w:val="00EC5625"/>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EC5625"/>
    <w:pPr>
      <w:spacing w:after="120"/>
    </w:pPr>
  </w:style>
  <w:style w:type="character" w:customStyle="1" w:styleId="BodyTextChar">
    <w:name w:val="Body Text Char"/>
    <w:basedOn w:val="DefaultParagraphFont"/>
    <w:link w:val="BodyText"/>
    <w:uiPriority w:val="99"/>
    <w:semiHidden/>
    <w:rsid w:val="00EC5625"/>
  </w:style>
  <w:style w:type="paragraph" w:styleId="BodyText2">
    <w:name w:val="Body Text 2"/>
    <w:basedOn w:val="Normal"/>
    <w:link w:val="BodyText2Char"/>
    <w:uiPriority w:val="99"/>
    <w:semiHidden/>
    <w:unhideWhenUsed/>
    <w:rsid w:val="00EC5625"/>
    <w:pPr>
      <w:spacing w:after="120" w:line="480" w:lineRule="auto"/>
    </w:pPr>
  </w:style>
  <w:style w:type="character" w:customStyle="1" w:styleId="BodyText2Char">
    <w:name w:val="Body Text 2 Char"/>
    <w:basedOn w:val="DefaultParagraphFont"/>
    <w:link w:val="BodyText2"/>
    <w:uiPriority w:val="99"/>
    <w:semiHidden/>
    <w:rsid w:val="00EC5625"/>
  </w:style>
  <w:style w:type="paragraph" w:styleId="BodyText3">
    <w:name w:val="Body Text 3"/>
    <w:basedOn w:val="Normal"/>
    <w:link w:val="BodyText3Char"/>
    <w:uiPriority w:val="99"/>
    <w:semiHidden/>
    <w:unhideWhenUsed/>
    <w:rsid w:val="00EC5625"/>
    <w:pPr>
      <w:spacing w:after="120"/>
    </w:pPr>
    <w:rPr>
      <w:sz w:val="16"/>
    </w:rPr>
  </w:style>
  <w:style w:type="character" w:customStyle="1" w:styleId="BodyText3Char">
    <w:name w:val="Body Text 3 Char"/>
    <w:basedOn w:val="DefaultParagraphFont"/>
    <w:link w:val="BodyText3"/>
    <w:uiPriority w:val="99"/>
    <w:semiHidden/>
    <w:rsid w:val="00EC5625"/>
    <w:rPr>
      <w:sz w:val="16"/>
    </w:rPr>
  </w:style>
  <w:style w:type="paragraph" w:styleId="BodyTextFirstIndent">
    <w:name w:val="Body Text First Indent"/>
    <w:basedOn w:val="BodyText"/>
    <w:link w:val="BodyTextFirstIndentChar"/>
    <w:uiPriority w:val="99"/>
    <w:semiHidden/>
    <w:unhideWhenUsed/>
    <w:rsid w:val="00EC5625"/>
    <w:pPr>
      <w:spacing w:after="200"/>
      <w:ind w:firstLine="360"/>
    </w:pPr>
  </w:style>
  <w:style w:type="character" w:customStyle="1" w:styleId="BodyTextFirstIndentChar">
    <w:name w:val="Body Text First Indent Char"/>
    <w:basedOn w:val="BodyTextChar"/>
    <w:link w:val="BodyTextFirstIndent"/>
    <w:uiPriority w:val="99"/>
    <w:semiHidden/>
    <w:rsid w:val="00EC5625"/>
  </w:style>
  <w:style w:type="paragraph" w:styleId="BodyTextIndent">
    <w:name w:val="Body Text Indent"/>
    <w:basedOn w:val="Normal"/>
    <w:link w:val="BodyTextIndentChar"/>
    <w:uiPriority w:val="99"/>
    <w:semiHidden/>
    <w:unhideWhenUsed/>
    <w:rsid w:val="00EC5625"/>
    <w:pPr>
      <w:spacing w:after="120"/>
      <w:ind w:left="360"/>
    </w:pPr>
  </w:style>
  <w:style w:type="character" w:customStyle="1" w:styleId="BodyTextIndentChar">
    <w:name w:val="Body Text Indent Char"/>
    <w:basedOn w:val="DefaultParagraphFont"/>
    <w:link w:val="BodyTextIndent"/>
    <w:uiPriority w:val="99"/>
    <w:semiHidden/>
    <w:rsid w:val="00EC5625"/>
  </w:style>
  <w:style w:type="paragraph" w:styleId="BodyTextFirstIndent2">
    <w:name w:val="Body Text First Indent 2"/>
    <w:basedOn w:val="BodyTextIndent"/>
    <w:link w:val="BodyTextFirstIndent2Char"/>
    <w:uiPriority w:val="99"/>
    <w:semiHidden/>
    <w:unhideWhenUsed/>
    <w:rsid w:val="00EC5625"/>
    <w:pPr>
      <w:spacing w:after="200"/>
      <w:ind w:firstLine="360"/>
    </w:pPr>
  </w:style>
  <w:style w:type="character" w:customStyle="1" w:styleId="BodyTextFirstIndent2Char">
    <w:name w:val="Body Text First Indent 2 Char"/>
    <w:basedOn w:val="BodyTextIndentChar"/>
    <w:link w:val="BodyTextFirstIndent2"/>
    <w:uiPriority w:val="99"/>
    <w:semiHidden/>
    <w:rsid w:val="00EC5625"/>
  </w:style>
  <w:style w:type="paragraph" w:styleId="BodyTextIndent2">
    <w:name w:val="Body Text Indent 2"/>
    <w:basedOn w:val="Normal"/>
    <w:link w:val="BodyTextIndent2Char"/>
    <w:uiPriority w:val="99"/>
    <w:semiHidden/>
    <w:unhideWhenUsed/>
    <w:rsid w:val="00EC5625"/>
    <w:pPr>
      <w:spacing w:after="120" w:line="480" w:lineRule="auto"/>
      <w:ind w:left="360"/>
    </w:pPr>
  </w:style>
  <w:style w:type="character" w:customStyle="1" w:styleId="BodyTextIndent2Char">
    <w:name w:val="Body Text Indent 2 Char"/>
    <w:basedOn w:val="DefaultParagraphFont"/>
    <w:link w:val="BodyTextIndent2"/>
    <w:uiPriority w:val="99"/>
    <w:semiHidden/>
    <w:rsid w:val="00EC5625"/>
  </w:style>
  <w:style w:type="paragraph" w:styleId="BodyTextIndent3">
    <w:name w:val="Body Text Indent 3"/>
    <w:basedOn w:val="Normal"/>
    <w:link w:val="BodyTextIndent3Char"/>
    <w:uiPriority w:val="99"/>
    <w:semiHidden/>
    <w:unhideWhenUsed/>
    <w:rsid w:val="00EC5625"/>
    <w:pPr>
      <w:spacing w:after="120"/>
      <w:ind w:left="360"/>
    </w:pPr>
    <w:rPr>
      <w:sz w:val="16"/>
    </w:rPr>
  </w:style>
  <w:style w:type="character" w:customStyle="1" w:styleId="BodyTextIndent3Char">
    <w:name w:val="Body Text Indent 3 Char"/>
    <w:basedOn w:val="DefaultParagraphFont"/>
    <w:link w:val="BodyTextIndent3"/>
    <w:uiPriority w:val="99"/>
    <w:semiHidden/>
    <w:rsid w:val="00EC5625"/>
    <w:rPr>
      <w:sz w:val="16"/>
    </w:rPr>
  </w:style>
  <w:style w:type="character" w:styleId="BookTitle">
    <w:name w:val="Book Title"/>
    <w:basedOn w:val="DefaultParagraphFont"/>
    <w:uiPriority w:val="33"/>
    <w:semiHidden/>
    <w:unhideWhenUsed/>
    <w:rsid w:val="00EC5625"/>
    <w:rPr>
      <w:b/>
      <w:bCs/>
      <w:smallCaps/>
      <w:spacing w:val="5"/>
    </w:rPr>
  </w:style>
  <w:style w:type="paragraph" w:styleId="Caption">
    <w:name w:val="caption"/>
    <w:basedOn w:val="Normal"/>
    <w:next w:val="Normal"/>
    <w:uiPriority w:val="35"/>
    <w:semiHidden/>
    <w:unhideWhenUsed/>
    <w:qFormat/>
    <w:rsid w:val="00EC5625"/>
    <w:pPr>
      <w:spacing w:line="240" w:lineRule="auto"/>
    </w:pPr>
    <w:rPr>
      <w:b/>
      <w:bCs/>
      <w:color w:val="7E97AD" w:themeColor="accent1"/>
      <w:sz w:val="18"/>
    </w:rPr>
  </w:style>
  <w:style w:type="paragraph" w:styleId="Closing">
    <w:name w:val="Closing"/>
    <w:basedOn w:val="Normal"/>
    <w:link w:val="ClosingChar"/>
    <w:uiPriority w:val="99"/>
    <w:semiHidden/>
    <w:unhideWhenUsed/>
    <w:rsid w:val="00EC5625"/>
    <w:pPr>
      <w:spacing w:after="0" w:line="240" w:lineRule="auto"/>
      <w:ind w:left="4320"/>
    </w:pPr>
  </w:style>
  <w:style w:type="character" w:customStyle="1" w:styleId="ClosingChar">
    <w:name w:val="Closing Char"/>
    <w:basedOn w:val="DefaultParagraphFont"/>
    <w:link w:val="Closing"/>
    <w:uiPriority w:val="99"/>
    <w:semiHidden/>
    <w:rsid w:val="00EC5625"/>
  </w:style>
  <w:style w:type="table" w:customStyle="1" w:styleId="ColorfulGrid1">
    <w:name w:val="Colorful Grid1"/>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EC56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ColorfulList1">
    <w:name w:val="Colorful List1"/>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EC562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ColorfulShading1">
    <w:name w:val="Colorful Shading1"/>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C5625"/>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C5625"/>
    <w:rPr>
      <w:sz w:val="16"/>
    </w:rPr>
  </w:style>
  <w:style w:type="paragraph" w:styleId="CommentText">
    <w:name w:val="annotation text"/>
    <w:basedOn w:val="Normal"/>
    <w:link w:val="CommentTextChar"/>
    <w:uiPriority w:val="99"/>
    <w:semiHidden/>
    <w:unhideWhenUsed/>
    <w:rsid w:val="00EC5625"/>
    <w:pPr>
      <w:spacing w:line="240" w:lineRule="auto"/>
    </w:pPr>
  </w:style>
  <w:style w:type="character" w:customStyle="1" w:styleId="CommentTextChar">
    <w:name w:val="Comment Text Char"/>
    <w:basedOn w:val="DefaultParagraphFont"/>
    <w:link w:val="CommentText"/>
    <w:uiPriority w:val="99"/>
    <w:semiHidden/>
    <w:rsid w:val="00EC5625"/>
    <w:rPr>
      <w:sz w:val="20"/>
    </w:rPr>
  </w:style>
  <w:style w:type="paragraph" w:styleId="CommentSubject">
    <w:name w:val="annotation subject"/>
    <w:basedOn w:val="CommentText"/>
    <w:next w:val="CommentText"/>
    <w:link w:val="CommentSubjectChar"/>
    <w:uiPriority w:val="99"/>
    <w:semiHidden/>
    <w:unhideWhenUsed/>
    <w:rsid w:val="00EC5625"/>
    <w:rPr>
      <w:b/>
      <w:bCs/>
    </w:rPr>
  </w:style>
  <w:style w:type="character" w:customStyle="1" w:styleId="CommentSubjectChar">
    <w:name w:val="Comment Subject Char"/>
    <w:basedOn w:val="CommentTextChar"/>
    <w:link w:val="CommentSubject"/>
    <w:uiPriority w:val="99"/>
    <w:semiHidden/>
    <w:rsid w:val="00EC5625"/>
    <w:rPr>
      <w:b/>
      <w:bCs/>
      <w:sz w:val="20"/>
    </w:rPr>
  </w:style>
  <w:style w:type="table" w:customStyle="1" w:styleId="DarkList1">
    <w:name w:val="Dark List1"/>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EC562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EC5625"/>
  </w:style>
  <w:style w:type="character" w:customStyle="1" w:styleId="DateChar">
    <w:name w:val="Date Char"/>
    <w:basedOn w:val="DefaultParagraphFont"/>
    <w:link w:val="Date"/>
    <w:uiPriority w:val="99"/>
    <w:semiHidden/>
    <w:rsid w:val="00EC5625"/>
  </w:style>
  <w:style w:type="paragraph" w:styleId="DocumentMap">
    <w:name w:val="Document Map"/>
    <w:basedOn w:val="Normal"/>
    <w:link w:val="DocumentMapChar"/>
    <w:uiPriority w:val="99"/>
    <w:semiHidden/>
    <w:unhideWhenUsed/>
    <w:rsid w:val="00EC5625"/>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EC5625"/>
    <w:rPr>
      <w:rFonts w:ascii="Tahoma" w:hAnsi="Tahoma" w:cs="Tahoma"/>
      <w:sz w:val="16"/>
    </w:rPr>
  </w:style>
  <w:style w:type="paragraph" w:styleId="E-mailSignature">
    <w:name w:val="E-mail Signature"/>
    <w:basedOn w:val="Normal"/>
    <w:link w:val="E-mailSignatureChar"/>
    <w:uiPriority w:val="99"/>
    <w:semiHidden/>
    <w:unhideWhenUsed/>
    <w:rsid w:val="00EC5625"/>
    <w:pPr>
      <w:spacing w:after="0" w:line="240" w:lineRule="auto"/>
    </w:pPr>
  </w:style>
  <w:style w:type="character" w:customStyle="1" w:styleId="E-mailSignatureChar">
    <w:name w:val="E-mail Signature Char"/>
    <w:basedOn w:val="DefaultParagraphFont"/>
    <w:link w:val="E-mailSignature"/>
    <w:uiPriority w:val="99"/>
    <w:semiHidden/>
    <w:rsid w:val="00EC5625"/>
  </w:style>
  <w:style w:type="character" w:styleId="Emphasis">
    <w:name w:val="Emphasis"/>
    <w:basedOn w:val="DefaultParagraphFont"/>
    <w:uiPriority w:val="20"/>
    <w:semiHidden/>
    <w:unhideWhenUsed/>
    <w:rsid w:val="00EC5625"/>
    <w:rPr>
      <w:i/>
      <w:iCs/>
    </w:rPr>
  </w:style>
  <w:style w:type="character" w:styleId="EndnoteReference">
    <w:name w:val="endnote reference"/>
    <w:basedOn w:val="DefaultParagraphFont"/>
    <w:uiPriority w:val="99"/>
    <w:semiHidden/>
    <w:unhideWhenUsed/>
    <w:rsid w:val="00EC5625"/>
    <w:rPr>
      <w:vertAlign w:val="superscript"/>
    </w:rPr>
  </w:style>
  <w:style w:type="paragraph" w:styleId="EndnoteText">
    <w:name w:val="endnote text"/>
    <w:basedOn w:val="Normal"/>
    <w:link w:val="EndnoteTextChar"/>
    <w:uiPriority w:val="99"/>
    <w:semiHidden/>
    <w:unhideWhenUsed/>
    <w:rsid w:val="00EC5625"/>
    <w:pPr>
      <w:spacing w:after="0" w:line="240" w:lineRule="auto"/>
    </w:pPr>
  </w:style>
  <w:style w:type="character" w:customStyle="1" w:styleId="EndnoteTextChar">
    <w:name w:val="Endnote Text Char"/>
    <w:basedOn w:val="DefaultParagraphFont"/>
    <w:link w:val="EndnoteText"/>
    <w:uiPriority w:val="99"/>
    <w:semiHidden/>
    <w:rsid w:val="00EC5625"/>
    <w:rPr>
      <w:sz w:val="20"/>
    </w:rPr>
  </w:style>
  <w:style w:type="paragraph" w:styleId="EnvelopeAddress">
    <w:name w:val="envelope address"/>
    <w:basedOn w:val="Normal"/>
    <w:uiPriority w:val="99"/>
    <w:semiHidden/>
    <w:unhideWhenUsed/>
    <w:rsid w:val="00EC56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EC562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EC5625"/>
    <w:rPr>
      <w:color w:val="969696" w:themeColor="followedHyperlink"/>
      <w:u w:val="single"/>
    </w:rPr>
  </w:style>
  <w:style w:type="character" w:styleId="FootnoteReference">
    <w:name w:val="footnote reference"/>
    <w:basedOn w:val="DefaultParagraphFont"/>
    <w:uiPriority w:val="99"/>
    <w:semiHidden/>
    <w:unhideWhenUsed/>
    <w:rsid w:val="00EC5625"/>
    <w:rPr>
      <w:vertAlign w:val="superscript"/>
    </w:rPr>
  </w:style>
  <w:style w:type="paragraph" w:styleId="FootnoteText">
    <w:name w:val="footnote text"/>
    <w:basedOn w:val="Normal"/>
    <w:link w:val="FootnoteTextChar"/>
    <w:uiPriority w:val="99"/>
    <w:semiHidden/>
    <w:unhideWhenUsed/>
    <w:rsid w:val="00EC5625"/>
    <w:pPr>
      <w:spacing w:after="0" w:line="240" w:lineRule="auto"/>
    </w:pPr>
  </w:style>
  <w:style w:type="character" w:customStyle="1" w:styleId="FootnoteTextChar">
    <w:name w:val="Footnote Text Char"/>
    <w:basedOn w:val="DefaultParagraphFont"/>
    <w:link w:val="FootnoteText"/>
    <w:uiPriority w:val="99"/>
    <w:semiHidden/>
    <w:rsid w:val="00EC5625"/>
    <w:rPr>
      <w:sz w:val="20"/>
    </w:rPr>
  </w:style>
  <w:style w:type="character" w:customStyle="1" w:styleId="Heading3Char">
    <w:name w:val="Heading 3 Char"/>
    <w:basedOn w:val="DefaultParagraphFont"/>
    <w:link w:val="Heading3"/>
    <w:uiPriority w:val="1"/>
    <w:rsid w:val="00EC5625"/>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EC5625"/>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EC5625"/>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EC5625"/>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EC5625"/>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EC5625"/>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EC5625"/>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EC5625"/>
  </w:style>
  <w:style w:type="paragraph" w:styleId="HTMLAddress">
    <w:name w:val="HTML Address"/>
    <w:basedOn w:val="Normal"/>
    <w:link w:val="HTMLAddressChar"/>
    <w:uiPriority w:val="99"/>
    <w:semiHidden/>
    <w:unhideWhenUsed/>
    <w:rsid w:val="00EC5625"/>
    <w:pPr>
      <w:spacing w:after="0" w:line="240" w:lineRule="auto"/>
    </w:pPr>
    <w:rPr>
      <w:i/>
      <w:iCs/>
    </w:rPr>
  </w:style>
  <w:style w:type="character" w:customStyle="1" w:styleId="HTMLAddressChar">
    <w:name w:val="HTML Address Char"/>
    <w:basedOn w:val="DefaultParagraphFont"/>
    <w:link w:val="HTMLAddress"/>
    <w:uiPriority w:val="99"/>
    <w:semiHidden/>
    <w:rsid w:val="00EC5625"/>
    <w:rPr>
      <w:i/>
      <w:iCs/>
    </w:rPr>
  </w:style>
  <w:style w:type="character" w:styleId="HTMLCite">
    <w:name w:val="HTML Cite"/>
    <w:basedOn w:val="DefaultParagraphFont"/>
    <w:uiPriority w:val="99"/>
    <w:semiHidden/>
    <w:unhideWhenUsed/>
    <w:rsid w:val="00EC5625"/>
    <w:rPr>
      <w:i/>
      <w:iCs/>
    </w:rPr>
  </w:style>
  <w:style w:type="character" w:styleId="HTMLCode">
    <w:name w:val="HTML Code"/>
    <w:basedOn w:val="DefaultParagraphFont"/>
    <w:uiPriority w:val="99"/>
    <w:semiHidden/>
    <w:unhideWhenUsed/>
    <w:rsid w:val="00EC5625"/>
    <w:rPr>
      <w:rFonts w:ascii="Consolas" w:hAnsi="Consolas" w:cs="Consolas"/>
      <w:sz w:val="20"/>
    </w:rPr>
  </w:style>
  <w:style w:type="character" w:styleId="HTMLDefinition">
    <w:name w:val="HTML Definition"/>
    <w:basedOn w:val="DefaultParagraphFont"/>
    <w:uiPriority w:val="99"/>
    <w:semiHidden/>
    <w:unhideWhenUsed/>
    <w:rsid w:val="00EC5625"/>
    <w:rPr>
      <w:i/>
      <w:iCs/>
    </w:rPr>
  </w:style>
  <w:style w:type="character" w:styleId="HTMLKeyboard">
    <w:name w:val="HTML Keyboard"/>
    <w:basedOn w:val="DefaultParagraphFont"/>
    <w:uiPriority w:val="99"/>
    <w:semiHidden/>
    <w:unhideWhenUsed/>
    <w:rsid w:val="00EC5625"/>
    <w:rPr>
      <w:rFonts w:ascii="Consolas" w:hAnsi="Consolas" w:cs="Consolas"/>
      <w:sz w:val="20"/>
    </w:rPr>
  </w:style>
  <w:style w:type="paragraph" w:styleId="HTMLPreformatted">
    <w:name w:val="HTML Preformatted"/>
    <w:basedOn w:val="Normal"/>
    <w:link w:val="HTMLPreformattedChar"/>
    <w:uiPriority w:val="99"/>
    <w:semiHidden/>
    <w:unhideWhenUsed/>
    <w:rsid w:val="00EC5625"/>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EC5625"/>
    <w:rPr>
      <w:rFonts w:ascii="Consolas" w:hAnsi="Consolas" w:cs="Consolas"/>
      <w:sz w:val="20"/>
    </w:rPr>
  </w:style>
  <w:style w:type="character" w:styleId="HTMLSample">
    <w:name w:val="HTML Sample"/>
    <w:basedOn w:val="DefaultParagraphFont"/>
    <w:uiPriority w:val="99"/>
    <w:semiHidden/>
    <w:unhideWhenUsed/>
    <w:rsid w:val="00EC5625"/>
    <w:rPr>
      <w:rFonts w:ascii="Consolas" w:hAnsi="Consolas" w:cs="Consolas"/>
      <w:sz w:val="24"/>
    </w:rPr>
  </w:style>
  <w:style w:type="character" w:styleId="HTMLTypewriter">
    <w:name w:val="HTML Typewriter"/>
    <w:basedOn w:val="DefaultParagraphFont"/>
    <w:uiPriority w:val="99"/>
    <w:semiHidden/>
    <w:unhideWhenUsed/>
    <w:rsid w:val="00EC5625"/>
    <w:rPr>
      <w:rFonts w:ascii="Consolas" w:hAnsi="Consolas" w:cs="Consolas"/>
      <w:sz w:val="20"/>
    </w:rPr>
  </w:style>
  <w:style w:type="character" w:styleId="HTMLVariable">
    <w:name w:val="HTML Variable"/>
    <w:basedOn w:val="DefaultParagraphFont"/>
    <w:uiPriority w:val="99"/>
    <w:semiHidden/>
    <w:unhideWhenUsed/>
    <w:rsid w:val="00EC5625"/>
    <w:rPr>
      <w:i/>
      <w:iCs/>
    </w:rPr>
  </w:style>
  <w:style w:type="character" w:styleId="Hyperlink">
    <w:name w:val="Hyperlink"/>
    <w:basedOn w:val="DefaultParagraphFont"/>
    <w:uiPriority w:val="99"/>
    <w:unhideWhenUsed/>
    <w:rsid w:val="00EC5625"/>
    <w:rPr>
      <w:color w:val="646464" w:themeColor="hyperlink"/>
      <w:u w:val="single"/>
    </w:rPr>
  </w:style>
  <w:style w:type="paragraph" w:styleId="Index1">
    <w:name w:val="index 1"/>
    <w:basedOn w:val="Normal"/>
    <w:next w:val="Normal"/>
    <w:autoRedefine/>
    <w:uiPriority w:val="99"/>
    <w:semiHidden/>
    <w:unhideWhenUsed/>
    <w:rsid w:val="00EC5625"/>
    <w:pPr>
      <w:spacing w:after="0" w:line="240" w:lineRule="auto"/>
      <w:ind w:left="220" w:hanging="220"/>
    </w:pPr>
  </w:style>
  <w:style w:type="paragraph" w:styleId="Index2">
    <w:name w:val="index 2"/>
    <w:basedOn w:val="Normal"/>
    <w:next w:val="Normal"/>
    <w:autoRedefine/>
    <w:uiPriority w:val="99"/>
    <w:semiHidden/>
    <w:unhideWhenUsed/>
    <w:rsid w:val="00EC5625"/>
    <w:pPr>
      <w:spacing w:after="0" w:line="240" w:lineRule="auto"/>
      <w:ind w:left="440" w:hanging="220"/>
    </w:pPr>
  </w:style>
  <w:style w:type="paragraph" w:styleId="Index3">
    <w:name w:val="index 3"/>
    <w:basedOn w:val="Normal"/>
    <w:next w:val="Normal"/>
    <w:autoRedefine/>
    <w:uiPriority w:val="99"/>
    <w:semiHidden/>
    <w:unhideWhenUsed/>
    <w:rsid w:val="00EC5625"/>
    <w:pPr>
      <w:spacing w:after="0" w:line="240" w:lineRule="auto"/>
      <w:ind w:left="660" w:hanging="220"/>
    </w:pPr>
  </w:style>
  <w:style w:type="paragraph" w:styleId="Index4">
    <w:name w:val="index 4"/>
    <w:basedOn w:val="Normal"/>
    <w:next w:val="Normal"/>
    <w:autoRedefine/>
    <w:uiPriority w:val="99"/>
    <w:semiHidden/>
    <w:unhideWhenUsed/>
    <w:rsid w:val="00EC5625"/>
    <w:pPr>
      <w:spacing w:after="0" w:line="240" w:lineRule="auto"/>
      <w:ind w:left="880" w:hanging="220"/>
    </w:pPr>
  </w:style>
  <w:style w:type="paragraph" w:styleId="Index5">
    <w:name w:val="index 5"/>
    <w:basedOn w:val="Normal"/>
    <w:next w:val="Normal"/>
    <w:autoRedefine/>
    <w:uiPriority w:val="99"/>
    <w:semiHidden/>
    <w:unhideWhenUsed/>
    <w:rsid w:val="00EC5625"/>
    <w:pPr>
      <w:spacing w:after="0" w:line="240" w:lineRule="auto"/>
      <w:ind w:left="1100" w:hanging="220"/>
    </w:pPr>
  </w:style>
  <w:style w:type="paragraph" w:styleId="Index6">
    <w:name w:val="index 6"/>
    <w:basedOn w:val="Normal"/>
    <w:next w:val="Normal"/>
    <w:autoRedefine/>
    <w:uiPriority w:val="99"/>
    <w:semiHidden/>
    <w:unhideWhenUsed/>
    <w:rsid w:val="00EC5625"/>
    <w:pPr>
      <w:spacing w:after="0" w:line="240" w:lineRule="auto"/>
      <w:ind w:left="1320" w:hanging="220"/>
    </w:pPr>
  </w:style>
  <w:style w:type="paragraph" w:styleId="Index7">
    <w:name w:val="index 7"/>
    <w:basedOn w:val="Normal"/>
    <w:next w:val="Normal"/>
    <w:autoRedefine/>
    <w:uiPriority w:val="99"/>
    <w:semiHidden/>
    <w:unhideWhenUsed/>
    <w:rsid w:val="00EC5625"/>
    <w:pPr>
      <w:spacing w:after="0" w:line="240" w:lineRule="auto"/>
      <w:ind w:left="1540" w:hanging="220"/>
    </w:pPr>
  </w:style>
  <w:style w:type="paragraph" w:styleId="Index8">
    <w:name w:val="index 8"/>
    <w:basedOn w:val="Normal"/>
    <w:next w:val="Normal"/>
    <w:autoRedefine/>
    <w:uiPriority w:val="99"/>
    <w:semiHidden/>
    <w:unhideWhenUsed/>
    <w:rsid w:val="00EC5625"/>
    <w:pPr>
      <w:spacing w:after="0" w:line="240" w:lineRule="auto"/>
      <w:ind w:left="1760" w:hanging="220"/>
    </w:pPr>
  </w:style>
  <w:style w:type="paragraph" w:styleId="Index9">
    <w:name w:val="index 9"/>
    <w:basedOn w:val="Normal"/>
    <w:next w:val="Normal"/>
    <w:autoRedefine/>
    <w:uiPriority w:val="99"/>
    <w:semiHidden/>
    <w:unhideWhenUsed/>
    <w:rsid w:val="00EC5625"/>
    <w:pPr>
      <w:spacing w:after="0" w:line="240" w:lineRule="auto"/>
      <w:ind w:left="1980" w:hanging="220"/>
    </w:pPr>
  </w:style>
  <w:style w:type="paragraph" w:styleId="IndexHeading">
    <w:name w:val="index heading"/>
    <w:basedOn w:val="Normal"/>
    <w:next w:val="Index1"/>
    <w:uiPriority w:val="99"/>
    <w:semiHidden/>
    <w:unhideWhenUsed/>
    <w:rsid w:val="00EC56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EC5625"/>
    <w:rPr>
      <w:b/>
      <w:bCs/>
      <w:i/>
      <w:iCs/>
      <w:color w:val="7E97AD" w:themeColor="accent1"/>
    </w:rPr>
  </w:style>
  <w:style w:type="paragraph" w:styleId="IntenseQuote">
    <w:name w:val="Intense Quote"/>
    <w:basedOn w:val="Normal"/>
    <w:next w:val="Normal"/>
    <w:link w:val="IntenseQuoteChar"/>
    <w:uiPriority w:val="30"/>
    <w:semiHidden/>
    <w:unhideWhenUsed/>
    <w:rsid w:val="00EC5625"/>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EC5625"/>
    <w:rPr>
      <w:b/>
      <w:bCs/>
      <w:i/>
      <w:iCs/>
      <w:color w:val="7E97AD" w:themeColor="accent1"/>
    </w:rPr>
  </w:style>
  <w:style w:type="character" w:styleId="IntenseReference">
    <w:name w:val="Intense Reference"/>
    <w:basedOn w:val="DefaultParagraphFont"/>
    <w:uiPriority w:val="32"/>
    <w:semiHidden/>
    <w:unhideWhenUsed/>
    <w:rsid w:val="00EC5625"/>
    <w:rPr>
      <w:b/>
      <w:bCs/>
      <w:smallCaps/>
      <w:color w:val="CC8E60" w:themeColor="accent2"/>
      <w:spacing w:val="5"/>
      <w:u w:val="single"/>
    </w:rPr>
  </w:style>
  <w:style w:type="table" w:customStyle="1" w:styleId="LightGrid1">
    <w:name w:val="Light Grid1"/>
    <w:basedOn w:val="TableNormal"/>
    <w:uiPriority w:val="62"/>
    <w:rsid w:val="00EC562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C5625"/>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EC5625"/>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EC5625"/>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EC5625"/>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EC5625"/>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EC5625"/>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ghtList1">
    <w:name w:val="Light List1"/>
    <w:basedOn w:val="TableNormal"/>
    <w:uiPriority w:val="61"/>
    <w:rsid w:val="00EC562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C5625"/>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EC5625"/>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EC5625"/>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EC5625"/>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EC5625"/>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EC5625"/>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ghtShading1">
    <w:name w:val="Light Shading1"/>
    <w:basedOn w:val="TableNormal"/>
    <w:uiPriority w:val="60"/>
    <w:rsid w:val="00EC56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C5625"/>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EC5625"/>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EC5625"/>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EC5625"/>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EC5625"/>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EC5625"/>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EC5625"/>
  </w:style>
  <w:style w:type="paragraph" w:styleId="List">
    <w:name w:val="List"/>
    <w:basedOn w:val="Normal"/>
    <w:uiPriority w:val="99"/>
    <w:semiHidden/>
    <w:unhideWhenUsed/>
    <w:rsid w:val="00EC5625"/>
    <w:pPr>
      <w:ind w:left="360" w:hanging="360"/>
      <w:contextualSpacing/>
    </w:pPr>
  </w:style>
  <w:style w:type="paragraph" w:styleId="List2">
    <w:name w:val="List 2"/>
    <w:basedOn w:val="Normal"/>
    <w:uiPriority w:val="99"/>
    <w:semiHidden/>
    <w:unhideWhenUsed/>
    <w:rsid w:val="00EC5625"/>
    <w:pPr>
      <w:ind w:left="720" w:hanging="360"/>
      <w:contextualSpacing/>
    </w:pPr>
  </w:style>
  <w:style w:type="paragraph" w:styleId="List3">
    <w:name w:val="List 3"/>
    <w:basedOn w:val="Normal"/>
    <w:uiPriority w:val="99"/>
    <w:semiHidden/>
    <w:unhideWhenUsed/>
    <w:rsid w:val="00EC5625"/>
    <w:pPr>
      <w:ind w:left="1080" w:hanging="360"/>
      <w:contextualSpacing/>
    </w:pPr>
  </w:style>
  <w:style w:type="paragraph" w:styleId="List4">
    <w:name w:val="List 4"/>
    <w:basedOn w:val="Normal"/>
    <w:uiPriority w:val="99"/>
    <w:semiHidden/>
    <w:unhideWhenUsed/>
    <w:rsid w:val="00EC5625"/>
    <w:pPr>
      <w:ind w:left="1440" w:hanging="360"/>
      <w:contextualSpacing/>
    </w:pPr>
  </w:style>
  <w:style w:type="paragraph" w:styleId="List5">
    <w:name w:val="List 5"/>
    <w:basedOn w:val="Normal"/>
    <w:uiPriority w:val="99"/>
    <w:semiHidden/>
    <w:unhideWhenUsed/>
    <w:rsid w:val="00EC5625"/>
    <w:pPr>
      <w:ind w:left="1800" w:hanging="360"/>
      <w:contextualSpacing/>
    </w:pPr>
  </w:style>
  <w:style w:type="paragraph" w:styleId="ListBullet">
    <w:name w:val="List Bullet"/>
    <w:basedOn w:val="Normal"/>
    <w:uiPriority w:val="1"/>
    <w:unhideWhenUsed/>
    <w:qFormat/>
    <w:rsid w:val="00EC5625"/>
    <w:pPr>
      <w:numPr>
        <w:numId w:val="1"/>
      </w:numPr>
      <w:spacing w:after="40"/>
    </w:pPr>
  </w:style>
  <w:style w:type="paragraph" w:styleId="ListBullet2">
    <w:name w:val="List Bullet 2"/>
    <w:basedOn w:val="Normal"/>
    <w:uiPriority w:val="99"/>
    <w:semiHidden/>
    <w:unhideWhenUsed/>
    <w:rsid w:val="00EC5625"/>
    <w:pPr>
      <w:numPr>
        <w:numId w:val="2"/>
      </w:numPr>
      <w:contextualSpacing/>
    </w:pPr>
  </w:style>
  <w:style w:type="paragraph" w:styleId="ListBullet3">
    <w:name w:val="List Bullet 3"/>
    <w:basedOn w:val="Normal"/>
    <w:uiPriority w:val="99"/>
    <w:semiHidden/>
    <w:unhideWhenUsed/>
    <w:rsid w:val="00EC5625"/>
    <w:pPr>
      <w:numPr>
        <w:numId w:val="3"/>
      </w:numPr>
      <w:contextualSpacing/>
    </w:pPr>
  </w:style>
  <w:style w:type="paragraph" w:styleId="ListBullet4">
    <w:name w:val="List Bullet 4"/>
    <w:basedOn w:val="Normal"/>
    <w:uiPriority w:val="99"/>
    <w:semiHidden/>
    <w:unhideWhenUsed/>
    <w:rsid w:val="00EC5625"/>
    <w:pPr>
      <w:numPr>
        <w:numId w:val="4"/>
      </w:numPr>
      <w:contextualSpacing/>
    </w:pPr>
  </w:style>
  <w:style w:type="paragraph" w:styleId="ListBullet5">
    <w:name w:val="List Bullet 5"/>
    <w:basedOn w:val="Normal"/>
    <w:uiPriority w:val="99"/>
    <w:semiHidden/>
    <w:unhideWhenUsed/>
    <w:rsid w:val="00EC5625"/>
    <w:pPr>
      <w:numPr>
        <w:numId w:val="5"/>
      </w:numPr>
      <w:contextualSpacing/>
    </w:pPr>
  </w:style>
  <w:style w:type="paragraph" w:styleId="ListContinue">
    <w:name w:val="List Continue"/>
    <w:basedOn w:val="Normal"/>
    <w:uiPriority w:val="99"/>
    <w:semiHidden/>
    <w:unhideWhenUsed/>
    <w:rsid w:val="00EC5625"/>
    <w:pPr>
      <w:spacing w:after="120"/>
      <w:ind w:left="360"/>
      <w:contextualSpacing/>
    </w:pPr>
  </w:style>
  <w:style w:type="paragraph" w:styleId="ListContinue2">
    <w:name w:val="List Continue 2"/>
    <w:basedOn w:val="Normal"/>
    <w:uiPriority w:val="99"/>
    <w:semiHidden/>
    <w:unhideWhenUsed/>
    <w:rsid w:val="00EC5625"/>
    <w:pPr>
      <w:spacing w:after="120"/>
      <w:ind w:left="720"/>
      <w:contextualSpacing/>
    </w:pPr>
  </w:style>
  <w:style w:type="paragraph" w:styleId="ListContinue3">
    <w:name w:val="List Continue 3"/>
    <w:basedOn w:val="Normal"/>
    <w:uiPriority w:val="99"/>
    <w:semiHidden/>
    <w:unhideWhenUsed/>
    <w:rsid w:val="00EC5625"/>
    <w:pPr>
      <w:spacing w:after="120"/>
      <w:ind w:left="1080"/>
      <w:contextualSpacing/>
    </w:pPr>
  </w:style>
  <w:style w:type="paragraph" w:styleId="ListContinue4">
    <w:name w:val="List Continue 4"/>
    <w:basedOn w:val="Normal"/>
    <w:uiPriority w:val="99"/>
    <w:semiHidden/>
    <w:unhideWhenUsed/>
    <w:rsid w:val="00EC5625"/>
    <w:pPr>
      <w:spacing w:after="120"/>
      <w:ind w:left="1440"/>
      <w:contextualSpacing/>
    </w:pPr>
  </w:style>
  <w:style w:type="paragraph" w:styleId="ListContinue5">
    <w:name w:val="List Continue 5"/>
    <w:basedOn w:val="Normal"/>
    <w:uiPriority w:val="99"/>
    <w:semiHidden/>
    <w:unhideWhenUsed/>
    <w:rsid w:val="00EC5625"/>
    <w:pPr>
      <w:spacing w:after="120"/>
      <w:ind w:left="1800"/>
      <w:contextualSpacing/>
    </w:pPr>
  </w:style>
  <w:style w:type="paragraph" w:styleId="ListNumber">
    <w:name w:val="List Number"/>
    <w:basedOn w:val="Normal"/>
    <w:uiPriority w:val="1"/>
    <w:unhideWhenUsed/>
    <w:qFormat/>
    <w:rsid w:val="00EC5625"/>
    <w:pPr>
      <w:numPr>
        <w:numId w:val="19"/>
      </w:numPr>
      <w:contextualSpacing/>
    </w:pPr>
  </w:style>
  <w:style w:type="paragraph" w:styleId="ListNumber2">
    <w:name w:val="List Number 2"/>
    <w:basedOn w:val="Normal"/>
    <w:uiPriority w:val="1"/>
    <w:unhideWhenUsed/>
    <w:qFormat/>
    <w:rsid w:val="00EC5625"/>
    <w:pPr>
      <w:numPr>
        <w:ilvl w:val="1"/>
        <w:numId w:val="19"/>
      </w:numPr>
      <w:contextualSpacing/>
    </w:pPr>
  </w:style>
  <w:style w:type="paragraph" w:styleId="ListNumber3">
    <w:name w:val="List Number 3"/>
    <w:basedOn w:val="Normal"/>
    <w:uiPriority w:val="18"/>
    <w:unhideWhenUsed/>
    <w:qFormat/>
    <w:rsid w:val="00EC5625"/>
    <w:pPr>
      <w:numPr>
        <w:ilvl w:val="2"/>
        <w:numId w:val="19"/>
      </w:numPr>
      <w:contextualSpacing/>
    </w:pPr>
  </w:style>
  <w:style w:type="paragraph" w:styleId="ListNumber4">
    <w:name w:val="List Number 4"/>
    <w:basedOn w:val="Normal"/>
    <w:uiPriority w:val="18"/>
    <w:semiHidden/>
    <w:unhideWhenUsed/>
    <w:rsid w:val="00EC5625"/>
    <w:pPr>
      <w:numPr>
        <w:ilvl w:val="3"/>
        <w:numId w:val="19"/>
      </w:numPr>
      <w:contextualSpacing/>
    </w:pPr>
  </w:style>
  <w:style w:type="paragraph" w:styleId="ListNumber5">
    <w:name w:val="List Number 5"/>
    <w:basedOn w:val="Normal"/>
    <w:uiPriority w:val="18"/>
    <w:semiHidden/>
    <w:unhideWhenUsed/>
    <w:rsid w:val="00EC5625"/>
    <w:pPr>
      <w:numPr>
        <w:ilvl w:val="4"/>
        <w:numId w:val="19"/>
      </w:numPr>
      <w:contextualSpacing/>
    </w:pPr>
  </w:style>
  <w:style w:type="paragraph" w:styleId="ListParagraph">
    <w:name w:val="List Paragraph"/>
    <w:basedOn w:val="Normal"/>
    <w:uiPriority w:val="34"/>
    <w:unhideWhenUsed/>
    <w:qFormat/>
    <w:rsid w:val="00EC5625"/>
    <w:pPr>
      <w:ind w:left="720"/>
      <w:contextualSpacing/>
    </w:pPr>
  </w:style>
  <w:style w:type="paragraph" w:styleId="MacroText">
    <w:name w:val="macro"/>
    <w:link w:val="MacroTextChar"/>
    <w:uiPriority w:val="99"/>
    <w:semiHidden/>
    <w:unhideWhenUsed/>
    <w:rsid w:val="00EC5625"/>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EC5625"/>
    <w:rPr>
      <w:rFonts w:ascii="Consolas" w:hAnsi="Consolas" w:cs="Consolas"/>
      <w:sz w:val="20"/>
    </w:rPr>
  </w:style>
  <w:style w:type="table" w:customStyle="1" w:styleId="MediumGrid11">
    <w:name w:val="Medium Grid 11"/>
    <w:basedOn w:val="TableNormal"/>
    <w:uiPriority w:val="67"/>
    <w:rsid w:val="00EC562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C5625"/>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EC5625"/>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EC5625"/>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EC5625"/>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EC5625"/>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EC5625"/>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ediumGrid21">
    <w:name w:val="Medium Grid 21"/>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EC562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ediumList11">
    <w:name w:val="Medium List 11"/>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EC562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ediumList21">
    <w:name w:val="Medium List 21"/>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C56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C562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C5625"/>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C5625"/>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C5625"/>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C5625"/>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C5625"/>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C5625"/>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C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EC56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EC5625"/>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EC5625"/>
    <w:rPr>
      <w:rFonts w:ascii="Times New Roman" w:hAnsi="Times New Roman" w:cs="Times New Roman"/>
      <w:sz w:val="24"/>
    </w:rPr>
  </w:style>
  <w:style w:type="paragraph" w:styleId="NormalIndent">
    <w:name w:val="Normal Indent"/>
    <w:basedOn w:val="Normal"/>
    <w:uiPriority w:val="99"/>
    <w:semiHidden/>
    <w:unhideWhenUsed/>
    <w:rsid w:val="00EC5625"/>
    <w:pPr>
      <w:ind w:left="720"/>
    </w:pPr>
  </w:style>
  <w:style w:type="paragraph" w:styleId="NoteHeading">
    <w:name w:val="Note Heading"/>
    <w:basedOn w:val="Normal"/>
    <w:next w:val="Normal"/>
    <w:link w:val="NoteHeadingChar"/>
    <w:uiPriority w:val="99"/>
    <w:semiHidden/>
    <w:unhideWhenUsed/>
    <w:rsid w:val="00EC5625"/>
    <w:pPr>
      <w:spacing w:after="0" w:line="240" w:lineRule="auto"/>
    </w:pPr>
  </w:style>
  <w:style w:type="character" w:customStyle="1" w:styleId="NoteHeadingChar">
    <w:name w:val="Note Heading Char"/>
    <w:basedOn w:val="DefaultParagraphFont"/>
    <w:link w:val="NoteHeading"/>
    <w:uiPriority w:val="99"/>
    <w:semiHidden/>
    <w:rsid w:val="00EC5625"/>
  </w:style>
  <w:style w:type="character" w:styleId="PageNumber">
    <w:name w:val="page number"/>
    <w:basedOn w:val="DefaultParagraphFont"/>
    <w:uiPriority w:val="99"/>
    <w:semiHidden/>
    <w:unhideWhenUsed/>
    <w:rsid w:val="00EC5625"/>
  </w:style>
  <w:style w:type="paragraph" w:styleId="PlainText">
    <w:name w:val="Plain Text"/>
    <w:basedOn w:val="Normal"/>
    <w:link w:val="PlainTextChar"/>
    <w:uiPriority w:val="99"/>
    <w:semiHidden/>
    <w:unhideWhenUsed/>
    <w:rsid w:val="00EC5625"/>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EC5625"/>
    <w:rPr>
      <w:rFonts w:ascii="Consolas" w:hAnsi="Consolas" w:cs="Consolas"/>
      <w:sz w:val="21"/>
    </w:rPr>
  </w:style>
  <w:style w:type="paragraph" w:styleId="Salutation">
    <w:name w:val="Salutation"/>
    <w:basedOn w:val="Normal"/>
    <w:next w:val="Normal"/>
    <w:link w:val="SalutationChar"/>
    <w:uiPriority w:val="99"/>
    <w:semiHidden/>
    <w:unhideWhenUsed/>
    <w:rsid w:val="00EC5625"/>
  </w:style>
  <w:style w:type="character" w:customStyle="1" w:styleId="SalutationChar">
    <w:name w:val="Salutation Char"/>
    <w:basedOn w:val="DefaultParagraphFont"/>
    <w:link w:val="Salutation"/>
    <w:uiPriority w:val="99"/>
    <w:semiHidden/>
    <w:rsid w:val="00EC5625"/>
  </w:style>
  <w:style w:type="paragraph" w:styleId="Signature">
    <w:name w:val="Signature"/>
    <w:basedOn w:val="Normal"/>
    <w:link w:val="SignatureChar"/>
    <w:uiPriority w:val="9"/>
    <w:unhideWhenUsed/>
    <w:qFormat/>
    <w:rsid w:val="00EC5625"/>
    <w:pPr>
      <w:spacing w:before="720" w:after="0" w:line="312" w:lineRule="auto"/>
      <w:contextualSpacing/>
    </w:pPr>
  </w:style>
  <w:style w:type="character" w:customStyle="1" w:styleId="SignatureChar">
    <w:name w:val="Signature Char"/>
    <w:basedOn w:val="DefaultParagraphFont"/>
    <w:link w:val="Signature"/>
    <w:uiPriority w:val="9"/>
    <w:rsid w:val="00EC5625"/>
    <w:rPr>
      <w:kern w:val="20"/>
    </w:rPr>
  </w:style>
  <w:style w:type="character" w:styleId="Strong">
    <w:name w:val="Strong"/>
    <w:basedOn w:val="DefaultParagraphFont"/>
    <w:uiPriority w:val="1"/>
    <w:unhideWhenUsed/>
    <w:qFormat/>
    <w:rsid w:val="00EC5625"/>
    <w:rPr>
      <w:b/>
      <w:bCs/>
    </w:rPr>
  </w:style>
  <w:style w:type="paragraph" w:styleId="Subtitle">
    <w:name w:val="Subtitle"/>
    <w:basedOn w:val="Normal"/>
    <w:next w:val="Normal"/>
    <w:link w:val="SubtitleChar"/>
    <w:uiPriority w:val="19"/>
    <w:unhideWhenUsed/>
    <w:qFormat/>
    <w:rsid w:val="00EC5625"/>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sid w:val="00EC5625"/>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sid w:val="00EC5625"/>
    <w:rPr>
      <w:i/>
      <w:iCs/>
      <w:color w:val="808080" w:themeColor="text1" w:themeTint="7F"/>
    </w:rPr>
  </w:style>
  <w:style w:type="character" w:styleId="SubtleReference">
    <w:name w:val="Subtle Reference"/>
    <w:basedOn w:val="DefaultParagraphFont"/>
    <w:uiPriority w:val="31"/>
    <w:semiHidden/>
    <w:unhideWhenUsed/>
    <w:rsid w:val="00EC5625"/>
    <w:rPr>
      <w:smallCaps/>
      <w:color w:val="CC8E60" w:themeColor="accent2"/>
      <w:u w:val="single"/>
    </w:rPr>
  </w:style>
  <w:style w:type="table" w:styleId="Table3Deffects1">
    <w:name w:val="Table 3D effects 1"/>
    <w:basedOn w:val="TableNormal"/>
    <w:uiPriority w:val="99"/>
    <w:semiHidden/>
    <w:unhideWhenUsed/>
    <w:rsid w:val="00EC5625"/>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C5625"/>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C5625"/>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C5625"/>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C5625"/>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C5625"/>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C5625"/>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C5625"/>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C5625"/>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C5625"/>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C5625"/>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C5625"/>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C5625"/>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C5625"/>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C5625"/>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C5625"/>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C5625"/>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C5625"/>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C5625"/>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C5625"/>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C5625"/>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C5625"/>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C5625"/>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C5625"/>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C5625"/>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C5625"/>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C5625"/>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C5625"/>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C5625"/>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C5625"/>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C5625"/>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C5625"/>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C5625"/>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C5625"/>
    <w:pPr>
      <w:spacing w:after="0"/>
      <w:ind w:left="220" w:hanging="220"/>
    </w:pPr>
  </w:style>
  <w:style w:type="paragraph" w:styleId="TableofFigures">
    <w:name w:val="table of figures"/>
    <w:basedOn w:val="Normal"/>
    <w:next w:val="Normal"/>
    <w:uiPriority w:val="99"/>
    <w:semiHidden/>
    <w:unhideWhenUsed/>
    <w:rsid w:val="00EC5625"/>
    <w:pPr>
      <w:spacing w:after="0"/>
    </w:pPr>
  </w:style>
  <w:style w:type="table" w:styleId="TableProfessional">
    <w:name w:val="Table Professional"/>
    <w:basedOn w:val="TableNormal"/>
    <w:uiPriority w:val="99"/>
    <w:semiHidden/>
    <w:unhideWhenUsed/>
    <w:rsid w:val="00EC5625"/>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C5625"/>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C5625"/>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C5625"/>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C5625"/>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C5625"/>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C5625"/>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C5625"/>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C5625"/>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C5625"/>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EC5625"/>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rPr>
  </w:style>
  <w:style w:type="character" w:customStyle="1" w:styleId="TitleChar">
    <w:name w:val="Title Char"/>
    <w:basedOn w:val="DefaultParagraphFont"/>
    <w:link w:val="Title"/>
    <w:uiPriority w:val="19"/>
    <w:rsid w:val="00EC5625"/>
    <w:rPr>
      <w:rFonts w:asciiTheme="majorHAnsi" w:eastAsiaTheme="majorEastAsia" w:hAnsiTheme="majorHAnsi" w:cstheme="majorBidi"/>
      <w:caps/>
      <w:color w:val="FFFFFF" w:themeColor="background1"/>
      <w:spacing w:val="40"/>
      <w:kern w:val="28"/>
      <w:sz w:val="136"/>
      <w:shd w:val="clear" w:color="auto" w:fill="7E97AD" w:themeFill="accent1"/>
    </w:rPr>
  </w:style>
  <w:style w:type="paragraph" w:styleId="TOAHeading">
    <w:name w:val="toa heading"/>
    <w:basedOn w:val="Normal"/>
    <w:next w:val="Normal"/>
    <w:uiPriority w:val="99"/>
    <w:semiHidden/>
    <w:unhideWhenUsed/>
    <w:rsid w:val="00EC5625"/>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EC5625"/>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EC5625"/>
    <w:pPr>
      <w:spacing w:after="100"/>
      <w:ind w:left="220"/>
    </w:pPr>
  </w:style>
  <w:style w:type="paragraph" w:styleId="TOC3">
    <w:name w:val="toc 3"/>
    <w:basedOn w:val="Normal"/>
    <w:next w:val="Normal"/>
    <w:autoRedefine/>
    <w:uiPriority w:val="39"/>
    <w:semiHidden/>
    <w:unhideWhenUsed/>
    <w:rsid w:val="00EC5625"/>
    <w:pPr>
      <w:spacing w:after="100"/>
      <w:ind w:left="440"/>
    </w:pPr>
  </w:style>
  <w:style w:type="paragraph" w:styleId="TOC4">
    <w:name w:val="toc 4"/>
    <w:basedOn w:val="Normal"/>
    <w:next w:val="Normal"/>
    <w:autoRedefine/>
    <w:uiPriority w:val="39"/>
    <w:semiHidden/>
    <w:unhideWhenUsed/>
    <w:rsid w:val="00EC5625"/>
    <w:pPr>
      <w:spacing w:after="100"/>
      <w:ind w:left="660"/>
    </w:pPr>
  </w:style>
  <w:style w:type="paragraph" w:styleId="TOC5">
    <w:name w:val="toc 5"/>
    <w:basedOn w:val="Normal"/>
    <w:next w:val="Normal"/>
    <w:autoRedefine/>
    <w:uiPriority w:val="39"/>
    <w:semiHidden/>
    <w:unhideWhenUsed/>
    <w:rsid w:val="00EC5625"/>
    <w:pPr>
      <w:spacing w:after="100"/>
      <w:ind w:left="880"/>
    </w:pPr>
  </w:style>
  <w:style w:type="paragraph" w:styleId="TOC6">
    <w:name w:val="toc 6"/>
    <w:basedOn w:val="Normal"/>
    <w:next w:val="Normal"/>
    <w:autoRedefine/>
    <w:uiPriority w:val="39"/>
    <w:semiHidden/>
    <w:unhideWhenUsed/>
    <w:rsid w:val="00EC5625"/>
    <w:pPr>
      <w:spacing w:after="100"/>
      <w:ind w:left="1100"/>
    </w:pPr>
  </w:style>
  <w:style w:type="paragraph" w:styleId="TOC7">
    <w:name w:val="toc 7"/>
    <w:basedOn w:val="Normal"/>
    <w:next w:val="Normal"/>
    <w:autoRedefine/>
    <w:uiPriority w:val="39"/>
    <w:semiHidden/>
    <w:unhideWhenUsed/>
    <w:rsid w:val="00EC5625"/>
    <w:pPr>
      <w:spacing w:after="100"/>
      <w:ind w:left="1320"/>
    </w:pPr>
  </w:style>
  <w:style w:type="paragraph" w:styleId="TOC8">
    <w:name w:val="toc 8"/>
    <w:basedOn w:val="Normal"/>
    <w:next w:val="Normal"/>
    <w:autoRedefine/>
    <w:uiPriority w:val="39"/>
    <w:semiHidden/>
    <w:unhideWhenUsed/>
    <w:rsid w:val="00EC5625"/>
    <w:pPr>
      <w:spacing w:after="100"/>
      <w:ind w:left="1540"/>
    </w:pPr>
  </w:style>
  <w:style w:type="paragraph" w:styleId="TOC9">
    <w:name w:val="toc 9"/>
    <w:basedOn w:val="Normal"/>
    <w:next w:val="Normal"/>
    <w:autoRedefine/>
    <w:uiPriority w:val="39"/>
    <w:semiHidden/>
    <w:unhideWhenUsed/>
    <w:rsid w:val="00EC5625"/>
    <w:pPr>
      <w:spacing w:after="100"/>
      <w:ind w:left="1760"/>
    </w:pPr>
  </w:style>
  <w:style w:type="paragraph" w:styleId="TOCHeading">
    <w:name w:val="TOC Heading"/>
    <w:basedOn w:val="Heading1"/>
    <w:next w:val="Normal"/>
    <w:uiPriority w:val="39"/>
    <w:unhideWhenUsed/>
    <w:qFormat/>
    <w:rsid w:val="00EC5625"/>
    <w:pPr>
      <w:outlineLvl w:val="9"/>
    </w:pPr>
  </w:style>
  <w:style w:type="character" w:customStyle="1" w:styleId="NoSpacingChar">
    <w:name w:val="No Spacing Char"/>
    <w:basedOn w:val="DefaultParagraphFont"/>
    <w:link w:val="NoSpacing"/>
    <w:uiPriority w:val="1"/>
    <w:rsid w:val="00EC5625"/>
  </w:style>
  <w:style w:type="paragraph" w:customStyle="1" w:styleId="TableHeading">
    <w:name w:val="Table Heading"/>
    <w:basedOn w:val="Normal"/>
    <w:uiPriority w:val="1"/>
    <w:qFormat/>
    <w:rsid w:val="00EC5625"/>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EC5625"/>
    <w:pPr>
      <w:tabs>
        <w:tab w:val="decimal" w:pos="1252"/>
      </w:tabs>
      <w:spacing w:before="60" w:after="60" w:line="240" w:lineRule="auto"/>
      <w:ind w:left="144" w:right="144"/>
    </w:pPr>
  </w:style>
  <w:style w:type="table" w:customStyle="1" w:styleId="FinancialTable">
    <w:name w:val="Financial Table"/>
    <w:basedOn w:val="TableNormal"/>
    <w:uiPriority w:val="99"/>
    <w:rsid w:val="00EC5625"/>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rsid w:val="00EC5625"/>
    <w:pPr>
      <w:numPr>
        <w:numId w:val="17"/>
      </w:numPr>
    </w:pPr>
  </w:style>
  <w:style w:type="paragraph" w:customStyle="1" w:styleId="Abstract">
    <w:name w:val="Abstract"/>
    <w:basedOn w:val="Normal"/>
    <w:uiPriority w:val="19"/>
    <w:qFormat/>
    <w:rsid w:val="00EC5625"/>
    <w:pPr>
      <w:spacing w:before="360" w:after="600"/>
      <w:ind w:left="144" w:right="144"/>
    </w:pPr>
    <w:rPr>
      <w:i/>
      <w:iCs/>
      <w:color w:val="7F7F7F" w:themeColor="text1" w:themeTint="80"/>
      <w:sz w:val="28"/>
    </w:rPr>
  </w:style>
  <w:style w:type="paragraph" w:customStyle="1" w:styleId="TableText">
    <w:name w:val="Table Text"/>
    <w:basedOn w:val="Normal"/>
    <w:uiPriority w:val="9"/>
    <w:qFormat/>
    <w:rsid w:val="00EC5625"/>
    <w:pPr>
      <w:spacing w:before="60" w:after="60" w:line="240" w:lineRule="auto"/>
      <w:ind w:left="144" w:right="144"/>
    </w:pPr>
  </w:style>
  <w:style w:type="paragraph" w:customStyle="1" w:styleId="TableReverseHeading">
    <w:name w:val="Table Reverse Heading"/>
    <w:basedOn w:val="Normal"/>
    <w:uiPriority w:val="9"/>
    <w:qFormat/>
    <w:rsid w:val="00EC5625"/>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rsid w:val="00EC5625"/>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Revision">
    <w:name w:val="Revision"/>
    <w:hidden/>
    <w:uiPriority w:val="99"/>
    <w:semiHidden/>
    <w:rsid w:val="00A120C5"/>
    <w:pPr>
      <w:spacing w:before="0" w:after="0" w:line="240" w:lineRule="auto"/>
    </w:pPr>
    <w:rPr>
      <w:kern w:val="20"/>
    </w:rPr>
  </w:style>
</w:styles>
</file>

<file path=word/webSettings.xml><?xml version="1.0" encoding="utf-8"?>
<w:webSettings xmlns:r="http://schemas.openxmlformats.org/officeDocument/2006/relationships" xmlns:w="http://schemas.openxmlformats.org/wordprocessingml/2006/main">
  <w:divs>
    <w:div w:id="14697130">
      <w:bodyDiv w:val="1"/>
      <w:marLeft w:val="0"/>
      <w:marRight w:val="0"/>
      <w:marTop w:val="0"/>
      <w:marBottom w:val="0"/>
      <w:divBdr>
        <w:top w:val="none" w:sz="0" w:space="0" w:color="auto"/>
        <w:left w:val="none" w:sz="0" w:space="0" w:color="auto"/>
        <w:bottom w:val="none" w:sz="0" w:space="0" w:color="auto"/>
        <w:right w:val="none" w:sz="0" w:space="0" w:color="auto"/>
      </w:divBdr>
    </w:div>
    <w:div w:id="22630737">
      <w:bodyDiv w:val="1"/>
      <w:marLeft w:val="0"/>
      <w:marRight w:val="0"/>
      <w:marTop w:val="0"/>
      <w:marBottom w:val="0"/>
      <w:divBdr>
        <w:top w:val="none" w:sz="0" w:space="0" w:color="auto"/>
        <w:left w:val="none" w:sz="0" w:space="0" w:color="auto"/>
        <w:bottom w:val="none" w:sz="0" w:space="0" w:color="auto"/>
        <w:right w:val="none" w:sz="0" w:space="0" w:color="auto"/>
      </w:divBdr>
    </w:div>
    <w:div w:id="26830888">
      <w:bodyDiv w:val="1"/>
      <w:marLeft w:val="0"/>
      <w:marRight w:val="0"/>
      <w:marTop w:val="0"/>
      <w:marBottom w:val="0"/>
      <w:divBdr>
        <w:top w:val="none" w:sz="0" w:space="0" w:color="auto"/>
        <w:left w:val="none" w:sz="0" w:space="0" w:color="auto"/>
        <w:bottom w:val="none" w:sz="0" w:space="0" w:color="auto"/>
        <w:right w:val="none" w:sz="0" w:space="0" w:color="auto"/>
      </w:divBdr>
    </w:div>
    <w:div w:id="123620852">
      <w:bodyDiv w:val="1"/>
      <w:marLeft w:val="0"/>
      <w:marRight w:val="0"/>
      <w:marTop w:val="0"/>
      <w:marBottom w:val="0"/>
      <w:divBdr>
        <w:top w:val="none" w:sz="0" w:space="0" w:color="auto"/>
        <w:left w:val="none" w:sz="0" w:space="0" w:color="auto"/>
        <w:bottom w:val="none" w:sz="0" w:space="0" w:color="auto"/>
        <w:right w:val="none" w:sz="0" w:space="0" w:color="auto"/>
      </w:divBdr>
    </w:div>
    <w:div w:id="253131423">
      <w:bodyDiv w:val="1"/>
      <w:marLeft w:val="0"/>
      <w:marRight w:val="0"/>
      <w:marTop w:val="0"/>
      <w:marBottom w:val="0"/>
      <w:divBdr>
        <w:top w:val="none" w:sz="0" w:space="0" w:color="auto"/>
        <w:left w:val="none" w:sz="0" w:space="0" w:color="auto"/>
        <w:bottom w:val="none" w:sz="0" w:space="0" w:color="auto"/>
        <w:right w:val="none" w:sz="0" w:space="0" w:color="auto"/>
      </w:divBdr>
    </w:div>
    <w:div w:id="359622232">
      <w:bodyDiv w:val="1"/>
      <w:marLeft w:val="0"/>
      <w:marRight w:val="0"/>
      <w:marTop w:val="0"/>
      <w:marBottom w:val="0"/>
      <w:divBdr>
        <w:top w:val="none" w:sz="0" w:space="0" w:color="auto"/>
        <w:left w:val="none" w:sz="0" w:space="0" w:color="auto"/>
        <w:bottom w:val="none" w:sz="0" w:space="0" w:color="auto"/>
        <w:right w:val="none" w:sz="0" w:space="0" w:color="auto"/>
      </w:divBdr>
    </w:div>
    <w:div w:id="397099889">
      <w:bodyDiv w:val="1"/>
      <w:marLeft w:val="0"/>
      <w:marRight w:val="0"/>
      <w:marTop w:val="0"/>
      <w:marBottom w:val="0"/>
      <w:divBdr>
        <w:top w:val="none" w:sz="0" w:space="0" w:color="auto"/>
        <w:left w:val="none" w:sz="0" w:space="0" w:color="auto"/>
        <w:bottom w:val="none" w:sz="0" w:space="0" w:color="auto"/>
        <w:right w:val="none" w:sz="0" w:space="0" w:color="auto"/>
      </w:divBdr>
    </w:div>
    <w:div w:id="541594549">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07741250">
      <w:bodyDiv w:val="1"/>
      <w:marLeft w:val="0"/>
      <w:marRight w:val="0"/>
      <w:marTop w:val="0"/>
      <w:marBottom w:val="0"/>
      <w:divBdr>
        <w:top w:val="none" w:sz="0" w:space="0" w:color="auto"/>
        <w:left w:val="none" w:sz="0" w:space="0" w:color="auto"/>
        <w:bottom w:val="none" w:sz="0" w:space="0" w:color="auto"/>
        <w:right w:val="none" w:sz="0" w:space="0" w:color="auto"/>
      </w:divBdr>
    </w:div>
    <w:div w:id="997348590">
      <w:bodyDiv w:val="1"/>
      <w:marLeft w:val="0"/>
      <w:marRight w:val="0"/>
      <w:marTop w:val="0"/>
      <w:marBottom w:val="0"/>
      <w:divBdr>
        <w:top w:val="none" w:sz="0" w:space="0" w:color="auto"/>
        <w:left w:val="none" w:sz="0" w:space="0" w:color="auto"/>
        <w:bottom w:val="none" w:sz="0" w:space="0" w:color="auto"/>
        <w:right w:val="none" w:sz="0" w:space="0" w:color="auto"/>
      </w:divBdr>
    </w:div>
    <w:div w:id="1154950601">
      <w:bodyDiv w:val="1"/>
      <w:marLeft w:val="0"/>
      <w:marRight w:val="0"/>
      <w:marTop w:val="0"/>
      <w:marBottom w:val="0"/>
      <w:divBdr>
        <w:top w:val="none" w:sz="0" w:space="0" w:color="auto"/>
        <w:left w:val="none" w:sz="0" w:space="0" w:color="auto"/>
        <w:bottom w:val="none" w:sz="0" w:space="0" w:color="auto"/>
        <w:right w:val="none" w:sz="0" w:space="0" w:color="auto"/>
      </w:divBdr>
    </w:div>
    <w:div w:id="1169174579">
      <w:bodyDiv w:val="1"/>
      <w:marLeft w:val="0"/>
      <w:marRight w:val="0"/>
      <w:marTop w:val="0"/>
      <w:marBottom w:val="0"/>
      <w:divBdr>
        <w:top w:val="none" w:sz="0" w:space="0" w:color="auto"/>
        <w:left w:val="none" w:sz="0" w:space="0" w:color="auto"/>
        <w:bottom w:val="none" w:sz="0" w:space="0" w:color="auto"/>
        <w:right w:val="none" w:sz="0" w:space="0" w:color="auto"/>
      </w:divBdr>
    </w:div>
    <w:div w:id="1997029447">
      <w:bodyDiv w:val="1"/>
      <w:marLeft w:val="0"/>
      <w:marRight w:val="0"/>
      <w:marTop w:val="0"/>
      <w:marBottom w:val="0"/>
      <w:divBdr>
        <w:top w:val="none" w:sz="0" w:space="0" w:color="auto"/>
        <w:left w:val="none" w:sz="0" w:space="0" w:color="auto"/>
        <w:bottom w:val="none" w:sz="0" w:space="0" w:color="auto"/>
        <w:right w:val="none" w:sz="0" w:space="0" w:color="auto"/>
      </w:divBdr>
    </w:div>
    <w:div w:id="2100827728">
      <w:bodyDiv w:val="1"/>
      <w:marLeft w:val="0"/>
      <w:marRight w:val="0"/>
      <w:marTop w:val="0"/>
      <w:marBottom w:val="0"/>
      <w:divBdr>
        <w:top w:val="none" w:sz="0" w:space="0" w:color="auto"/>
        <w:left w:val="none" w:sz="0" w:space="0" w:color="auto"/>
        <w:bottom w:val="none" w:sz="0" w:space="0" w:color="auto"/>
        <w:right w:val="none" w:sz="0" w:space="0" w:color="auto"/>
      </w:divBdr>
    </w:div>
    <w:div w:id="2129424136">
      <w:bodyDiv w:val="1"/>
      <w:marLeft w:val="0"/>
      <w:marRight w:val="0"/>
      <w:marTop w:val="0"/>
      <w:marBottom w:val="0"/>
      <w:divBdr>
        <w:top w:val="none" w:sz="0" w:space="0" w:color="auto"/>
        <w:left w:val="none" w:sz="0" w:space="0" w:color="auto"/>
        <w:bottom w:val="none" w:sz="0" w:space="0" w:color="auto"/>
        <w:right w:val="none" w:sz="0" w:space="0" w:color="auto"/>
      </w:divBdr>
    </w:div>
    <w:div w:id="21338598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3709836">
          <w:marLeft w:val="0"/>
          <w:marRight w:val="0"/>
          <w:marTop w:val="0"/>
          <w:marBottom w:val="0"/>
          <w:divBdr>
            <w:top w:val="none" w:sz="0" w:space="0" w:color="auto"/>
            <w:left w:val="none" w:sz="0" w:space="0" w:color="auto"/>
            <w:bottom w:val="none" w:sz="0" w:space="0" w:color="auto"/>
            <w:right w:val="none" w:sz="0" w:space="0" w:color="auto"/>
          </w:divBdr>
        </w:div>
        <w:div w:id="1445922848">
          <w:marLeft w:val="0"/>
          <w:marRight w:val="0"/>
          <w:marTop w:val="0"/>
          <w:marBottom w:val="0"/>
          <w:divBdr>
            <w:top w:val="none" w:sz="0" w:space="0" w:color="auto"/>
            <w:left w:val="none" w:sz="0" w:space="0" w:color="auto"/>
            <w:bottom w:val="none" w:sz="0" w:space="0" w:color="auto"/>
            <w:right w:val="none" w:sz="0" w:space="0" w:color="auto"/>
          </w:divBdr>
        </w:div>
        <w:div w:id="1083838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twedge1.health.interna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wedge1.health.internal/"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EA486C"/>
    <w:rsid w:val="000919DC"/>
    <w:rsid w:val="00266557"/>
    <w:rsid w:val="003738B6"/>
    <w:rsid w:val="006F16D4"/>
    <w:rsid w:val="00807B4A"/>
    <w:rsid w:val="00A26616"/>
    <w:rsid w:val="00EA486C"/>
    <w:rsid w:val="00EC05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FA37406CAC49E9B2D8CF2A805FFD34">
    <w:name w:val="79FA37406CAC49E9B2D8CF2A805FFD34"/>
    <w:rsid w:val="003738B6"/>
  </w:style>
  <w:style w:type="paragraph" w:customStyle="1" w:styleId="EE8F37831A7140F49174FA8A40D2EE96">
    <w:name w:val="EE8F37831A7140F49174FA8A40D2EE96"/>
    <w:rsid w:val="003738B6"/>
  </w:style>
  <w:style w:type="paragraph" w:customStyle="1" w:styleId="FAC7B84A7BFB4F718E08524A136B7691">
    <w:name w:val="FAC7B84A7BFB4F718E08524A136B7691"/>
    <w:rsid w:val="003738B6"/>
  </w:style>
  <w:style w:type="paragraph" w:customStyle="1" w:styleId="24D89A90DD464BFB934B34844E377CEF">
    <w:name w:val="24D89A90DD464BFB934B34844E377CEF"/>
    <w:rsid w:val="003738B6"/>
  </w:style>
  <w:style w:type="paragraph" w:customStyle="1" w:styleId="44BC3E0EDDC64385A60EE8CC6ABAEBB7">
    <w:name w:val="44BC3E0EDDC64385A60EE8CC6ABAEBB7"/>
    <w:rsid w:val="003738B6"/>
  </w:style>
  <w:style w:type="paragraph" w:customStyle="1" w:styleId="447AE3794D5E40ACA87BB76EA07A1C4A">
    <w:name w:val="447AE3794D5E40ACA87BB76EA07A1C4A"/>
    <w:rsid w:val="003738B6"/>
  </w:style>
  <w:style w:type="paragraph" w:customStyle="1" w:styleId="EFE83C6B04494A0DA9B6344CCE35C958">
    <w:name w:val="EFE83C6B04494A0DA9B6344CCE35C958"/>
    <w:rsid w:val="003738B6"/>
  </w:style>
  <w:style w:type="paragraph" w:customStyle="1" w:styleId="05F9C9CFA60E44F59F2EF55D2B51F120">
    <w:name w:val="05F9C9CFA60E44F59F2EF55D2B51F120"/>
    <w:rsid w:val="003738B6"/>
  </w:style>
  <w:style w:type="paragraph" w:customStyle="1" w:styleId="518371A01D8F4EE3BAAE5871764752A6">
    <w:name w:val="518371A01D8F4EE3BAAE5871764752A6"/>
    <w:rsid w:val="003738B6"/>
  </w:style>
  <w:style w:type="paragraph" w:customStyle="1" w:styleId="F9124E5B46034AB090A86BD977436EF1">
    <w:name w:val="F9124E5B46034AB090A86BD977436EF1"/>
    <w:rsid w:val="003738B6"/>
  </w:style>
  <w:style w:type="paragraph" w:customStyle="1" w:styleId="B79C73761743466798A300652068817A">
    <w:name w:val="B79C73761743466798A300652068817A"/>
    <w:rsid w:val="003738B6"/>
  </w:style>
  <w:style w:type="paragraph" w:customStyle="1" w:styleId="EA2640CABB5F429F86BB3A41B369D12C">
    <w:name w:val="EA2640CABB5F429F86BB3A41B369D12C"/>
    <w:rsid w:val="003738B6"/>
  </w:style>
  <w:style w:type="paragraph" w:customStyle="1" w:styleId="6992F86CC0084A50B48DE43762487BF8">
    <w:name w:val="6992F86CC0084A50B48DE43762487BF8"/>
    <w:rsid w:val="003738B6"/>
  </w:style>
  <w:style w:type="paragraph" w:customStyle="1" w:styleId="7664AA8D85D04061A796777DBCD27410">
    <w:name w:val="7664AA8D85D04061A796777DBCD27410"/>
    <w:rsid w:val="003738B6"/>
  </w:style>
  <w:style w:type="paragraph" w:customStyle="1" w:styleId="5F8679174BAB421C855DD0115420562D">
    <w:name w:val="5F8679174BAB421C855DD0115420562D"/>
    <w:rsid w:val="003738B6"/>
  </w:style>
  <w:style w:type="paragraph" w:customStyle="1" w:styleId="9B63C1E66F8A4BACB09A90A724CA5F61">
    <w:name w:val="9B63C1E66F8A4BACB09A90A724CA5F61"/>
    <w:rsid w:val="003738B6"/>
  </w:style>
  <w:style w:type="paragraph" w:customStyle="1" w:styleId="D218BB64EDEC4AACB3517947F890C254">
    <w:name w:val="D218BB64EDEC4AACB3517947F890C254"/>
    <w:rsid w:val="003738B6"/>
  </w:style>
  <w:style w:type="paragraph" w:customStyle="1" w:styleId="B47351D185A048C99BFFA7CF2D85A492">
    <w:name w:val="B47351D185A048C99BFFA7CF2D85A492"/>
    <w:rsid w:val="003738B6"/>
  </w:style>
  <w:style w:type="paragraph" w:customStyle="1" w:styleId="AF03F9B32B93482982CDA69552DED590">
    <w:name w:val="AF03F9B32B93482982CDA69552DED590"/>
    <w:rsid w:val="003738B6"/>
  </w:style>
  <w:style w:type="paragraph" w:customStyle="1" w:styleId="6AD4DA747B854A3C9A175E0EBC756473">
    <w:name w:val="6AD4DA747B854A3C9A175E0EBC756473"/>
    <w:rsid w:val="003738B6"/>
  </w:style>
  <w:style w:type="paragraph" w:customStyle="1" w:styleId="A9582E39F93744AE9439153289B349A0">
    <w:name w:val="A9582E39F93744AE9439153289B349A0"/>
    <w:rsid w:val="003738B6"/>
  </w:style>
  <w:style w:type="paragraph" w:customStyle="1" w:styleId="E4937D3FFC8645D5B3FD2A75A64E576E">
    <w:name w:val="E4937D3FFC8645D5B3FD2A75A64E576E"/>
    <w:rsid w:val="003738B6"/>
  </w:style>
  <w:style w:type="paragraph" w:customStyle="1" w:styleId="4C14326783EB4D52A5A78DB3D244CEA4">
    <w:name w:val="4C14326783EB4D52A5A78DB3D244CEA4"/>
    <w:rsid w:val="003738B6"/>
  </w:style>
  <w:style w:type="paragraph" w:customStyle="1" w:styleId="3F2BEB819FEA4B0497232B47A9C55FC7">
    <w:name w:val="3F2BEB819FEA4B0497232B47A9C55FC7"/>
    <w:rsid w:val="003738B6"/>
  </w:style>
  <w:style w:type="paragraph" w:customStyle="1" w:styleId="9455C03324AE463F98D378DE8C65B59F">
    <w:name w:val="9455C03324AE463F98D378DE8C65B59F"/>
    <w:rsid w:val="003738B6"/>
  </w:style>
  <w:style w:type="paragraph" w:customStyle="1" w:styleId="3C21FE0AABB6435DAC6FACED14EE0110">
    <w:name w:val="3C21FE0AABB6435DAC6FACED14EE0110"/>
    <w:rsid w:val="00EA48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            </PublishDate>
  <Abstract/>
  <CompanyAddress>4035-300 Carlton Street, Winnipeg, MB, R3B 3M9</CompanyAddress>
  <CompanyPhone>204-###-####</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02E53FA-44A6-468A-8E41-0F47FA8B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47</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Dataset updates</vt:lpstr>
    </vt:vector>
  </TitlesOfParts>
  <Company>Information Management Branch, Health Manitoba</Company>
  <LinksUpToDate>false</LinksUpToDate>
  <CharactersWithSpaces>27549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updates</dc:title>
  <dc:creator>descott</dc:creator>
  <cp:keywords>www.gov.mb.ca/health</cp:keywords>
  <cp:lastModifiedBy>descott</cp:lastModifiedBy>
  <cp:revision>6</cp:revision>
  <cp:lastPrinted>2011-08-05T20:35:00Z</cp:lastPrinted>
  <dcterms:created xsi:type="dcterms:W3CDTF">2013-05-27T15:17:00Z</dcterms:created>
  <dcterms:modified xsi:type="dcterms:W3CDTF">2013-06-04T14:22:00Z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