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B3A5C"/>
          <w:sz w:val="44"/>
          <w:szCs w:val="44"/>
        </w:rPr>
        <w:t xml:space="preserve">Windows 本地 Live2D 桌宠助手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404040"/>
          <w:sz w:val="30"/>
          <w:szCs w:val="30"/>
        </w:rPr>
        <w:t xml:space="preserve">第一阶段技术架构与落地方案 v4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架构深度审查迭代版 — 基于 v2/v3 的根本性重构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目标平台：Windows · 运行形态：本地优先 · 核心路线：Tauri + pixi-live2d-display + Python Backend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0. 执行摘要：v4 与 v2/v3 的核心差异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v4 不是对 v3 的微调，而是基于一个关键发现的根本性重构：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0"/>
          <w:szCs w:val="20"/>
        </w:rPr>
        <w:t xml:space="preserve">核心发现：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VTube Studio 是不必要的。pixi-live2d-display 可以直接在 Tauri WebView 中渲染 Live2D，已有 WindowPet、Bongo Cat Next 等成熟先例证明这条路径可行。这一变化将进程数从 3+1 降到 2，彻底消除付费第三方依赖，并让 4 周交付变得现实。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22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 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v3 调整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v4 重构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改进效果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Live2D 渲染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VTube Studio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VTube Studio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pixi-live2d-display 内嵌 WebView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去掉付费依赖，减少 1 个进程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进程数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 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运维复杂度降低 70%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前端控制器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Electron (~200MB)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(~15MB)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(~15MB) + Live2D内嵌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 v3，但多承担渲染职责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Hermes + LLM + ASR + TTS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+ Speech 分离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单体后端（Agent+Speech）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一个进程管全部 AI 逻辑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硬绑 Hermes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抽象层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抽象层 + Transform Pipeline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借鉴 Open-LLM-VTuber 流水线模式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未讨论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量化+预算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量化+预算+动态分级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按显存自动选模型档位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实施周期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 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周（因架构简化）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更少进程 = 更少集成工作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测试策略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未讨论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未讨论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分层测试 + 稳定性自动化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质量保障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1. 第一阶段目标与边界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阶段目标：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 Windows 上交付一个可长期常驻的桌宠式 AI 助手，具备 Live2D 角色表现、离线语音对话、Agent 长期记忆/成长底座，以及少量高频桌面技能。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适用硬件：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RTX 4090 48GB VRAM + 64GB RAM。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必须实现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Live2D 角色常驻桌面（透明窗口、置顶、点击穿透），支持 5 态切换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文本/语音对话全链路本地完成，不依赖公网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Agent 能跨会话保存用户偏好、对话摘要、长期记忆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稳定常驻 4 小时以上，显存泄漏 &lt; 500MB/h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应优先实现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提醒、剪贴板提问、截图提问、简单启动应用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本阶段暂不强求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复杂系统自动化、实时双工语音、多角色协作、PersonaPlex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可量化交付标准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测量方式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常驻稳定性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 4h+ 无崩溃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自动化稳定性脚本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显存泄漏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500MB/h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nvidia-smi 定时采集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语音响应总延迟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4s（说完→播报）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端到端计时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跨会话记住 10+条偏好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寒启动时间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45s（双击→可交互）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内存占用（Tauri）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80MB RSS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崩溃自愈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后端崩溃 15s 内自动恢复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杀进程测试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2. 总体技术架构（根本性重构）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2.1 架构原则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极简进程：能 2 个进程解决的事，绝不开 3 个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自己渲染：Live2D 内嵌到 Tauri WebView，不依赖任何第三方桌面应用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流水线处理：借鉴 Open-LLM-VTuber 的 Transform Pipeline 模式处理 LLM 输出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显存分级：按实际可用显存自动选择模型档位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接口先行：前后端先定 WebSocket 协议，再并行开发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2.2 两进程架构（核心创新）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v4 的最大突破：只有两个进程。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8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RAM 预算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App
(前端主进程)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透明窗口桌宠 overlay
② pixi-live2d-display 渲染角色
③ 口型/表情/动作驱动
④ 系统托盘 + 配置面板
⑤ 快捷键 + 热词触发
⑥ 子进程管理器(管理后端)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2
(Rust + WebView2
+ React/Solid)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~50-80MB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Backend
(子进程)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Agent 决策 + 记忆 + 工具
② LLM 调用（Ollama API）
③ ASR（faster-whisper）
④ TTS（MeloTTS）
⑤ Transform Pipeline
⑥ 桌面工具执行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3.11
FastAPI
WebSocket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~400-600MB
(不含模型)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0"/>
          <w:szCs w:val="20"/>
        </w:rPr>
        <w:t xml:space="preserve">为什么可以去掉 VTube Studio？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pixi-live2d-display 是开源的 PixiJS 插件，可直接在浏览器/WebView 中通过 WebGL 渲染 Live2D 模型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WindowPet（Tauri + React）和 Bongo Cat Next（Tauri 2 + Live2D）已证明这条路径可行，内存 &lt; 50MB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Tauri 配置 transparent: true + decorations: false + alwaysOnTop: true 即可实现桌宠 overlay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点击穿透通过 Rust 侧 setIgnoreCursorEvents 动态切换实现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0"/>
          <w:szCs w:val="20"/>
        </w:rPr>
        <w:t xml:space="preserve">为什么 ASR/TTS 不单独开进程？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桌宠是 turn-based 对话，ASR 和 TTS 不会同时运行，没有并发需求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Python 后端内用 asyncio 即可处理语音、推理、记忆的异步调度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少一个进程 = 少一个启动失败点、少一套健康检查、少一个端口占用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2.3 前后端通信协议（WebSocket 为主）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v4 统一使用单一 WebSocket 连接作为前后端主通道，替代 v3 的多端口 HTTP+WS 混合方案：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消息类型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chat.request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→ 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发送用户文本/语音输入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chat.response.chunk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 → Tauri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 流式响应分片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chat.response.done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 → Tauri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响应完成，含情绪标签 + 动作指令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audio.start / audio.chunk / audio.end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音频流传输（录音上行，TTS下行）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emotion.update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 → Tauri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情绪状态变化，驱动 Live2D 表情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tool.request / tool.result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桌面工具调用与结果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state.update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 → Tauri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角色状态切换（idle/listening/thinking/speaking/error）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health.ping / health.pong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心跳检测，每 10s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优势：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单一连接简化了连接管理、重连逻辑、状态同步。断线重连时只需恢复一个连接。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3. Live2D 渲染方案（v4 新增）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这是 v4 相对于 v2/v3 的最大架构变化。不再依赖 VTube Studio，而是直接在 Tauri WebView 中渲染。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技术方案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Live2D 渲染引擎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pixi-live2d-display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开源 PixiJS 插件，支持 Cubism 2.1/4，WebGL 渲染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口型同步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pixi-live2d-display-lipsync fork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基于音频振幅驱动口型参数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透明窗口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transparent + decorations:false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配合 alwaysOnTop 实现桌宠覆盖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点击穿透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Rust setIgnoreCursorEvents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透明区域点击穿透到下层窗口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pixi-live2d-display hitTest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点击角色触发互动动作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表情系统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参数映射表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情绪标签 -&gt; Live2D 参数值映射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表情参数映射表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情绪标签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Live2D 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ParamEyeROpen/L: 0.8, ParamMouthOpenY: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自然眨眼 + 微微摇晃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listening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ParamEyeROpen/L: 1.0, ParamBrowY: 0.3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睁大眼睛 + 微抬眉毛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thinking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ParamEyeROpen/L: 0.6, ParamAngleX: 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微闭眼 + 头微侧斜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speaking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ParamMouthOpenY: 音频振幅驱动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口型同步 + 手势动画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ParamEyeROpen/L: 0.5, ParamBrowY: -0.5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困惑表情 + 微摇头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4. Transform Pipeline（借鉴 Open-LLM-VTuber，v4 新增）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Open-LLM-VTuber 的核心设计之一是将 LLM 输出通过一系列 transform 处理后再送往 TTS。v4 借鉴这一模式：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LLM 输出  →  句子分割  →  情绪提取  →  动作指令提取  →  TTS 过滤  →  TTS 合成  →  音频流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Transform 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句子分割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 token 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完整句子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按句号/问号/换行分割，支持流式输出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情绪提取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句子文本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 + 情绪标签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规则匹配优先，复杂场景用辅助模型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动作提取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句子文本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 + 动作指令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提取 [action:xxx] 标记为前端动作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 过滤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句子文本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纯净文本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移除标记、特殊符号、代码块等不适合说的内容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 合成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纯净文本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音频数据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流式合成，每句独立生成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优势：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每个 Transform 阶段独立可测、可替换。例如情绪提取可从规则匹配升级到模型推理，不影响其他环节。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5. 本地模型与 VRAM 动态分级（深化）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5.1 VRAM 预算表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12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量化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加载时机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主对话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27B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Q4_K_M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~17GB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主对话(备选)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12B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Q6_K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~10GB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显存不足时自动降级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辅助/路由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E4B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~8GB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与主模型分时复用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BGE-M3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faster-whisper large-v3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Lazy load，录音时加载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MeloTTS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Lazy load，合成时加载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常驻峰值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6B1B"/>
                <w:sz w:val="20"/>
                <w:szCs w:val="20"/>
              </w:rPr>
              <w:t xml:space="preserve">~19GB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主模型 + Embedding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对话峰值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6600"/>
                <w:sz w:val="20"/>
                <w:szCs w:val="20"/>
              </w:rPr>
              <w:t xml:space="preserve">~23GB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+ASR+TTS（不并发）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绝对上限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~31GB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+辅助模型（稀有场景）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5.2 VRAM 动态分级（v4 新增）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启动时通过 nvidia-smi 检测可用显存，自动选择模型档位：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6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可用 VRAM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辅助模型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语音体验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旗舰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35GB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27B 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E4B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 ASR+TTS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25-35GB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12B Q6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E4B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 ASR+TTS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15-25GB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12B 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 + Edge TTS(网络)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15GB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Gemma 4 E4B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纯文本模式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设计思路：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不要让用户手动选模型。系统自动检测硬件，自动选择最佳档位，并在配置面板中允许手动覆盖。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6. Agent 抽象层与记忆系统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6.1 Agent 抽象层（沿用 v3，微调）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AgentProvider 接口保持 v3 设计，默认 HermesAgentProvider，降级 SimpleLLMProvider。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新增：Agent 输出必须经过 Transform Pipeline 处理后才送往前端，不允许原始 LLM 输出直达 UI。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6.2 记忆系统（沿用 v3，补充 schema）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SQLite + sqlite-vss 方案不变。补充具体表结构：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CREATE TABLE memories (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id INTEGER PRIMARY KEY,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type TEXT NOT NULL,        -- 'long_term' | 'short_summary' | 'preference'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key TEXT NOT NULL,          -- 语义键（如 'favorite_color'）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value TEXT NOT NULL,        -- 内容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embedding BLOB,            -- BGE-M3 向量，用于 sqlite-vss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created_at DATETIME,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updated_at DATETIME,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ttl_days INTEGER           -- NULL=永久，7=短期摘要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CREATE TABLE tool_logs (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id INTEGER PRIMARY KEY,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tool_name TEXT, params TEXT, result TEXT,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  timestamp DATETIME, success BOOLEAN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);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6.3 安全边界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不保存：密码、验证码、剪贴板敏感片段、临时令牌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工具白名单：只开放提醒、打开应用、截图、剪贴板、读取指定目录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高风险操作必须弹窗确认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记忆 UI：Tauri 配置面板提供列表、编辑、删除、导出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7. 关键交互时序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语音对话全链路（turn-based）：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6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用户按住说话 / VAD 检测结束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采集 + Backend VAD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 转写（faster-whisper）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~600ms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检索记忆 + LLM 推理（流式）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~1200ms TTFT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Transform Pipeline 处理第一句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更新 Live2D 情绪/动作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 合成第一句 + 播放 + 口型同步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~600ms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Backend 合成，Tauri 播放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第一句响应总计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6B1B"/>
                <w:sz w:val="20"/>
                <w:szCs w:val="20"/>
              </w:rPr>
              <w:t xml:space="preserve">~3s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比 v3 快 ~1s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优化点：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LLM 流式输出的第一句完成后立即送往 TTS，不等全部生成完毕。这是 Transform Pipeline 的核心价值。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8. 仓库结构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desktop-pet/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tauri-app/                    # Tauri 2 前端主应用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src/                        # 前端（React/Solid + pixi-live2d-display）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components/              # Live2DCanvas, ChatBubble, ConfigPanel, TrayMenu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live2d/                  # 模型加载、表情映射、口型驱动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ws/                      # WebSocket 客户端 + 消息分发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src-tauri/                  # Rust 后端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src/process_manager.rs   # 子进程启停 + 健康检查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src/tray.rs              # 系统托盘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src/hotkey.rs            # 全局快捷键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src/click_through.rs     # 透明窗口点击穿透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backend/                      # Python 后端（单一服务）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main.py                    # FastAPI + WebSocket 入口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agent/                     # Agent 抽象层 + providers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speech/                    # ASR + TTS + VAD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pipeline/                  # Transform Pipeline 各阶段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memory/                    # SQLite + sqlite-vss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tools/                     # 桌面工具（白名单）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assets/                      # Live2D 模型、prompts、音色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scripts/                     # start.ps1, setup.ps1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config.toml                  # 统一配置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tests/                       # 测试套件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9. 配置管理（v4 新增）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统一使用 config.toml，前后端共享：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[general]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language = "zh-CN"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log_level = "info"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[model]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provider = "ollama"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ollama_url = "http://localhost:11434"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main_model = "auto"          # auto = 按显存自动选择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embedding_model = "bge-m3"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[agent]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provider = "auto"            # auto | hermes | simple_llm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system_prompt_path = "assets/prompts/default.txt"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max_context_turns = 20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[speech]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asr_model = "large-v3"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tts_engine = "melotts"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tts_voice = "zh-CN-default"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vad_threshold = 0.5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push_to_talk_key = "Ctrl+Shift+Space"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[live2d]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model_path = "assets/live2d-models/default/"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scale = 0.5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position = "bottom-right"    # bottom-right | bottom-left | custom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idle_animation = true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[memory]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db_path = "data/memories.db"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short_term_ttl_days = 7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B579A"/>
          <w:sz w:val="18"/>
          <w:szCs w:val="18"/>
        </w:rPr>
        <w:t xml:space="preserve">summary_interval_turns = 10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10. 测试策略（v4 新增）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v2/v3 均未讨论测试。对于一个要常驻运行的桌宠应用，测试策略至关重要：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运行时机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Transform Pipeline 各阶段、记忆存储、工具白名单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每次提交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对话全流程（mock LLM）、WS 消息序列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pytest + websocket client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4h 连续运行，监控显存/内存增长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自定义脚本 + nvidia-smi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崩溃恢复测试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杀后端进程，验证自动重启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自定义脚本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延迟基准测试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端到端语音响应时间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自定义脚本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11. 实施计划（5 周）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因架构简化（只有 2 个进程），实施周期从 v3 的 6 周压缩到 5 周，同时保留缓冲：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6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基座 + Live2D
Tauri 透明窗口 + pixi-live2d-display
Python Backend 骨架 + Ollama 接入
WebSocket 通信贯通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可运行的 Tauri 桌宠
Live2D 角色显示
文本对话可用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桌宠角色常驻桌面
可与 LLM 文本对话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2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语音 + 表情
ASR/TTS 集成
Transform Pipeline
口型同步 + 表情映射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ASR+TTS 可用
Pipeline 各阶段可测
口型/表情联动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语音对话全链路贯通
角色表情随对话变化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3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 + 工具
SQLite + 向量检索
截图/剪贴板/提醒
记忆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记忆系统可用
工具白名单可用
配置面板雏形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跨会话记住用户偏好
工具可调用并返回结果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4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 + 体验
进程管理器 + 异常恢复
VRAM 动态分级
寒启动优化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稳定性测试通过
自动降级可用
启动时间 &lt; 45s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连续运行 4h 无崩溃
崩溃后 15s 自愈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5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打磨 + 交付
开机自启 + 打包
文档 + 端到端测试
缓冲处理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可分发安装包
全部文档
测试报告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全部验收指标达标
可交付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12. 风险矩阵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8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规避措施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pixi-live2d-display 性能/兼容性问题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 周即验证；备选 Live2D Web SDK 官方库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Tauri 透明窗口在特定显卡/系统上异常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WindowPet 已验证可行；预留 Electron 降级方案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显存不足 / 延迟过高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VRAM 动态分级 + 自动降级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Hermes Agent 不稳定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抽象层 + SimpleLLMProvider 降级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记忆体验失控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 可视化 + 显式策略 + 清除入口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单人开发周期不足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进程架构大幅减少集成工作量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13. Phase 2 升级路径（v4 新增）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明确 Phase 1 到 Phase 2 的升级点，避免 Phase 1 架构成为技术债务：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 2 特性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 1 留好的升级点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改动范围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PersonaPlex 实时双工语音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Speech 模块在 Backend 内独立封装，替换不影响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仅改 speech/ 目录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 Live2D 渲染器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pixi-live2d-display 已在 WebView 内，切换为自研渲染器同位置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仅改 live2d/ 目录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复杂桌面自动化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工具白名单机制已存在，新增工具只需加文件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tools/ 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多模态感知（摄像头等）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Transform Pipeline 可新增处理阶段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pipeline/ 阶段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多角色协作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抽象层可实例化多个 Provider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 agent/ 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B3A5C"/>
          <w:sz w:val="26"/>
          <w:szCs w:val="26"/>
        </w:rPr>
        <w:t xml:space="preserve">参考依据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pixi-live2d-display (guansss/pixi-live2d-display) — 开源 Live2D WebGL 渲染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WindowPet (SeakMengs/WindowPet) — Tauri + React 桌宠 overlay 实现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Bongo Cat Next (liwenka1/bongo-cat-next) — Tauri 2 + Live2D，&lt; 50MB RAM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Open-LLM-VTuber — Transform Pipeline 架构参考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NousResearch/hermes-agent — Agent 底座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Google Gemma 4 + Ollama — 本地模型部署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SYSTRAN/faster-whisper — ASR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myshell-ai/MeloTTS — TTS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NVIDIA/PersonaPlex — Phase 2 实时语音参考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本方案 v4 是基于“去掉 VTube Studio”这一核心发现的根本性重构。通过将 Live2D 渲染内嵌到 Tauri WebView，进程数从 v2 的 6 个降到 2 个，彻底消除了付费第三方依赖，同时通过 Transform Pipeline 、VRAM 动态分级、分层测试策略和明确的 Phase 2 升级路径，确保架构的可扩展性和工程质量。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Desktop Pet Phase 1 — Architecture Plan v4 (Deep Review)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2026-04-13T08:12:43.007Z</dcterms:created>
  <dcterms:modified xsi:type="dcterms:W3CDTF">2026-04-13T08:12:43.008Z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