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5C" w:rsidRPr="00DD2FDE" w:rsidRDefault="009B275C" w:rsidP="00D344A5">
      <w:pPr>
        <w:widowControl w:val="0"/>
        <w:suppressAutoHyphens/>
        <w:autoSpaceDN w:val="0"/>
        <w:spacing w:after="0" w:line="20" w:lineRule="atLeast"/>
        <w:jc w:val="center"/>
        <w:textAlignment w:val="baseline"/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</w:pPr>
      <w:proofErr w:type="gramStart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微算機</w:t>
      </w:r>
      <w:proofErr w:type="gramEnd"/>
      <w:r w:rsidRPr="00DD2FDE">
        <w:rPr>
          <w:rFonts w:ascii="Book Antiqua" w:eastAsia="標楷體" w:hAnsi="Book Antiqua" w:cs="Lohit Hindi"/>
          <w:bCs/>
          <w:kern w:val="3"/>
          <w:sz w:val="72"/>
          <w:szCs w:val="72"/>
          <w:lang w:bidi="hi-IN"/>
        </w:rPr>
        <w:t>系統</w:t>
      </w:r>
      <w:r w:rsidR="00DD2FDE" w:rsidRPr="00DD2FDE">
        <w:rPr>
          <w:rFonts w:ascii="Book Antiqua" w:eastAsia="標楷體" w:hAnsi="Book Antiqua" w:cs="Lohit Hindi" w:hint="eastAsia"/>
          <w:bCs/>
          <w:kern w:val="3"/>
          <w:sz w:val="72"/>
          <w:szCs w:val="72"/>
          <w:lang w:bidi="hi-IN"/>
        </w:rPr>
        <w:t xml:space="preserve"> - </w:t>
      </w:r>
      <w:r w:rsidR="00DD2FDE" w:rsidRPr="00DD2FDE">
        <w:rPr>
          <w:rFonts w:ascii="Book Antiqua" w:eastAsia="標楷體" w:hAnsi="Book Antiqua" w:cs="Lohit Hindi"/>
          <w:kern w:val="3"/>
          <w:sz w:val="72"/>
          <w:szCs w:val="72"/>
          <w:lang w:bidi="hi-IN"/>
        </w:rPr>
        <w:t>實驗</w:t>
      </w:r>
      <w:r w:rsidR="0074243D">
        <w:rPr>
          <w:rFonts w:ascii="Book Antiqua" w:eastAsia="標楷體" w:hAnsi="Book Antiqua" w:cs="Lohit Hindi" w:hint="eastAsia"/>
          <w:kern w:val="3"/>
          <w:sz w:val="72"/>
          <w:szCs w:val="72"/>
          <w:lang w:bidi="hi-IN"/>
        </w:rPr>
        <w:t>六</w:t>
      </w:r>
    </w:p>
    <w:p w:rsidR="0074243D" w:rsidRDefault="0074243D" w:rsidP="00D344A5">
      <w:pPr>
        <w:widowControl w:val="0"/>
        <w:suppressAutoHyphens/>
        <w:autoSpaceDN w:val="0"/>
        <w:spacing w:beforeLines="100" w:before="360" w:after="0" w:line="2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40"/>
          <w:szCs w:val="56"/>
          <w:lang w:bidi="hi-IN"/>
        </w:rPr>
      </w:pPr>
      <w:r w:rsidRPr="0074243D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>實作</w:t>
      </w:r>
      <w:r w:rsidRPr="0074243D">
        <w:rPr>
          <w:rFonts w:ascii="Book Antiqua" w:eastAsia="標楷體" w:hAnsi="Book Antiqua" w:cs="Lohit Hindi" w:hint="eastAsia"/>
          <w:kern w:val="3"/>
          <w:sz w:val="40"/>
          <w:szCs w:val="56"/>
          <w:lang w:bidi="hi-IN"/>
        </w:rPr>
        <w:t xml:space="preserve"> CHAR DEVICE DRIVER</w:t>
      </w:r>
    </w:p>
    <w:p w:rsidR="009B275C" w:rsidRPr="0071552C" w:rsidRDefault="00751A81" w:rsidP="00D344A5">
      <w:pPr>
        <w:widowControl w:val="0"/>
        <w:suppressAutoHyphens/>
        <w:autoSpaceDN w:val="0"/>
        <w:spacing w:beforeLines="100" w:before="360" w:after="0" w:line="2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56"/>
          <w:szCs w:val="56"/>
          <w:lang w:bidi="hi-IN"/>
        </w:rPr>
      </w:pPr>
      <w:r w:rsidRPr="0071552C">
        <w:rPr>
          <w:rFonts w:ascii="Book Antiqua" w:eastAsia="標楷體" w:hAnsi="Book Antiqua" w:cs="Lohit Hindi" w:hint="eastAsia"/>
          <w:noProof/>
          <w:kern w:val="3"/>
          <w:sz w:val="56"/>
          <w:szCs w:val="56"/>
          <w:lang w:bidi="hi-IN"/>
        </w:rPr>
        <w:drawing>
          <wp:inline distT="0" distB="0" distL="0" distR="0">
            <wp:extent cx="3955572" cy="2256028"/>
            <wp:effectExtent l="114300" t="133350" r="311785" b="3543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47" cy="22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1A81" w:rsidRPr="0071552C" w:rsidRDefault="009B275C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組別：</w:t>
      </w:r>
      <w:r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第九組</w:t>
      </w:r>
    </w:p>
    <w:p w:rsidR="009B275C" w:rsidRPr="009B275C" w:rsidRDefault="00D344A5" w:rsidP="00751A81">
      <w:pPr>
        <w:widowControl w:val="0"/>
        <w:suppressAutoHyphens/>
        <w:autoSpaceDN w:val="0"/>
        <w:spacing w:beforeLines="100" w:before="360" w:after="0" w:line="240" w:lineRule="atLeast"/>
        <w:jc w:val="center"/>
        <w:textAlignment w:val="baseline"/>
        <w:rPr>
          <w:rFonts w:ascii="Book Antiqua" w:eastAsia="標楷體" w:hAnsi="Book Antiqua" w:cs="Lohit Hindi"/>
          <w:kern w:val="3"/>
          <w:sz w:val="36"/>
          <w:szCs w:val="40"/>
          <w:lang w:bidi="hi-IN"/>
        </w:rPr>
      </w:pPr>
      <w:r w:rsidRPr="0071552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組員名稱</w:t>
      </w:r>
      <w:r w:rsidR="009B275C" w:rsidRPr="009B275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t>：</w:t>
      </w:r>
      <w:r w:rsidR="00751A81"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106590034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吳陽生</w:t>
      </w:r>
      <w:r w:rsidRPr="0071552C">
        <w:rPr>
          <w:rFonts w:ascii="Book Antiqua" w:eastAsia="標楷體" w:hAnsi="Book Antiqua" w:cs="Lohit Hindi"/>
          <w:kern w:val="3"/>
          <w:sz w:val="36"/>
          <w:szCs w:val="40"/>
          <w:lang w:bidi="hi-IN"/>
        </w:rPr>
        <w:br/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資工二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 xml:space="preserve"> 106590036 </w:t>
      </w:r>
      <w:r w:rsidR="009B275C" w:rsidRPr="009B275C">
        <w:rPr>
          <w:rFonts w:ascii="Book Antiqua" w:eastAsia="標楷體" w:hAnsi="Book Antiqua" w:cs="Lohit Hindi" w:hint="eastAsia"/>
          <w:kern w:val="3"/>
          <w:sz w:val="36"/>
          <w:szCs w:val="40"/>
          <w:lang w:bidi="hi-IN"/>
        </w:rPr>
        <w:t>梁博瑜</w:t>
      </w:r>
    </w:p>
    <w:p w:rsidR="00403A33" w:rsidRPr="0071552C" w:rsidRDefault="009B275C" w:rsidP="00403A33">
      <w:pPr>
        <w:widowControl w:val="0"/>
        <w:suppressAutoHyphens/>
        <w:autoSpaceDN w:val="0"/>
        <w:spacing w:beforeLines="100" w:before="360" w:after="0" w:line="20" w:lineRule="atLeast"/>
        <w:ind w:left="1922" w:firstLine="482"/>
        <w:textAlignment w:val="baseline"/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>日期：</w:t>
      </w:r>
      <w:r w:rsidRPr="009B275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t xml:space="preserve"> </w:t>
      </w:r>
      <w:r w:rsidRPr="0071552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2019-0</w:t>
      </w:r>
      <w:r w:rsidR="00DD2FDE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4</w:t>
      </w:r>
      <w:r w:rsidRPr="0071552C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-</w:t>
      </w:r>
      <w:r w:rsidR="0074243D">
        <w:rPr>
          <w:rFonts w:ascii="Book Antiqua" w:eastAsia="標楷體" w:hAnsi="Book Antiqua" w:cs="Lohit Hindi" w:hint="eastAsia"/>
          <w:kern w:val="3"/>
          <w:sz w:val="40"/>
          <w:szCs w:val="40"/>
          <w:lang w:bidi="hi-IN"/>
        </w:rPr>
        <w:t>28</w:t>
      </w:r>
    </w:p>
    <w:p w:rsidR="009B275C" w:rsidRPr="009B275C" w:rsidRDefault="00403A33" w:rsidP="00403A33">
      <w:pPr>
        <w:rPr>
          <w:rFonts w:ascii="Book Antiqua" w:eastAsia="標楷體" w:hAnsi="Book Antiqua" w:cs="Lohit Hindi"/>
          <w:kern w:val="3"/>
          <w:sz w:val="40"/>
          <w:szCs w:val="40"/>
          <w:lang w:bidi="hi-IN"/>
        </w:rPr>
      </w:pPr>
      <w:r w:rsidRPr="0071552C">
        <w:rPr>
          <w:rFonts w:ascii="Book Antiqua" w:eastAsia="標楷體" w:hAnsi="Book Antiqua" w:cs="Lohit Hindi"/>
          <w:kern w:val="3"/>
          <w:sz w:val="40"/>
          <w:szCs w:val="40"/>
          <w:lang w:bidi="hi-IN"/>
        </w:rPr>
        <w:br w:type="page"/>
      </w:r>
    </w:p>
    <w:p w:rsidR="008E3796" w:rsidRDefault="009B275C" w:rsidP="009B275C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lastRenderedPageBreak/>
        <w:t>實驗過程</w:t>
      </w:r>
    </w:p>
    <w:p w:rsidR="0074243D" w:rsidRDefault="0074243D" w:rsidP="0074243D">
      <w:pPr>
        <w:pStyle w:val="af5"/>
        <w:numPr>
          <w:ilvl w:val="0"/>
          <w:numId w:val="16"/>
        </w:numPr>
        <w:ind w:leftChars="0"/>
      </w:pPr>
      <w:r>
        <w:rPr>
          <w:rFonts w:hint="eastAsia"/>
        </w:rPr>
        <w:t>撰寫</w:t>
      </w:r>
      <w:r>
        <w:rPr>
          <w:rFonts w:hint="eastAsia"/>
        </w:rPr>
        <w:t>C</w:t>
      </w:r>
      <w:r>
        <w:t xml:space="preserve">har </w:t>
      </w:r>
      <w:r>
        <w:rPr>
          <w:rFonts w:hint="eastAsia"/>
        </w:rPr>
        <w:t>D</w:t>
      </w:r>
      <w:r>
        <w:t>river</w:t>
      </w:r>
      <w:r>
        <w:rPr>
          <w:rFonts w:hint="eastAsia"/>
        </w:rPr>
        <w:t>程式碼</w:t>
      </w:r>
    </w:p>
    <w:p w:rsidR="0074243D" w:rsidRDefault="001F7B80" w:rsidP="0074243D">
      <w:pPr>
        <w:pStyle w:val="af5"/>
        <w:numPr>
          <w:ilvl w:val="1"/>
          <w:numId w:val="16"/>
        </w:numPr>
        <w:ind w:leftChars="0"/>
      </w:pPr>
      <w:r>
        <w:rPr>
          <w:rFonts w:hint="eastAsia"/>
        </w:rPr>
        <w:t>D</w:t>
      </w:r>
      <w:r>
        <w:t>river</w:t>
      </w:r>
      <w:r w:rsidR="0074243D">
        <w:rPr>
          <w:rFonts w:hint="eastAsia"/>
        </w:rPr>
        <w:t>狀態輸出</w:t>
      </w:r>
      <w:r w:rsidR="0074243D">
        <w:br/>
      </w:r>
      <w:r w:rsidR="0074243D" w:rsidRPr="0074243D">
        <w:drawing>
          <wp:inline distT="0" distB="0" distL="0" distR="0" wp14:anchorId="3601678C" wp14:editId="21899376">
            <wp:extent cx="3264366" cy="2700000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36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3D" w:rsidRDefault="0074243D" w:rsidP="0074243D">
      <w:pPr>
        <w:pStyle w:val="af5"/>
        <w:numPr>
          <w:ilvl w:val="1"/>
          <w:numId w:val="16"/>
        </w:numPr>
        <w:ind w:leftChars="0"/>
      </w:pPr>
      <w:r>
        <w:rPr>
          <w:rFonts w:hint="eastAsia"/>
        </w:rPr>
        <w:t>寫入</w:t>
      </w:r>
      <w:r w:rsidR="001F7B80">
        <w:rPr>
          <w:rFonts w:hint="eastAsia"/>
        </w:rPr>
        <w:t>字串</w:t>
      </w:r>
      <w:r>
        <w:br/>
      </w:r>
      <w:r w:rsidRPr="0074243D">
        <w:drawing>
          <wp:inline distT="0" distB="0" distL="0" distR="0" wp14:anchorId="5AA0C350" wp14:editId="331DA7C9">
            <wp:extent cx="4404203" cy="2700000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20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80" w:rsidRDefault="001F7B80" w:rsidP="0074243D">
      <w:pPr>
        <w:pStyle w:val="af5"/>
        <w:numPr>
          <w:ilvl w:val="1"/>
          <w:numId w:val="16"/>
        </w:numPr>
        <w:ind w:leftChars="0"/>
      </w:pPr>
      <w:r>
        <w:rPr>
          <w:rFonts w:hint="eastAsia"/>
        </w:rPr>
        <w:lastRenderedPageBreak/>
        <w:t>d</w:t>
      </w:r>
      <w:r>
        <w:t>river</w:t>
      </w:r>
      <w:r>
        <w:rPr>
          <w:rFonts w:hint="eastAsia"/>
        </w:rPr>
        <w:t>寫入函式</w:t>
      </w:r>
      <w:r>
        <w:br/>
      </w:r>
      <w:r>
        <w:rPr>
          <w:noProof/>
        </w:rPr>
        <w:drawing>
          <wp:inline distT="0" distB="0" distL="0" distR="0" wp14:anchorId="56892FA3" wp14:editId="4050C2F1">
            <wp:extent cx="4544316" cy="2700000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31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80" w:rsidRDefault="001F7B80" w:rsidP="001F7B80">
      <w:pPr>
        <w:pStyle w:val="af5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/</w:t>
      </w:r>
      <w:r>
        <w:t>dev</w:t>
      </w:r>
      <w:r>
        <w:rPr>
          <w:rFonts w:hint="eastAsia"/>
        </w:rPr>
        <w:t>目錄下建立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檔</w:t>
      </w:r>
    </w:p>
    <w:p w:rsidR="001F7B80" w:rsidRDefault="001F7B80" w:rsidP="001F7B80">
      <w:pPr>
        <w:pStyle w:val="af5"/>
        <w:numPr>
          <w:ilvl w:val="0"/>
          <w:numId w:val="16"/>
        </w:numPr>
        <w:ind w:leftChars="0"/>
      </w:pPr>
      <w:r>
        <w:rPr>
          <w:rFonts w:hint="eastAsia"/>
        </w:rPr>
        <w:t>掛載驅動</w:t>
      </w:r>
      <w:r>
        <w:rPr>
          <w:rFonts w:hint="eastAsia"/>
        </w:rPr>
        <w:t>GPIO</w:t>
      </w:r>
    </w:p>
    <w:p w:rsidR="001F7B80" w:rsidRDefault="001F7B80" w:rsidP="001F7B80">
      <w:pPr>
        <w:pStyle w:val="af5"/>
        <w:numPr>
          <w:ilvl w:val="0"/>
          <w:numId w:val="16"/>
        </w:numPr>
        <w:ind w:leftChars="0"/>
      </w:pPr>
      <w:r>
        <w:rPr>
          <w:rFonts w:hint="eastAsia"/>
        </w:rPr>
        <w:t>撰寫對應的寫入及讀取程式</w:t>
      </w:r>
      <w:r>
        <w:br/>
      </w:r>
      <w:r w:rsidRPr="001F7B80">
        <w:drawing>
          <wp:inline distT="0" distB="0" distL="0" distR="0" wp14:anchorId="1D7F9122" wp14:editId="39597636">
            <wp:extent cx="2043656" cy="252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36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1D08FDA" wp14:editId="492B7B2E">
            <wp:extent cx="1501421" cy="16200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42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F301F" wp14:editId="25720DBD">
            <wp:extent cx="1189756" cy="18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975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80" w:rsidRPr="0074243D" w:rsidRDefault="001F7B80" w:rsidP="001F7B80">
      <w:pPr>
        <w:pStyle w:val="af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透過驅動控制</w:t>
      </w:r>
      <w:r>
        <w:rPr>
          <w:rFonts w:hint="eastAsia"/>
        </w:rPr>
        <w:t>TK1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接腳</w:t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組員貢獻比例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吳陽生</w:t>
      </w:r>
      <w:r w:rsidRPr="0071552C">
        <w:rPr>
          <w:rFonts w:ascii="Book Antiqua" w:eastAsia="標楷體" w:hAnsi="Book Antiqua" w:hint="eastAsia"/>
        </w:rPr>
        <w:t xml:space="preserve"> 49.9999999999999999999999999999999999999999999999999999999999999999999%</w:t>
      </w:r>
    </w:p>
    <w:p w:rsidR="00D344A5" w:rsidRPr="0071552C" w:rsidRDefault="00D344A5" w:rsidP="00D344A5">
      <w:pPr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t>梁博瑜</w:t>
      </w:r>
      <w:r w:rsidRPr="0071552C">
        <w:rPr>
          <w:rFonts w:ascii="Book Antiqua" w:eastAsia="標楷體" w:hAnsi="Book Antiqua" w:hint="eastAsia"/>
        </w:rPr>
        <w:t xml:space="preserve"> 50.0000000000000000000000000000000000000000000000000000000000000000001%</w:t>
      </w:r>
    </w:p>
    <w:p w:rsidR="00D344A5" w:rsidRPr="0071552C" w:rsidRDefault="00D344A5" w:rsidP="00D344A5">
      <w:pPr>
        <w:pStyle w:val="1"/>
        <w:rPr>
          <w:rFonts w:ascii="Book Antiqua" w:eastAsia="標楷體" w:hAnsi="Book Antiqua"/>
        </w:rPr>
      </w:pPr>
      <w:r w:rsidRPr="0071552C">
        <w:rPr>
          <w:rFonts w:ascii="Book Antiqua" w:eastAsia="標楷體" w:hAnsi="Book Antiqua" w:hint="eastAsia"/>
        </w:rPr>
        <w:lastRenderedPageBreak/>
        <w:t>心得</w:t>
      </w:r>
    </w:p>
    <w:p w:rsidR="00933D59" w:rsidRDefault="00751A81" w:rsidP="00A91A55">
      <w:pPr>
        <w:rPr>
          <w:rStyle w:val="af3"/>
          <w:rFonts w:ascii="Book Antiqua" w:eastAsia="標楷體" w:hAnsi="Book Antiqua"/>
          <w:b w:val="0"/>
          <w:smallCaps w:val="0"/>
        </w:rPr>
      </w:pPr>
      <w:r w:rsidRPr="0071552C">
        <w:rPr>
          <w:rStyle w:val="af3"/>
          <w:rFonts w:ascii="Book Antiqua" w:eastAsia="標楷體" w:hAnsi="Book Antiqua" w:hint="eastAsia"/>
          <w:b w:val="0"/>
          <w:smallCaps w:val="0"/>
        </w:rPr>
        <w:t>吳陽生</w:t>
      </w:r>
      <w:r w:rsidR="00B06E6C">
        <w:rPr>
          <w:rStyle w:val="af3"/>
          <w:rFonts w:ascii="Book Antiqua" w:eastAsia="標楷體" w:hAnsi="Book Antiqua" w:hint="eastAsia"/>
          <w:b w:val="0"/>
          <w:smallCaps w:val="0"/>
        </w:rPr>
        <w:t>:</w:t>
      </w:r>
      <w:r w:rsidR="001F7B80">
        <w:rPr>
          <w:rStyle w:val="af3"/>
          <w:rFonts w:ascii="Book Antiqua" w:eastAsia="標楷體" w:hAnsi="Book Antiqua"/>
          <w:b w:val="0"/>
          <w:smallCaps w:val="0"/>
        </w:rPr>
        <w:br/>
      </w:r>
      <w:r w:rsidR="001F7B80">
        <w:rPr>
          <w:rStyle w:val="af3"/>
          <w:rFonts w:ascii="Book Antiqua" w:eastAsia="標楷體" w:hAnsi="Book Antiqua"/>
          <w:b w:val="0"/>
          <w:smallCaps w:val="0"/>
        </w:rPr>
        <w:tab/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這次實驗有兩個地方比較重要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1F7B80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gramStart"/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一</w:t>
      </w:r>
      <w:proofErr w:type="gramEnd"/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者是要了解所有程式的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之間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運作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1F7B80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二者是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要學習如何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直接利用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Li</w:t>
      </w:r>
      <w:r w:rsidR="001F7B80">
        <w:rPr>
          <w:rStyle w:val="af3"/>
          <w:rFonts w:ascii="Book Antiqua" w:eastAsia="標楷體" w:hAnsi="Book Antiqua"/>
          <w:b w:val="0"/>
          <w:smallCaps w:val="0"/>
        </w:rPr>
        <w:t>nux</w:t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核心所給的方法來</w:t>
      </w:r>
      <w:proofErr w:type="gramStart"/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進行寫檔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和</w:t>
      </w:r>
      <w:proofErr w:type="gramEnd"/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讀檔</w:t>
      </w:r>
      <w:r w:rsidR="001F7B80">
        <w:rPr>
          <w:rStyle w:val="af3"/>
          <w:rFonts w:ascii="Book Antiqua" w:eastAsia="標楷體" w:hAnsi="Book Antiqua"/>
          <w:b w:val="0"/>
          <w:smallCaps w:val="0"/>
        </w:rPr>
        <w:br/>
      </w:r>
      <w:r w:rsidR="001F7B80">
        <w:rPr>
          <w:rStyle w:val="af3"/>
          <w:rFonts w:ascii="Book Antiqua" w:eastAsia="標楷體" w:hAnsi="Book Antiqua"/>
          <w:b w:val="0"/>
          <w:smallCaps w:val="0"/>
        </w:rPr>
        <w:tab/>
      </w:r>
      <w:r w:rsidR="001F7B80">
        <w:rPr>
          <w:rStyle w:val="af3"/>
          <w:rFonts w:ascii="Book Antiqua" w:eastAsia="標楷體" w:hAnsi="Book Antiqua" w:hint="eastAsia"/>
          <w:b w:val="0"/>
          <w:smallCaps w:val="0"/>
        </w:rPr>
        <w:t>以這次實驗來說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4E554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我們有仨檔案分別是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:</w:t>
      </w:r>
      <w:r w:rsidR="004E554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G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PIO.c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read.c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write.c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而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GPIO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.c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才是整個實驗的主角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read.c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write.c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則是提供給使用者的介面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透過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r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ead.c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write.c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操作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G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PIO.c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>,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整個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流程是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 xml:space="preserve">: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使用者執行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r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ead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並透過</w:t>
      </w:r>
      <w:proofErr w:type="spellStart"/>
      <w:r w:rsidR="00BD4E1F">
        <w:rPr>
          <w:rStyle w:val="af3"/>
          <w:rFonts w:ascii="Book Antiqua" w:eastAsia="標楷體" w:hAnsi="Book Antiqua"/>
          <w:b w:val="0"/>
          <w:smallCaps w:val="0"/>
        </w:rPr>
        <w:t>fread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函式呼叫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GPIO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的</w:t>
      </w:r>
      <w:proofErr w:type="spellStart"/>
      <w:r w:rsidR="00BD4E1F" w:rsidRPr="00BD4E1F">
        <w:rPr>
          <w:rStyle w:val="af3"/>
          <w:rFonts w:ascii="Book Antiqua" w:eastAsia="標楷體" w:hAnsi="Book Antiqua"/>
          <w:b w:val="0"/>
          <w:smallCaps w:val="0"/>
        </w:rPr>
        <w:t>drv_read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>, GPIO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再通過</w:t>
      </w:r>
      <w:proofErr w:type="spellStart"/>
      <w:r w:rsidR="00BD4E1F" w:rsidRPr="00BD4E1F">
        <w:rPr>
          <w:rStyle w:val="af3"/>
          <w:rFonts w:ascii="Book Antiqua" w:eastAsia="標楷體" w:hAnsi="Book Antiqua"/>
          <w:b w:val="0"/>
          <w:smallCaps w:val="0"/>
        </w:rPr>
        <w:t>copy_to_user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把字串傳回給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r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ead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;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而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w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rie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也是類似的流程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不同是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f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read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改成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f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write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proofErr w:type="spellStart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c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t>opy_to_user</w:t>
      </w:r>
      <w:proofErr w:type="spellEnd"/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改成</w:t>
      </w:r>
      <w:proofErr w:type="spellStart"/>
      <w:r w:rsidR="00BD4E1F" w:rsidRPr="00BD4E1F">
        <w:rPr>
          <w:rStyle w:val="af3"/>
          <w:rFonts w:ascii="Book Antiqua" w:eastAsia="標楷體" w:hAnsi="Book Antiqua"/>
          <w:b w:val="0"/>
          <w:smallCaps w:val="0"/>
        </w:rPr>
        <w:t>copy_from_user</w:t>
      </w:r>
      <w:proofErr w:type="spellEnd"/>
      <w:r w:rsidR="00BD4E1F">
        <w:rPr>
          <w:rStyle w:val="af3"/>
          <w:rFonts w:ascii="Book Antiqua" w:eastAsia="標楷體" w:hAnsi="Book Antiqua"/>
          <w:b w:val="0"/>
          <w:smallCaps w:val="0"/>
        </w:rPr>
        <w:t xml:space="preserve">, 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若以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圖片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來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</w:rPr>
        <w:t>表示會像是這樣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:</w:t>
      </w:r>
      <w:r w:rsidR="00BD4E1F">
        <w:rPr>
          <w:rStyle w:val="af3"/>
          <w:rFonts w:ascii="Book Antiqua" w:eastAsia="標楷體" w:hAnsi="Book Antiqua"/>
          <w:b w:val="0"/>
          <w:smallCaps w:val="0"/>
        </w:rPr>
        <w:br/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 xml:space="preserve">           </w:t>
      </w:r>
      <w:r w:rsidR="00BD4E1F">
        <w:rPr>
          <w:rStyle w:val="af3"/>
          <w:rFonts w:ascii="Book Antiqua" w:eastAsia="標楷體" w:hAnsi="Book Antiqua" w:hint="eastAsia"/>
          <w:b w:val="0"/>
          <w:smallCaps w:val="0"/>
          <w:noProof/>
        </w:rPr>
        <w:drawing>
          <wp:inline distT="0" distB="0" distL="0" distR="0">
            <wp:extent cx="4051300" cy="1671345"/>
            <wp:effectExtent l="152400" t="152400" r="368300" b="36703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09" cy="16800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33D59">
        <w:rPr>
          <w:rStyle w:val="af3"/>
          <w:rFonts w:ascii="Book Antiqua" w:eastAsia="標楷體" w:hAnsi="Book Antiqua"/>
          <w:b w:val="0"/>
          <w:smallCaps w:val="0"/>
        </w:rPr>
        <w:br/>
      </w:r>
      <w:r w:rsidR="00933D59">
        <w:rPr>
          <w:rStyle w:val="af3"/>
          <w:rFonts w:ascii="Book Antiqua" w:eastAsia="標楷體" w:hAnsi="Book Antiqua"/>
          <w:b w:val="0"/>
          <w:smallCaps w:val="0"/>
        </w:rPr>
        <w:tab/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而讀檔的部分則須照著助教給的範例來實作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但是其中</w:t>
      </w:r>
      <w:proofErr w:type="gramStart"/>
      <w:r w:rsidR="00933D59">
        <w:rPr>
          <w:rStyle w:val="af3"/>
          <w:rFonts w:ascii="Book Antiqua" w:eastAsia="標楷體" w:hAnsi="Book Antiqua"/>
          <w:b w:val="0"/>
          <w:smallCaps w:val="0"/>
        </w:rPr>
        <w:t>”</w:t>
      </w:r>
      <w:proofErr w:type="gramEnd"/>
      <w:r w:rsidR="00933D59" w:rsidRPr="00933D59">
        <w:rPr>
          <w:rFonts w:hint="eastAsia"/>
        </w:rPr>
        <w:t xml:space="preserve"> </w:t>
      </w:r>
      <w:r w:rsidR="00933D59" w:rsidRPr="00933D59">
        <w:rPr>
          <w:rStyle w:val="af3"/>
          <w:rFonts w:ascii="Book Antiqua" w:eastAsia="標楷體" w:hAnsi="Book Antiqua" w:hint="eastAsia"/>
          <w:b w:val="0"/>
          <w:smallCaps w:val="0"/>
        </w:rPr>
        <w:t>開檔前要先將記憶體資料存起來當檔案</w:t>
      </w:r>
      <w:proofErr w:type="gramStart"/>
      <w:r w:rsidR="00933D59" w:rsidRPr="00933D59">
        <w:rPr>
          <w:rStyle w:val="af3"/>
          <w:rFonts w:ascii="Book Antiqua" w:eastAsia="標楷體" w:hAnsi="Book Antiqua" w:hint="eastAsia"/>
          <w:b w:val="0"/>
          <w:smallCaps w:val="0"/>
        </w:rPr>
        <w:t>處理完關檔案</w:t>
      </w:r>
      <w:proofErr w:type="gramEnd"/>
      <w:r w:rsidR="00933D59" w:rsidRPr="00933D59">
        <w:rPr>
          <w:rStyle w:val="af3"/>
          <w:rFonts w:ascii="Book Antiqua" w:eastAsia="標楷體" w:hAnsi="Book Antiqua" w:hint="eastAsia"/>
          <w:b w:val="0"/>
          <w:smallCaps w:val="0"/>
        </w:rPr>
        <w:t>後要寫回記憶體</w:t>
      </w:r>
      <w:proofErr w:type="gramStart"/>
      <w:r w:rsidR="00933D59">
        <w:rPr>
          <w:rStyle w:val="af3"/>
          <w:rFonts w:ascii="Book Antiqua" w:eastAsia="標楷體" w:hAnsi="Book Antiqua"/>
          <w:b w:val="0"/>
          <w:smallCaps w:val="0"/>
        </w:rPr>
        <w:t>”</w:t>
      </w:r>
      <w:proofErr w:type="gramEnd"/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我還是不太明白為什麼要這樣做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br/>
      </w:r>
      <w:r w:rsidR="00933D59">
        <w:rPr>
          <w:rStyle w:val="af3"/>
          <w:rFonts w:ascii="Book Antiqua" w:eastAsia="標楷體" w:hAnsi="Book Antiqua"/>
          <w:b w:val="0"/>
          <w:smallCaps w:val="0"/>
        </w:rPr>
        <w:tab/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實驗再過程中有碰到很多問題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雖然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我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已經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先在家裡把大部分的程式碼都寫好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因為沒有板子可以測試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GPIO,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拿到學校實作的時候還是出現很多錯誤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比較麻煩的</w:t>
      </w:r>
      <w:proofErr w:type="gramStart"/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是寫檔有</w:t>
      </w:r>
      <w:proofErr w:type="gramEnd"/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錯誤他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並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不會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直接指出哪裡有誤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但是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結果就是不對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這時候就只能一點</w:t>
      </w:r>
      <w:proofErr w:type="gramStart"/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一點</w:t>
      </w:r>
      <w:proofErr w:type="gramEnd"/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地排除錯誤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最後發現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是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忘記把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i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>nt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轉成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c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>har*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好在最後還是解決了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br/>
      </w:r>
      <w:r w:rsidR="00933D59">
        <w:rPr>
          <w:rStyle w:val="af3"/>
          <w:rFonts w:ascii="Book Antiqua" w:eastAsia="標楷體" w:hAnsi="Book Antiqua"/>
          <w:b w:val="0"/>
          <w:smallCaps w:val="0"/>
        </w:rPr>
        <w:tab/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為了方便以後的使用</w:t>
      </w:r>
      <w:r w:rsidR="004E554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="004E554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整理一下</w:t>
      </w:r>
      <w:r w:rsidR="00715CE8">
        <w:rPr>
          <w:rStyle w:val="af3"/>
          <w:rFonts w:ascii="Book Antiqua" w:eastAsia="標楷體" w:hAnsi="Book Antiqua" w:hint="eastAsia"/>
          <w:b w:val="0"/>
          <w:smallCaps w:val="0"/>
        </w:rPr>
        <w:t>安裝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>Driver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的流程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(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假設程式碼都已經寫好了</w:t>
      </w:r>
      <w:r w:rsidR="00933D59">
        <w:rPr>
          <w:rStyle w:val="af3"/>
          <w:rFonts w:ascii="Book Antiqua" w:eastAsia="標楷體" w:hAnsi="Book Antiqua"/>
          <w:b w:val="0"/>
          <w:smallCaps w:val="0"/>
        </w:rPr>
        <w:t>)</w:t>
      </w:r>
      <w:r w:rsidR="00933D59">
        <w:rPr>
          <w:rStyle w:val="af3"/>
          <w:rFonts w:ascii="Book Antiqua" w:eastAsia="標楷體" w:hAnsi="Book Antiqua" w:hint="eastAsia"/>
          <w:b w:val="0"/>
          <w:smallCaps w:val="0"/>
        </w:rPr>
        <w:t>:</w:t>
      </w:r>
    </w:p>
    <w:p w:rsidR="00933D59" w:rsidRDefault="004E5543" w:rsidP="00933D59">
      <w:pPr>
        <w:pStyle w:val="af5"/>
        <w:numPr>
          <w:ilvl w:val="0"/>
          <w:numId w:val="17"/>
        </w:numPr>
        <w:ind w:leftChars="0"/>
        <w:rPr>
          <w:rStyle w:val="af3"/>
          <w:rFonts w:ascii="Book Antiqua" w:eastAsia="標楷體" w:hAnsi="Book Antiqua"/>
          <w:b w:val="0"/>
          <w:smallCaps w:val="0"/>
        </w:rPr>
      </w:pPr>
      <w:r>
        <w:rPr>
          <w:rStyle w:val="af3"/>
          <w:rFonts w:ascii="Book Antiqua" w:eastAsia="標楷體" w:hAnsi="Book Antiqua" w:hint="eastAsia"/>
          <w:b w:val="0"/>
          <w:smallCaps w:val="0"/>
        </w:rPr>
        <w:t>查看</w:t>
      </w:r>
      <w:proofErr w:type="spellStart"/>
      <w:r>
        <w:rPr>
          <w:rStyle w:val="af3"/>
          <w:rFonts w:ascii="Book Antiqua" w:eastAsia="標楷體" w:hAnsi="Book Antiqua" w:hint="eastAsia"/>
          <w:b w:val="0"/>
          <w:smallCaps w:val="0"/>
        </w:rPr>
        <w:t>k</w:t>
      </w:r>
      <w:r>
        <w:rPr>
          <w:rStyle w:val="af3"/>
          <w:rFonts w:ascii="Book Antiqua" w:eastAsia="標楷體" w:hAnsi="Book Antiqua"/>
          <w:b w:val="0"/>
          <w:smallCaps w:val="0"/>
        </w:rPr>
        <w:t>ernal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版本</w:t>
      </w:r>
      <w:r>
        <w:rPr>
          <w:rStyle w:val="af3"/>
          <w:rFonts w:ascii="Book Antiqua" w:eastAsia="標楷體" w:hAnsi="Book Antiqua"/>
          <w:b w:val="0"/>
          <w:smallCaps w:val="0"/>
        </w:rPr>
        <w:br/>
      </w:r>
      <w:proofErr w:type="spellStart"/>
      <w:r>
        <w:rPr>
          <w:rStyle w:val="af3"/>
          <w:rFonts w:ascii="Book Antiqua" w:eastAsia="標楷體" w:hAnsi="Book Antiqua" w:hint="eastAsia"/>
          <w:b w:val="0"/>
          <w:smallCaps w:val="0"/>
        </w:rPr>
        <w:t>u</w:t>
      </w:r>
      <w:r>
        <w:rPr>
          <w:rStyle w:val="af3"/>
          <w:rFonts w:ascii="Book Antiqua" w:eastAsia="標楷體" w:hAnsi="Book Antiqua"/>
          <w:b w:val="0"/>
          <w:smallCaps w:val="0"/>
        </w:rPr>
        <w:t>name</w:t>
      </w:r>
      <w:proofErr w:type="spellEnd"/>
      <w:r>
        <w:rPr>
          <w:rStyle w:val="af3"/>
          <w:rFonts w:ascii="Book Antiqua" w:eastAsia="標楷體" w:hAnsi="Book Antiqua"/>
          <w:b w:val="0"/>
          <w:smallCaps w:val="0"/>
        </w:rPr>
        <w:t xml:space="preserve"> -a</w:t>
      </w:r>
    </w:p>
    <w:p w:rsidR="004E5543" w:rsidRPr="004E5543" w:rsidRDefault="004E5543" w:rsidP="004E5543">
      <w:pPr>
        <w:pStyle w:val="af5"/>
        <w:numPr>
          <w:ilvl w:val="0"/>
          <w:numId w:val="17"/>
        </w:numPr>
        <w:ind w:leftChars="0"/>
        <w:rPr>
          <w:rStyle w:val="af3"/>
          <w:rFonts w:ascii="Book Antiqua" w:eastAsia="標楷體" w:hAnsi="Book Antiqua" w:hint="eastAsia"/>
          <w:b w:val="0"/>
          <w:smallCaps w:val="0"/>
        </w:rPr>
      </w:pPr>
      <w:r>
        <w:rPr>
          <w:rStyle w:val="af3"/>
          <w:rFonts w:ascii="Book Antiqua" w:eastAsia="標楷體" w:hAnsi="Book Antiqua" w:hint="eastAsia"/>
          <w:b w:val="0"/>
          <w:smallCaps w:val="0"/>
        </w:rPr>
        <w:t>如為首次使用該</w:t>
      </w:r>
      <w:proofErr w:type="spellStart"/>
      <w:r>
        <w:rPr>
          <w:rStyle w:val="af3"/>
          <w:rFonts w:ascii="Book Antiqua" w:eastAsia="標楷體" w:hAnsi="Book Antiqua" w:hint="eastAsia"/>
          <w:b w:val="0"/>
          <w:smallCaps w:val="0"/>
        </w:rPr>
        <w:t>kernal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編譯則需輸入</w:t>
      </w:r>
      <w:r w:rsidR="00715CE8">
        <w:rPr>
          <w:rStyle w:val="af3"/>
          <w:rFonts w:ascii="Book Antiqua" w:eastAsia="標楷體" w:hAnsi="Book Antiqua" w:hint="eastAsia"/>
          <w:b w:val="0"/>
          <w:smallCaps w:val="0"/>
        </w:rPr>
        <w:t>(TK1</w:t>
      </w:r>
      <w:bookmarkStart w:id="0" w:name="_GoBack"/>
      <w:bookmarkEnd w:id="0"/>
      <w:r w:rsidR="00715CE8">
        <w:rPr>
          <w:rStyle w:val="af3"/>
          <w:rFonts w:ascii="Book Antiqua" w:eastAsia="標楷體" w:hAnsi="Book Antiqua" w:hint="eastAsia"/>
          <w:b w:val="0"/>
          <w:smallCaps w:val="0"/>
        </w:rPr>
        <w:t>)</w:t>
      </w:r>
      <w:r>
        <w:rPr>
          <w:rStyle w:val="af3"/>
          <w:rFonts w:ascii="Book Antiqua" w:eastAsia="標楷體" w:hAnsi="Book Antiqua"/>
          <w:b w:val="0"/>
          <w:smallCaps w:val="0"/>
        </w:rPr>
        <w:br/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sudo</w:t>
      </w:r>
      <w:proofErr w:type="spellEnd"/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make </w:t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modules_prepare</w:t>
      </w:r>
      <w:proofErr w:type="spellEnd"/>
    </w:p>
    <w:p w:rsidR="004E5543" w:rsidRDefault="004E5543" w:rsidP="004E5543">
      <w:pPr>
        <w:pStyle w:val="af5"/>
        <w:numPr>
          <w:ilvl w:val="0"/>
          <w:numId w:val="17"/>
        </w:numPr>
        <w:ind w:leftChars="0"/>
        <w:rPr>
          <w:rStyle w:val="af3"/>
          <w:rFonts w:ascii="Book Antiqua" w:eastAsia="標楷體" w:hAnsi="Book Antiqua"/>
          <w:b w:val="0"/>
          <w:smallCaps w:val="0"/>
        </w:rPr>
      </w:pPr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建立裝置檔案</w:t>
      </w:r>
      <w:r>
        <w:rPr>
          <w:rStyle w:val="af3"/>
          <w:rFonts w:ascii="Book Antiqua" w:eastAsia="標楷體" w:hAnsi="Book Antiqua"/>
          <w:b w:val="0"/>
          <w:smallCaps w:val="0"/>
        </w:rPr>
        <w:br/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mknod</w:t>
      </w:r>
      <w:proofErr w:type="spellEnd"/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/dev/</w:t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moduleName</w:t>
      </w:r>
      <w:proofErr w:type="spellEnd"/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c 60 0</w:t>
      </w:r>
    </w:p>
    <w:p w:rsidR="004E5543" w:rsidRDefault="004E5543" w:rsidP="004E5543">
      <w:pPr>
        <w:pStyle w:val="af5"/>
        <w:numPr>
          <w:ilvl w:val="0"/>
          <w:numId w:val="17"/>
        </w:numPr>
        <w:ind w:leftChars="0"/>
        <w:rPr>
          <w:rStyle w:val="af3"/>
          <w:rFonts w:ascii="Book Antiqua" w:eastAsia="標楷體" w:hAnsi="Book Antiqua"/>
          <w:b w:val="0"/>
          <w:smallCaps w:val="0"/>
        </w:rPr>
      </w:pPr>
      <w:proofErr w:type="spellStart"/>
      <w:r>
        <w:rPr>
          <w:rStyle w:val="af3"/>
          <w:rFonts w:ascii="Book Antiqua" w:eastAsia="標楷體" w:hAnsi="Book Antiqua"/>
          <w:b w:val="0"/>
          <w:smallCaps w:val="0"/>
        </w:rPr>
        <w:t>Makefile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中修改</w:t>
      </w:r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obj-m, </w:t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kernal_DIR</w:t>
      </w:r>
      <w:proofErr w:type="spellEnd"/>
      <w:r>
        <w:rPr>
          <w:rStyle w:val="af3"/>
          <w:rFonts w:ascii="Book Antiqua" w:eastAsia="標楷體" w:hAnsi="Book Antiqua" w:hint="eastAsia"/>
          <w:b w:val="0"/>
          <w:smallCaps w:val="0"/>
        </w:rPr>
        <w:t>並執行</w:t>
      </w:r>
      <w:r>
        <w:rPr>
          <w:rStyle w:val="af3"/>
          <w:rFonts w:ascii="Book Antiqua" w:eastAsia="標楷體" w:hAnsi="Book Antiqua" w:hint="eastAsia"/>
          <w:b w:val="0"/>
          <w:smallCaps w:val="0"/>
        </w:rPr>
        <w:t>m</w:t>
      </w:r>
      <w:r>
        <w:rPr>
          <w:rStyle w:val="af3"/>
          <w:rFonts w:ascii="Book Antiqua" w:eastAsia="標楷體" w:hAnsi="Book Antiqua"/>
          <w:b w:val="0"/>
          <w:smallCaps w:val="0"/>
        </w:rPr>
        <w:t>ake</w:t>
      </w:r>
    </w:p>
    <w:p w:rsidR="004E5543" w:rsidRPr="004E5543" w:rsidRDefault="004E5543" w:rsidP="002B3AD3">
      <w:pPr>
        <w:pStyle w:val="af5"/>
        <w:numPr>
          <w:ilvl w:val="0"/>
          <w:numId w:val="17"/>
        </w:numPr>
        <w:ind w:leftChars="0"/>
        <w:rPr>
          <w:rStyle w:val="af3"/>
          <w:rFonts w:ascii="Book Antiqua" w:eastAsia="標楷體" w:hAnsi="Book Antiqua"/>
          <w:b w:val="0"/>
          <w:smallCaps w:val="0"/>
        </w:rPr>
      </w:pPr>
      <w:proofErr w:type="spellStart"/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lastRenderedPageBreak/>
        <w:t>i</w:t>
      </w:r>
      <w:r w:rsidRPr="004E5543">
        <w:rPr>
          <w:rStyle w:val="af3"/>
          <w:rFonts w:ascii="Book Antiqua" w:eastAsia="標楷體" w:hAnsi="Book Antiqua"/>
          <w:b w:val="0"/>
          <w:smallCaps w:val="0"/>
        </w:rPr>
        <w:t>nsmod</w:t>
      </w:r>
      <w:proofErr w:type="spellEnd"/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掛載</w:t>
      </w:r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,</w:t>
      </w:r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</w:t>
      </w:r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用</w:t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lsmod</w:t>
      </w:r>
      <w:proofErr w:type="spellEnd"/>
      <w:r w:rsidRPr="004E5543">
        <w:rPr>
          <w:rStyle w:val="af3"/>
          <w:rFonts w:ascii="Book Antiqua" w:eastAsia="標楷體" w:hAnsi="Book Antiqua"/>
          <w:b w:val="0"/>
          <w:smallCaps w:val="0"/>
        </w:rPr>
        <w:t xml:space="preserve"> | grep </w:t>
      </w:r>
      <w:proofErr w:type="spellStart"/>
      <w:r w:rsidRPr="004E5543">
        <w:rPr>
          <w:rStyle w:val="af3"/>
          <w:rFonts w:ascii="Book Antiqua" w:eastAsia="標楷體" w:hAnsi="Book Antiqua"/>
          <w:b w:val="0"/>
          <w:smallCaps w:val="0"/>
        </w:rPr>
        <w:t>hellod</w:t>
      </w:r>
      <w:proofErr w:type="spellEnd"/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或</w:t>
      </w:r>
      <w:proofErr w:type="spellStart"/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d</w:t>
      </w:r>
      <w:r w:rsidRPr="004E5543">
        <w:rPr>
          <w:rStyle w:val="af3"/>
          <w:rFonts w:ascii="Book Antiqua" w:eastAsia="標楷體" w:hAnsi="Book Antiqua"/>
          <w:b w:val="0"/>
          <w:smallCaps w:val="0"/>
        </w:rPr>
        <w:t>mesg</w:t>
      </w:r>
      <w:proofErr w:type="spellEnd"/>
      <w:r w:rsidRPr="004E5543">
        <w:rPr>
          <w:rStyle w:val="af3"/>
          <w:rFonts w:ascii="Book Antiqua" w:eastAsia="標楷體" w:hAnsi="Book Antiqua" w:hint="eastAsia"/>
          <w:b w:val="0"/>
          <w:smallCaps w:val="0"/>
        </w:rPr>
        <w:t>檢查是否掛載成功</w:t>
      </w:r>
    </w:p>
    <w:p w:rsidR="00B9448A" w:rsidRPr="0071552C" w:rsidRDefault="00B9448A" w:rsidP="00751A81">
      <w:pPr>
        <w:rPr>
          <w:rFonts w:ascii="Book Antiqua" w:eastAsia="標楷體" w:hAnsi="Book Antiqua"/>
          <w:bCs/>
        </w:rPr>
      </w:pPr>
      <w:r>
        <w:rPr>
          <w:rFonts w:ascii="Book Antiqua" w:eastAsia="標楷體" w:hAnsi="Book Antiqua" w:hint="eastAsia"/>
          <w:bCs/>
        </w:rPr>
        <w:t>梁博瑜</w:t>
      </w:r>
      <w:r w:rsidR="00DD2FDE">
        <w:rPr>
          <w:rFonts w:ascii="Book Antiqua" w:eastAsia="標楷體" w:hAnsi="Book Antiqua" w:hint="eastAsia"/>
          <w:bCs/>
        </w:rPr>
        <w:t>:</w:t>
      </w:r>
    </w:p>
    <w:sectPr w:rsidR="00B9448A" w:rsidRPr="007155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432" w:rsidRDefault="00BC2432" w:rsidP="00B9448A">
      <w:pPr>
        <w:spacing w:after="0" w:line="240" w:lineRule="auto"/>
      </w:pPr>
      <w:r>
        <w:separator/>
      </w:r>
    </w:p>
  </w:endnote>
  <w:endnote w:type="continuationSeparator" w:id="0">
    <w:p w:rsidR="00BC2432" w:rsidRDefault="00BC2432" w:rsidP="00B94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432" w:rsidRDefault="00BC2432" w:rsidP="00B9448A">
      <w:pPr>
        <w:spacing w:after="0" w:line="240" w:lineRule="auto"/>
      </w:pPr>
      <w:r>
        <w:separator/>
      </w:r>
    </w:p>
  </w:footnote>
  <w:footnote w:type="continuationSeparator" w:id="0">
    <w:p w:rsidR="00BC2432" w:rsidRDefault="00BC2432" w:rsidP="00B94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FF0B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640DE"/>
    <w:multiLevelType w:val="hybridMultilevel"/>
    <w:tmpl w:val="6B9CD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FA1BD3"/>
    <w:multiLevelType w:val="hybridMultilevel"/>
    <w:tmpl w:val="3C38BCD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81490B"/>
    <w:multiLevelType w:val="hybridMultilevel"/>
    <w:tmpl w:val="8D4036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A83110"/>
    <w:multiLevelType w:val="hybridMultilevel"/>
    <w:tmpl w:val="92506F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0D478B"/>
    <w:multiLevelType w:val="hybridMultilevel"/>
    <w:tmpl w:val="B3CAE9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9F4F45"/>
    <w:multiLevelType w:val="hybridMultilevel"/>
    <w:tmpl w:val="B61CD7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C1121BC"/>
    <w:multiLevelType w:val="hybridMultilevel"/>
    <w:tmpl w:val="CA3C0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7"/>
  </w:num>
  <w:num w:numId="12">
    <w:abstractNumId w:val="2"/>
  </w:num>
  <w:num w:numId="13">
    <w:abstractNumId w:val="6"/>
  </w:num>
  <w:num w:numId="14">
    <w:abstractNumId w:val="1"/>
  </w:num>
  <w:num w:numId="15">
    <w:abstractNumId w:val="5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5C"/>
    <w:rsid w:val="000D5B9F"/>
    <w:rsid w:val="001046BA"/>
    <w:rsid w:val="00171C9A"/>
    <w:rsid w:val="001F7B80"/>
    <w:rsid w:val="0024094C"/>
    <w:rsid w:val="003D641D"/>
    <w:rsid w:val="00403A33"/>
    <w:rsid w:val="0044089B"/>
    <w:rsid w:val="004739C7"/>
    <w:rsid w:val="004E5543"/>
    <w:rsid w:val="0050558A"/>
    <w:rsid w:val="00560817"/>
    <w:rsid w:val="00571619"/>
    <w:rsid w:val="006459C8"/>
    <w:rsid w:val="0071552C"/>
    <w:rsid w:val="00715CE8"/>
    <w:rsid w:val="0074243D"/>
    <w:rsid w:val="00751A81"/>
    <w:rsid w:val="00793727"/>
    <w:rsid w:val="00802D49"/>
    <w:rsid w:val="00804C34"/>
    <w:rsid w:val="00860D74"/>
    <w:rsid w:val="008E3796"/>
    <w:rsid w:val="00915F31"/>
    <w:rsid w:val="00933D59"/>
    <w:rsid w:val="009B275C"/>
    <w:rsid w:val="00A91A55"/>
    <w:rsid w:val="00B06E6C"/>
    <w:rsid w:val="00B14F17"/>
    <w:rsid w:val="00B9448A"/>
    <w:rsid w:val="00BB436D"/>
    <w:rsid w:val="00BC2432"/>
    <w:rsid w:val="00BD4E1F"/>
    <w:rsid w:val="00C13AA4"/>
    <w:rsid w:val="00D344A5"/>
    <w:rsid w:val="00D60554"/>
    <w:rsid w:val="00D7475B"/>
    <w:rsid w:val="00DD2FDE"/>
    <w:rsid w:val="00DF0372"/>
    <w:rsid w:val="00F0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48563"/>
  <w15:chartTrackingRefBased/>
  <w15:docId w15:val="{FD3E6F1A-7238-41BB-AD47-1B5AE14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817"/>
  </w:style>
  <w:style w:type="paragraph" w:styleId="1">
    <w:name w:val="heading 1"/>
    <w:basedOn w:val="a"/>
    <w:next w:val="a"/>
    <w:link w:val="10"/>
    <w:uiPriority w:val="9"/>
    <w:qFormat/>
    <w:rsid w:val="00560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0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608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608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608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5608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5608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5608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5608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5608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608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60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608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60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5608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60817"/>
    <w:rPr>
      <w:b/>
      <w:bCs/>
    </w:rPr>
  </w:style>
  <w:style w:type="character" w:styleId="a9">
    <w:name w:val="Emphasis"/>
    <w:basedOn w:val="a0"/>
    <w:uiPriority w:val="20"/>
    <w:qFormat/>
    <w:rsid w:val="00560817"/>
    <w:rPr>
      <w:i/>
      <w:iCs/>
    </w:rPr>
  </w:style>
  <w:style w:type="paragraph" w:styleId="aa">
    <w:name w:val="No Spacing"/>
    <w:uiPriority w:val="1"/>
    <w:qFormat/>
    <w:rsid w:val="005608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608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608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608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560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608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6081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6081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60817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56081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560817"/>
    <w:pPr>
      <w:outlineLvl w:val="9"/>
    </w:pPr>
  </w:style>
  <w:style w:type="paragraph" w:styleId="af5">
    <w:name w:val="List Paragraph"/>
    <w:basedOn w:val="a"/>
    <w:uiPriority w:val="34"/>
    <w:qFormat/>
    <w:rsid w:val="00560817"/>
    <w:pPr>
      <w:ind w:leftChars="200" w:left="480"/>
    </w:pPr>
  </w:style>
  <w:style w:type="paragraph" w:styleId="af6">
    <w:name w:val="header"/>
    <w:basedOn w:val="a"/>
    <w:link w:val="af7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B9448A"/>
  </w:style>
  <w:style w:type="paragraph" w:styleId="af8">
    <w:name w:val="footer"/>
    <w:basedOn w:val="a"/>
    <w:link w:val="af9"/>
    <w:uiPriority w:val="99"/>
    <w:unhideWhenUsed/>
    <w:rsid w:val="00B9448A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B94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陽生 吳</dc:creator>
  <cp:keywords/>
  <dc:description/>
  <cp:lastModifiedBy>陽生 吳</cp:lastModifiedBy>
  <cp:revision>9</cp:revision>
  <dcterms:created xsi:type="dcterms:W3CDTF">2019-03-17T07:26:00Z</dcterms:created>
  <dcterms:modified xsi:type="dcterms:W3CDTF">2019-04-28T11:40:00Z</dcterms:modified>
</cp:coreProperties>
</file>