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SecureByte Technician Lab – 12-Week Program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p>
      <w:r>
        <w:t>Purpose: build repeatable, demonstrable PC repair, IT support, networking, and security skills while creating a sanitized GitHub portfolio.</w:t>
      </w:r>
    </w:p>
    <w:p>
      <w:pPr>
        <w:pStyle w:val="Heading1"/>
      </w:pPr>
      <w:r>
        <w:t>Week 1: Repair Bench Setup</w:t>
      </w:r>
    </w:p>
    <w:p>
      <w:r>
        <w:t>Build a safe, organized repair bench and demonstrate ESD, labeling, intake, and evidence-handling practices.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Build a safe, organized repair bench and demonstrate ESD, labeling, intake, and evidence-handling practices.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Photographs of the sanitized bench, tool inventory, and completed bench checklist.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labs/01-bench-setup/README.md</w:t>
            </w:r>
          </w:p>
        </w:tc>
      </w:tr>
    </w:tbl>
    <w:p/>
    <w:p>
      <w:pPr>
        <w:pStyle w:val="Heading1"/>
      </w:pPr>
      <w:r>
        <w:t>Week 2: Windows Clean Install</w:t>
      </w:r>
    </w:p>
    <w:p>
      <w:r>
        <w:t>Perform a clean Windows installation, drivers, updates, baseline configuration, and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Perform a clean Windows installation, drivers, updates, baseline configuration, and validation.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Installation notes, update/driver validation, and sanitized screenshots.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labs/02-windows-install/README.md</w:t>
            </w:r>
          </w:p>
        </w:tc>
      </w:tr>
    </w:tbl>
    <w:p/>
    <w:p>
      <w:pPr>
        <w:pStyle w:val="Heading1"/>
      </w:pPr>
      <w:r>
        <w:t>Week 3: Slow PC Diagnostics</w:t>
      </w:r>
    </w:p>
    <w:p>
      <w:r>
        <w:t>Diagnose a deliberately slow Windows system using evidence rather than assumptions.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Diagnose a deliberately slow Windows system using evidence rather than assumptions.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Resource usage, SMART/health results, event evidence, diagnosis, and recommendation.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labs/03-slow-pc-diagnostics/README.md</w:t>
            </w:r>
          </w:p>
        </w:tc>
      </w:tr>
    </w:tbl>
    <w:p/>
    <w:p>
      <w:pPr>
        <w:pStyle w:val="Heading1"/>
      </w:pPr>
      <w:r>
        <w:t>Week 4: HDD-to-SSD Upgrade</w:t>
      </w:r>
    </w:p>
    <w:p>
      <w:r>
        <w:t>Plan and execute an HDD-to-SSD migration while protecting user data and validating the result.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Plan and execute an HDD-to-SSD migration while protecting user data and validating the result.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Pre/post storage health and performance observations, migration steps, validation.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labs/04-ssd-upgrade/README.md</w:t>
            </w:r>
          </w:p>
        </w:tc>
      </w:tr>
    </w:tbl>
    <w:p/>
    <w:p>
      <w:pPr>
        <w:pStyle w:val="Heading1"/>
      </w:pPr>
      <w:r>
        <w:t>Week 5: Boot Failure Recovery</w:t>
      </w:r>
    </w:p>
    <w:p>
      <w:r>
        <w:t>Diagnose and recover a Windows boot problem using the least destructive appropriate method.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Diagnose and recover a Windows boot problem using the least destructive appropriate method.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Failure symptoms, recovery path, commands/actions, boot validation.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labs/05-boot-recovery/README.md</w:t>
            </w:r>
          </w:p>
        </w:tc>
      </w:tr>
    </w:tbl>
    <w:p/>
    <w:p>
      <w:pPr>
        <w:pStyle w:val="Heading1"/>
      </w:pPr>
      <w:r>
        <w:t>Week 6: Malware Investigation</w:t>
      </w:r>
    </w:p>
    <w:p>
      <w:r>
        <w:t>Investigate a safe simulated endpoint compromise/persistence scenario in an isolated lab.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Investigate a safe simulated endpoint compromise/persistence scenario in an isolated lab.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Indicators, Sysinternals/Defender findings, remediation decision, post-checks.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labs/06-malware-investigation/README.md</w:t>
            </w:r>
          </w:p>
        </w:tc>
      </w:tr>
    </w:tbl>
    <w:p/>
    <w:p>
      <w:pPr>
        <w:pStyle w:val="Heading1"/>
      </w:pPr>
      <w:r>
        <w:t>Week 7: Secure PC Baseline</w:t>
      </w:r>
    </w:p>
    <w:p>
      <w:r>
        <w:t>Apply and document a practical security baseline for a home/small-business Windows PC.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Apply and document a practical security baseline for a home/small-business Windows PC.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Checklist results for updates, firewall, Defender, Secure Boot, encryption, accounts, backup.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labs/07-secure-pc-baseline/README.md</w:t>
            </w:r>
          </w:p>
        </w:tc>
      </w:tr>
    </w:tbl>
    <w:p/>
    <w:p>
      <w:pPr>
        <w:pStyle w:val="Heading1"/>
      </w:pPr>
      <w:r>
        <w:t>Week 8: Backup &amp; Restore</w:t>
      </w:r>
    </w:p>
    <w:p>
      <w:r>
        <w:t>Create a backup and prove that selected data can actually be restored.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Create a backup and prove that selected data can actually be restored.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Backup method, restore test, integrity/spot checks, recovery lessons.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labs/08-backup-recovery/README.md</w:t>
            </w:r>
          </w:p>
        </w:tc>
      </w:tr>
    </w:tbl>
    <w:p/>
    <w:p>
      <w:pPr>
        <w:pStyle w:val="Heading1"/>
      </w:pPr>
      <w:r>
        <w:t>Week 9: Network Troubleshooting</w:t>
      </w:r>
    </w:p>
    <w:p>
      <w:r>
        <w:t>Diagnose DHCP, DNS, gateway, or connectivity faults with a structured network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Diagnose DHCP, DNS, gateway, or connectivity faults with a structured network workflow.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ipconfig/ping/nslookup/traceroute evidence and optional sanitized Wireshark capture.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labs/09-network-troubleshooting/README.md</w:t>
            </w:r>
          </w:p>
        </w:tc>
      </w:tr>
    </w:tbl>
    <w:p/>
    <w:p>
      <w:pPr>
        <w:pStyle w:val="Heading1"/>
      </w:pPr>
      <w:r>
        <w:t>Week 10: Secure Home Network</w:t>
      </w:r>
    </w:p>
    <w:p>
      <w:r>
        <w:t>Configure a secure small/home network with appropriate Wi-Fi, guest, and IoT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Configure a secure small/home network with appropriate Wi-Fi, guest, and IoT controls.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Sanitized topology, configuration rationale, validation tests.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labs/10-secure-home-network/README.md</w:t>
            </w:r>
          </w:p>
        </w:tc>
      </w:tr>
    </w:tbl>
    <w:p/>
    <w:p>
      <w:pPr>
        <w:pStyle w:val="Heading1"/>
      </w:pPr>
      <w:r>
        <w:t>Week 11: Customer Repair Simulation</w:t>
      </w:r>
    </w:p>
    <w:p>
      <w:r>
        <w:t>Run a mock customer device through intake, authorization, diagnosis, repair, security check, and handoff.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Run a mock customer device through intake, authorization, diagnosis, repair, security check, and handoff.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Completed sanitized forms plus technical report.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labs/11-customer-simulation/README.md</w:t>
            </w:r>
          </w:p>
        </w:tc>
      </w:tr>
    </w:tbl>
    <w:p/>
    <w:p>
      <w:pPr>
        <w:pStyle w:val="Heading1"/>
      </w:pPr>
      <w:r>
        <w:t>Week 12: Capstone Repair</w:t>
      </w:r>
    </w:p>
    <w:p>
      <w:r>
        <w:t>Resolve an unknown-fault scenario end to end without step-by-step instructions.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Primary outcome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Resolve an unknown-fault scenario end to end without step-by-step instructions.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Required evidence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case file showing diagnosis, evidence, repair, validation, security review, and lessons learned.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standard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Complete the scenario safely, explain the diagnosis in plain language, document evidence, validate the result, and identify security/privacy considerations.</w:t>
            </w:r>
          </w:p>
        </w:tc>
      </w:tr>
      <w:tr>
        <w:tc>
          <w:tcPr>
            <w:tcW w:type="dxa" w:w="5184"/>
            <w:shd w:fill="EAF2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GitHub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labs/12-capstone/README.md</w:t>
            </w:r>
          </w:p>
        </w:tc>
      </w:tr>
    </w:tbl>
    <w:p/>
    <w:p>
      <w:pPr>
        <w:pStyle w:val="Heading1"/>
      </w:pPr>
      <w:r>
        <w:t>Service Qualification Rule</w:t>
      </w:r>
    </w:p>
    <w:p>
      <w:r>
        <w:t>Before advertising a service, complete at least three successful controlled exercises in that service category without relying on step-by-step instructions. Be able to explain the diagnosis, protect data, document changes, and verify the result.</w:t>
      </w:r>
    </w:p>
    <w:p>
      <w:pPr>
        <w:pStyle w:val="Heading1"/>
      </w:pPr>
      <w:r>
        <w:t>GitHub Privacy Rule</w:t>
      </w:r>
    </w:p>
    <w:p>
      <w:r>
        <w:t>Never publish real customer names, email addresses, phone numbers, passwords, recovery keys, serial numbers, private files, license keys, or other identifying/sensitive information. Use simulated work orders and sanitized screenshots.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