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Intake &amp; Device Check-In</w:t>
      </w:r>
    </w:p>
    <w:p>
      <w:pPr>
        <w:spacing w:after="160"/>
      </w:pPr>
      <w:r>
        <w:rPr>
          <w:i/>
          <w:color w:val="5B6573"/>
          <w:sz w:val="18"/>
        </w:rPr>
        <w:t>Professional working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Work Order #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Date / Time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Phone / Email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Device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Brand/Model: ____________________   Serial/Asset ID: 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Accessories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☐ Charger  ☐ Bag  ☐ External drive  ☐ Other: ____________________</w:t>
            </w:r>
          </w:p>
        </w:tc>
      </w:tr>
    </w:tbl>
    <w:p>
      <w:pPr>
        <w:pStyle w:val="Heading1"/>
      </w:pPr>
      <w:r>
        <w:t>Customer-Reported Problem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Symptoms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pStyle w:val="Heading1"/>
      </w:pPr>
      <w:r>
        <w:t>Device Condition at Intake</w:t>
      </w:r>
    </w:p>
    <w:p>
      <w:pPr>
        <w:spacing w:after="30"/>
        <w:ind w:left="173"/>
      </w:pPr>
      <w:r>
        <w:rPr>
          <w:sz w:val="17"/>
        </w:rPr>
        <w:t>☐ Exterior condition photographed/documented.</w:t>
      </w:r>
    </w:p>
    <w:p>
      <w:pPr>
        <w:spacing w:after="30"/>
        <w:ind w:left="173"/>
      </w:pPr>
      <w:r>
        <w:rPr>
          <w:sz w:val="17"/>
        </w:rPr>
        <w:t>☐ Device powers on.  ☐ Yes  ☐ No  ☐ Intermittent</w:t>
      </w:r>
    </w:p>
    <w:p>
      <w:pPr>
        <w:spacing w:after="30"/>
        <w:ind w:left="173"/>
      </w:pPr>
      <w:r>
        <w:rPr>
          <w:sz w:val="17"/>
        </w:rPr>
        <w:t>☐ Screen/display condition documented.</w:t>
      </w:r>
    </w:p>
    <w:p>
      <w:pPr>
        <w:spacing w:after="30"/>
        <w:ind w:left="173"/>
      </w:pPr>
      <w:r>
        <w:rPr>
          <w:sz w:val="17"/>
        </w:rPr>
        <w:t>☐ Existing physical damage noted: ______________________________________________</w:t>
      </w:r>
    </w:p>
    <w:p>
      <w:pPr>
        <w:spacing w:after="30"/>
        <w:ind w:left="173"/>
      </w:pPr>
      <w:r>
        <w:rPr>
          <w:sz w:val="17"/>
        </w:rPr>
        <w:t>☐ Important files/data identified: ______________________________________________</w:t>
      </w:r>
    </w:p>
    <w:p>
      <w:pPr>
        <w:spacing w:after="30"/>
        <w:ind w:left="173"/>
      </w:pPr>
      <w:r>
        <w:rPr>
          <w:sz w:val="17"/>
        </w:rPr>
        <w:t>☐ Known passwords/credentials are NOT written here; use approved secure method if needed.</w:t>
      </w:r>
    </w:p>
    <w:p>
      <w:pPr>
        <w:pStyle w:val="Heading1"/>
      </w:pPr>
      <w:r>
        <w:t>Data &amp; Privacy Authorization</w:t>
      </w:r>
    </w:p>
    <w:p>
      <w:pPr>
        <w:spacing w:after="30"/>
        <w:ind w:left="173"/>
      </w:pPr>
      <w:r>
        <w:rPr>
          <w:sz w:val="17"/>
        </w:rPr>
        <w:t>☐ Customer authorizes diagnostic access necessary to perform requested service.</w:t>
      </w:r>
    </w:p>
    <w:p>
      <w:pPr>
        <w:spacing w:after="30"/>
        <w:ind w:left="173"/>
      </w:pPr>
      <w:r>
        <w:rPr>
          <w:sz w:val="17"/>
        </w:rPr>
        <w:t>☐ Customer understands hardware/software failure can cause data loss.</w:t>
      </w:r>
    </w:p>
    <w:p>
      <w:pPr>
        <w:spacing w:after="30"/>
        <w:ind w:left="173"/>
      </w:pPr>
      <w:r>
        <w:rPr>
          <w:sz w:val="17"/>
        </w:rPr>
        <w:t>☐ Backup requested before repair.  ☐ Yes  ☐ No  ☐ Not applicable</w:t>
      </w:r>
    </w:p>
    <w:p>
      <w:pPr>
        <w:spacing w:after="30"/>
        <w:ind w:left="173"/>
      </w:pPr>
      <w:r>
        <w:rPr>
          <w:sz w:val="17"/>
        </w:rPr>
        <w:t>☐ Customer authorizes removal/reinstallation of software when required.  ☐ Yes  ☐ No</w:t>
      </w:r>
    </w:p>
    <w:p>
      <w:pPr>
        <w:spacing w:after="30"/>
        <w:ind w:left="173"/>
      </w:pPr>
      <w:r>
        <w:rPr>
          <w:sz w:val="17"/>
        </w:rPr>
        <w:t>☐ Customer authorizes repair up to $________ before additional approval is required.</w:t>
      </w:r>
    </w:p>
    <w:p>
      <w:pPr>
        <w:pStyle w:val="Heading1"/>
      </w:pPr>
      <w:r>
        <w:t>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 Signature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   Date: 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Technician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   Date: 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1F33"/>
              </w:rPr>
              <w:t>Privacy rule</w:t>
              <w:br/>
            </w:r>
            <w:r>
              <w:rPr>
                <w:color w:val="5B6573"/>
                <w:sz w:val="17"/>
              </w:rPr>
              <w:t>Collect only the information needed for the repair. Never place passwords, recovery keys, personal files, or other sensitive customer information in GitHub or public portfolio material.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>Security-first service • Protect data • Document changes • Verify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SECUREBYTE  |  Computer Repair • IT Support •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