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C65A" w14:textId="39798789" w:rsidR="0050321A" w:rsidRDefault="00DB1279" w:rsidP="0050321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 w:hint="eastAsia"/>
          <w:sz w:val="48"/>
          <w:szCs w:val="48"/>
        </w:rPr>
        <w:t xml:space="preserve">Graduate Project </w:t>
      </w:r>
      <w:r w:rsidR="0050321A" w:rsidRPr="0050321A">
        <w:rPr>
          <w:rFonts w:ascii="Times New Roman" w:hAnsi="Times New Roman" w:cs="Times New Roman"/>
          <w:sz w:val="48"/>
          <w:szCs w:val="48"/>
        </w:rPr>
        <w:t xml:space="preserve">One </w:t>
      </w:r>
      <w:r w:rsidR="0050321A" w:rsidRPr="00F84361">
        <w:rPr>
          <w:rFonts w:ascii="Times New Roman" w:hAnsi="Times New Roman" w:cs="Times New Roman"/>
          <w:sz w:val="48"/>
          <w:szCs w:val="48"/>
        </w:rPr>
        <w:t>P</w:t>
      </w:r>
      <w:r w:rsidR="0050321A" w:rsidRPr="0050321A">
        <w:rPr>
          <w:rFonts w:ascii="Times New Roman" w:hAnsi="Times New Roman" w:cs="Times New Roman"/>
          <w:sz w:val="48"/>
          <w:szCs w:val="48"/>
        </w:rPr>
        <w:t xml:space="preserve">age </w:t>
      </w:r>
      <w:r w:rsidR="0050321A" w:rsidRPr="00F84361">
        <w:rPr>
          <w:rFonts w:ascii="Times New Roman" w:hAnsi="Times New Roman" w:cs="Times New Roman"/>
          <w:sz w:val="48"/>
          <w:szCs w:val="48"/>
        </w:rPr>
        <w:t>M</w:t>
      </w:r>
      <w:r w:rsidR="0050321A" w:rsidRPr="0050321A">
        <w:rPr>
          <w:rFonts w:ascii="Times New Roman" w:hAnsi="Times New Roman" w:cs="Times New Roman"/>
          <w:sz w:val="48"/>
          <w:szCs w:val="48"/>
        </w:rPr>
        <w:t>emo</w:t>
      </w:r>
      <w:r w:rsidR="00051CAE">
        <w:rPr>
          <w:rFonts w:ascii="Times New Roman" w:hAnsi="Times New Roman" w:cs="Times New Roman" w:hint="eastAsia"/>
          <w:sz w:val="48"/>
          <w:szCs w:val="48"/>
        </w:rPr>
        <w:t xml:space="preserve"> </w:t>
      </w:r>
      <w:r>
        <w:rPr>
          <w:rFonts w:ascii="Times New Roman" w:hAnsi="Times New Roman" w:cs="Times New Roman" w:hint="eastAsia"/>
          <w:sz w:val="48"/>
          <w:szCs w:val="48"/>
        </w:rPr>
        <w:t>Report</w:t>
      </w:r>
    </w:p>
    <w:p w14:paraId="4E272E94" w14:textId="0EF9643C" w:rsidR="00051CAE" w:rsidRDefault="00325F4D" w:rsidP="00051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Student:</w:t>
      </w:r>
      <w:r w:rsidR="00051CAE">
        <w:rPr>
          <w:rFonts w:ascii="Times New Roman" w:hAnsi="Times New Roman" w:cs="Times New Roman" w:hint="eastAsia"/>
          <w:sz w:val="32"/>
          <w:szCs w:val="32"/>
        </w:rPr>
        <w:t xml:space="preserve"> Yu Ting Chiu</w:t>
      </w:r>
      <w:r w:rsidR="00450D81">
        <w:rPr>
          <w:rFonts w:ascii="Times New Roman" w:hAnsi="Times New Roman" w:cs="Times New Roman" w:hint="eastAsia"/>
          <w:sz w:val="32"/>
          <w:szCs w:val="32"/>
        </w:rPr>
        <w:t xml:space="preserve"> </w:t>
      </w:r>
    </w:p>
    <w:p w14:paraId="6A476C1F" w14:textId="55AE89BD" w:rsidR="00450D81" w:rsidRPr="00051CAE" w:rsidRDefault="00450D81" w:rsidP="00051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E</w:t>
      </w:r>
      <w:r w:rsidR="00325F4D">
        <w:rPr>
          <w:rFonts w:ascii="Times New Roman" w:hAnsi="Times New Roman" w:cs="Times New Roman" w:hint="eastAsia"/>
          <w:sz w:val="32"/>
          <w:szCs w:val="32"/>
        </w:rPr>
        <w:t>L</w:t>
      </w:r>
      <w:r>
        <w:rPr>
          <w:rFonts w:ascii="Times New Roman" w:hAnsi="Times New Roman" w:cs="Times New Roman" w:hint="eastAsia"/>
          <w:sz w:val="32"/>
          <w:szCs w:val="32"/>
        </w:rPr>
        <w:t>E</w:t>
      </w:r>
      <w:r w:rsidR="00325F4D">
        <w:rPr>
          <w:rFonts w:ascii="Times New Roman" w:hAnsi="Times New Roman" w:cs="Times New Roman" w:hint="eastAsia"/>
          <w:sz w:val="32"/>
          <w:szCs w:val="32"/>
        </w:rPr>
        <w:t xml:space="preserve">CENG: </w:t>
      </w:r>
      <w:r>
        <w:rPr>
          <w:rFonts w:ascii="Times New Roman" w:hAnsi="Times New Roman" w:cs="Times New Roman" w:hint="eastAsia"/>
          <w:sz w:val="32"/>
          <w:szCs w:val="32"/>
        </w:rPr>
        <w:t>410/410G</w:t>
      </w:r>
    </w:p>
    <w:p w14:paraId="355DEF18" w14:textId="36604EB5" w:rsidR="005E7C64" w:rsidRDefault="00AA38D3" w:rsidP="005E7C6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F84361">
        <w:rPr>
          <w:rFonts w:ascii="Times New Roman" w:hAnsi="Times New Roman" w:cs="Times New Roman"/>
        </w:rPr>
        <w:t>An introduction telling what you are doing.</w:t>
      </w:r>
    </w:p>
    <w:p w14:paraId="01E80E8F" w14:textId="27143581" w:rsidR="008343FE" w:rsidRDefault="008343FE" w:rsidP="008343FE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 am </w:t>
      </w:r>
      <w:r w:rsidR="000D2C64">
        <w:rPr>
          <w:rFonts w:ascii="Times New Roman" w:hAnsi="Times New Roman" w:cs="Times New Roman" w:hint="eastAsia"/>
        </w:rPr>
        <w:t xml:space="preserve">writing </w:t>
      </w:r>
      <w:proofErr w:type="spellStart"/>
      <w:r w:rsidR="000D2C64">
        <w:rPr>
          <w:rFonts w:ascii="Times New Roman" w:hAnsi="Times New Roman" w:cs="Times New Roman" w:hint="eastAsia"/>
        </w:rPr>
        <w:t>Matlab</w:t>
      </w:r>
      <w:proofErr w:type="spellEnd"/>
      <w:r w:rsidR="000D2C64">
        <w:rPr>
          <w:rFonts w:ascii="Times New Roman" w:hAnsi="Times New Roman" w:cs="Times New Roman" w:hint="eastAsia"/>
        </w:rPr>
        <w:t xml:space="preserve"> code to remove the unwanted tones from the original wav file. By </w:t>
      </w:r>
      <w:r w:rsidR="00156314">
        <w:rPr>
          <w:rFonts w:ascii="Times New Roman" w:hAnsi="Times New Roman" w:cs="Times New Roman" w:hint="eastAsia"/>
        </w:rPr>
        <w:t xml:space="preserve">finding the unwanted tones and using </w:t>
      </w:r>
      <w:r w:rsidR="00B96803">
        <w:rPr>
          <w:rFonts w:ascii="Times New Roman" w:hAnsi="Times New Roman" w:cs="Times New Roman" w:hint="eastAsia"/>
        </w:rPr>
        <w:t>filters to remove the tones, it w</w:t>
      </w:r>
      <w:r w:rsidR="00B05E90">
        <w:rPr>
          <w:rFonts w:ascii="Times New Roman" w:hAnsi="Times New Roman" w:cs="Times New Roman" w:hint="eastAsia"/>
        </w:rPr>
        <w:t xml:space="preserve">ill reveal the sound in the new wav file instead of just hearing </w:t>
      </w:r>
      <w:r w:rsidR="00A50D25">
        <w:rPr>
          <w:rFonts w:ascii="Times New Roman" w:hAnsi="Times New Roman" w:cs="Times New Roman" w:hint="eastAsia"/>
        </w:rPr>
        <w:t>the noise.</w:t>
      </w:r>
    </w:p>
    <w:p w14:paraId="6ACCD620" w14:textId="77777777" w:rsidR="00951AD2" w:rsidRDefault="00951AD2" w:rsidP="008343FE">
      <w:pPr>
        <w:pStyle w:val="a9"/>
        <w:ind w:left="360"/>
        <w:rPr>
          <w:rFonts w:ascii="Times New Roman" w:hAnsi="Times New Roman" w:cs="Times New Roman" w:hint="eastAsia"/>
        </w:rPr>
      </w:pPr>
    </w:p>
    <w:p w14:paraId="14823D85" w14:textId="508392F0" w:rsidR="00813BE4" w:rsidRPr="00951AD2" w:rsidRDefault="000C4441" w:rsidP="00951AD2">
      <w:pPr>
        <w:pStyle w:val="a9"/>
        <w:numPr>
          <w:ilvl w:val="0"/>
          <w:numId w:val="2"/>
        </w:numPr>
        <w:rPr>
          <w:rFonts w:ascii="Times New Roman" w:hAnsi="Times New Roman" w:cs="Times New Roman" w:hint="eastAsia"/>
        </w:rPr>
      </w:pPr>
      <w:r w:rsidRPr="00F84361">
        <w:rPr>
          <w:rFonts w:ascii="Times New Roman" w:hAnsi="Times New Roman" w:cs="Times New Roman"/>
        </w:rPr>
        <w:t>A summary</w:t>
      </w:r>
      <w:r w:rsidR="00E16A37" w:rsidRPr="00F84361">
        <w:rPr>
          <w:rFonts w:ascii="Times New Roman" w:hAnsi="Times New Roman" w:cs="Times New Roman"/>
        </w:rPr>
        <w:t xml:space="preserve"> of what you did. </w:t>
      </w:r>
    </w:p>
    <w:p w14:paraId="23B28275" w14:textId="1E502F3A" w:rsid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81582C">
        <w:rPr>
          <w:rFonts w:ascii="Times New Roman" w:hAnsi="Times New Roman" w:cs="Times New Roman"/>
        </w:rPr>
        <w:t>Read Audio and Plot Spectrogram</w:t>
      </w:r>
      <w:r w:rsidR="009368B4">
        <w:rPr>
          <w:rFonts w:ascii="Times New Roman" w:hAnsi="Times New Roman" w:cs="Times New Roman" w:hint="eastAsia"/>
        </w:rPr>
        <w:t xml:space="preserve"> (knowing the range of the unwanted tones) </w:t>
      </w:r>
    </w:p>
    <w:p w14:paraId="12438F15" w14:textId="15D0F8D0" w:rsid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552504">
        <w:rPr>
          <w:rFonts w:ascii="Times New Roman" w:hAnsi="Times New Roman" w:cs="Times New Roman"/>
        </w:rPr>
        <w:t>Apply FFT and Identify Frequency Peaks</w:t>
      </w:r>
      <w:r w:rsidR="00C16E05">
        <w:rPr>
          <w:rFonts w:ascii="Times New Roman" w:hAnsi="Times New Roman" w:cs="Times New Roman" w:hint="eastAsia"/>
        </w:rPr>
        <w:t xml:space="preserve"> </w:t>
      </w:r>
      <w:r w:rsidR="009368B4">
        <w:rPr>
          <w:rFonts w:ascii="Times New Roman" w:hAnsi="Times New Roman" w:cs="Times New Roman" w:hint="eastAsia"/>
        </w:rPr>
        <w:t>(</w:t>
      </w:r>
      <w:r w:rsidR="00673371">
        <w:rPr>
          <w:rFonts w:ascii="Times New Roman" w:hAnsi="Times New Roman" w:cs="Times New Roman" w:hint="eastAsia"/>
        </w:rPr>
        <w:t>transform to frequency domain by using FFT</w:t>
      </w:r>
      <w:r w:rsidR="00FC406D">
        <w:rPr>
          <w:rFonts w:ascii="Times New Roman" w:hAnsi="Times New Roman" w:cs="Times New Roman" w:hint="eastAsia"/>
        </w:rPr>
        <w:t xml:space="preserve"> and </w:t>
      </w:r>
      <w:r w:rsidR="00490FE6">
        <w:rPr>
          <w:rFonts w:ascii="Times New Roman" w:hAnsi="Times New Roman" w:cs="Times New Roman"/>
        </w:rPr>
        <w:t>finding</w:t>
      </w:r>
      <w:r w:rsidR="00FC406D">
        <w:rPr>
          <w:rFonts w:ascii="Times New Roman" w:hAnsi="Times New Roman" w:cs="Times New Roman" w:hint="eastAsia"/>
        </w:rPr>
        <w:t xml:space="preserve"> the peak frequency</w:t>
      </w:r>
      <w:r w:rsidR="00673371">
        <w:rPr>
          <w:rFonts w:ascii="Times New Roman" w:hAnsi="Times New Roman" w:cs="Times New Roman" w:hint="eastAsia"/>
        </w:rPr>
        <w:t>)</w:t>
      </w:r>
    </w:p>
    <w:p w14:paraId="44D4E488" w14:textId="4C30005D" w:rsid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552504">
        <w:rPr>
          <w:rFonts w:ascii="Times New Roman" w:hAnsi="Times New Roman" w:cs="Times New Roman"/>
        </w:rPr>
        <w:t>Convert Frequencies to Digital Frequencies</w:t>
      </w:r>
      <w:r w:rsidR="003C0EE8">
        <w:rPr>
          <w:rFonts w:ascii="Times New Roman" w:hAnsi="Times New Roman" w:cs="Times New Roman" w:hint="eastAsia"/>
        </w:rPr>
        <w:t>(</w:t>
      </w:r>
      <w:r w:rsidR="00D73D28" w:rsidRPr="00D73D28">
        <w:rPr>
          <w:rFonts w:ascii="Times New Roman" w:hAnsi="Times New Roman" w:cs="Times New Roman"/>
        </w:rPr>
        <w:t>ω</w:t>
      </w:r>
      <w:r w:rsidR="003C0EE8">
        <w:rPr>
          <w:rFonts w:ascii="Times New Roman" w:hAnsi="Times New Roman" w:cs="Times New Roman" w:hint="eastAsia"/>
        </w:rPr>
        <w:t>)</w:t>
      </w:r>
      <w:r w:rsidR="00FC406D">
        <w:rPr>
          <w:rFonts w:ascii="Times New Roman" w:hAnsi="Times New Roman" w:cs="Times New Roman" w:hint="eastAsia"/>
        </w:rPr>
        <w:t xml:space="preserve"> (</w:t>
      </w:r>
      <w:r w:rsidR="00FC406D" w:rsidRPr="00D73D28">
        <w:rPr>
          <w:rFonts w:ascii="Times New Roman" w:hAnsi="Times New Roman" w:cs="Times New Roman"/>
        </w:rPr>
        <w:t>ω</w:t>
      </w:r>
      <w:r w:rsidR="00FC406D">
        <w:rPr>
          <w:rFonts w:ascii="Times New Roman" w:hAnsi="Times New Roman" w:cs="Times New Roman" w:hint="eastAsia"/>
        </w:rPr>
        <w:t xml:space="preserve"> remains in 0-2pi)</w:t>
      </w:r>
    </w:p>
    <w:p w14:paraId="36500F52" w14:textId="3AD10BFB" w:rsid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552504">
        <w:rPr>
          <w:rFonts w:ascii="Times New Roman" w:hAnsi="Times New Roman" w:cs="Times New Roman"/>
        </w:rPr>
        <w:t xml:space="preserve">Design Three </w:t>
      </w:r>
      <w:r w:rsidR="00D73D28">
        <w:rPr>
          <w:rFonts w:ascii="Times New Roman" w:hAnsi="Times New Roman" w:cs="Times New Roman" w:hint="eastAsia"/>
        </w:rPr>
        <w:t xml:space="preserve">FIR </w:t>
      </w:r>
      <w:r w:rsidRPr="00552504">
        <w:rPr>
          <w:rFonts w:ascii="Times New Roman" w:hAnsi="Times New Roman" w:cs="Times New Roman"/>
        </w:rPr>
        <w:t>Notch Filters</w:t>
      </w:r>
    </w:p>
    <w:p w14:paraId="3868956E" w14:textId="00C569BD" w:rsid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552504">
        <w:rPr>
          <w:rFonts w:ascii="Times New Roman" w:hAnsi="Times New Roman" w:cs="Times New Roman"/>
        </w:rPr>
        <w:t xml:space="preserve">Apply Filters </w:t>
      </w:r>
    </w:p>
    <w:p w14:paraId="1F39723B" w14:textId="5E6EA986" w:rsid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552504">
        <w:rPr>
          <w:rFonts w:ascii="Times New Roman" w:hAnsi="Times New Roman" w:cs="Times New Roman"/>
        </w:rPr>
        <w:t>Combine Filters into One</w:t>
      </w:r>
      <w:r w:rsidR="00DC774A">
        <w:rPr>
          <w:rFonts w:ascii="Times New Roman" w:hAnsi="Times New Roman" w:cs="Times New Roman" w:hint="eastAsia"/>
        </w:rPr>
        <w:t xml:space="preserve"> (</w:t>
      </w:r>
      <w:r w:rsidR="00A63F8B">
        <w:rPr>
          <w:rFonts w:ascii="Times New Roman" w:hAnsi="Times New Roman" w:cs="Times New Roman" w:hint="eastAsia"/>
        </w:rPr>
        <w:t xml:space="preserve">using </w:t>
      </w:r>
      <w:r w:rsidR="00490FE6">
        <w:rPr>
          <w:rFonts w:ascii="Times New Roman" w:hAnsi="Times New Roman" w:cs="Times New Roman" w:hint="eastAsia"/>
        </w:rPr>
        <w:t xml:space="preserve">function </w:t>
      </w:r>
      <w:r w:rsidR="00A63F8B">
        <w:rPr>
          <w:rFonts w:ascii="Times New Roman" w:hAnsi="Times New Roman" w:cs="Times New Roman" w:hint="eastAsia"/>
        </w:rPr>
        <w:t>conv() to combined as one filter)</w:t>
      </w:r>
    </w:p>
    <w:p w14:paraId="79E01008" w14:textId="20FAF1B4" w:rsid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D66FDE">
        <w:rPr>
          <w:rFonts w:ascii="Times New Roman" w:hAnsi="Times New Roman" w:cs="Times New Roman"/>
        </w:rPr>
        <w:t>Plot Spectrogram of Filtered Signal</w:t>
      </w:r>
    </w:p>
    <w:p w14:paraId="23D3F181" w14:textId="706CEA56" w:rsid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D66FDE">
        <w:rPr>
          <w:rFonts w:ascii="Times New Roman" w:hAnsi="Times New Roman" w:cs="Times New Roman"/>
        </w:rPr>
        <w:t>Normalize Audio to Prevent Clipping</w:t>
      </w:r>
      <w:r w:rsidR="004D0D36">
        <w:rPr>
          <w:rFonts w:ascii="Times New Roman" w:hAnsi="Times New Roman" w:cs="Times New Roman" w:hint="eastAsia"/>
        </w:rPr>
        <w:t xml:space="preserve"> </w:t>
      </w:r>
      <w:r w:rsidR="00C62405">
        <w:rPr>
          <w:rFonts w:ascii="Times New Roman" w:hAnsi="Times New Roman" w:cs="Times New Roman" w:hint="eastAsia"/>
        </w:rPr>
        <w:t>(</w:t>
      </w:r>
      <w:r w:rsidR="00C62405" w:rsidRPr="00C62405">
        <w:rPr>
          <w:rFonts w:ascii="Times New Roman" w:hAnsi="Times New Roman" w:cs="Times New Roman"/>
        </w:rPr>
        <w:t>Normalizes the signal to ensure that no sample exceeds [-1, 1] before writing to file.</w:t>
      </w:r>
      <w:r w:rsidR="00C62405">
        <w:rPr>
          <w:rFonts w:ascii="Times New Roman" w:hAnsi="Times New Roman" w:cs="Times New Roman" w:hint="eastAsia"/>
        </w:rPr>
        <w:t>)</w:t>
      </w:r>
    </w:p>
    <w:p w14:paraId="5ED4C5BB" w14:textId="1D66C5D4" w:rsidR="003B5748" w:rsidRPr="003B5748" w:rsidRDefault="003B5748" w:rsidP="003B5748">
      <w:pPr>
        <w:pStyle w:val="a9"/>
        <w:numPr>
          <w:ilvl w:val="1"/>
          <w:numId w:val="2"/>
        </w:numPr>
        <w:rPr>
          <w:rFonts w:ascii="Times New Roman" w:hAnsi="Times New Roman" w:cs="Times New Roman" w:hint="eastAsia"/>
        </w:rPr>
      </w:pPr>
      <w:r w:rsidRPr="00D66FDE">
        <w:rPr>
          <w:rFonts w:ascii="Times New Roman" w:hAnsi="Times New Roman" w:cs="Times New Roman"/>
        </w:rPr>
        <w:t>Frequency Response of Filter</w:t>
      </w:r>
      <w:r w:rsidR="00D00172">
        <w:rPr>
          <w:rFonts w:ascii="Times New Roman" w:hAnsi="Times New Roman" w:cs="Times New Roman" w:hint="eastAsia"/>
        </w:rPr>
        <w:t>(</w:t>
      </w:r>
      <w:r w:rsidR="00D00172" w:rsidRPr="00D00172">
        <w:rPr>
          <w:rFonts w:ascii="Times New Roman" w:hAnsi="Times New Roman" w:cs="Times New Roman" w:hint="eastAsia"/>
          <w:color w:val="FF0000"/>
        </w:rPr>
        <w:t>additional</w:t>
      </w:r>
      <w:r w:rsidR="00D00172">
        <w:rPr>
          <w:rFonts w:ascii="Times New Roman" w:hAnsi="Times New Roman" w:cs="Times New Roman" w:hint="eastAsia"/>
        </w:rPr>
        <w:t>)</w:t>
      </w:r>
    </w:p>
    <w:tbl>
      <w:tblPr>
        <w:tblStyle w:val="ae"/>
        <w:tblpPr w:leftFromText="180" w:rightFromText="180" w:vertAnchor="text" w:horzAnchor="margin" w:tblpY="47"/>
        <w:tblW w:w="0" w:type="auto"/>
        <w:tblLook w:val="04A0" w:firstRow="1" w:lastRow="0" w:firstColumn="1" w:lastColumn="0" w:noHBand="0" w:noVBand="1"/>
      </w:tblPr>
      <w:tblGrid>
        <w:gridCol w:w="3549"/>
        <w:gridCol w:w="3550"/>
        <w:gridCol w:w="3140"/>
      </w:tblGrid>
      <w:tr w:rsidR="00951AD2" w:rsidRPr="00F84361" w14:paraId="39E3F772" w14:textId="77777777" w:rsidTr="00951AD2">
        <w:tc>
          <w:tcPr>
            <w:tcW w:w="3549" w:type="dxa"/>
          </w:tcPr>
          <w:p w14:paraId="684D6FA2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 xml:space="preserve">Frequency </w:t>
            </w:r>
          </w:p>
        </w:tc>
        <w:tc>
          <w:tcPr>
            <w:tcW w:w="3550" w:type="dxa"/>
          </w:tcPr>
          <w:p w14:paraId="7DC0805A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>Digital Frequency</w:t>
            </w:r>
          </w:p>
        </w:tc>
        <w:tc>
          <w:tcPr>
            <w:tcW w:w="3140" w:type="dxa"/>
          </w:tcPr>
          <w:p w14:paraId="5D08E91D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>A</w:t>
            </w:r>
          </w:p>
        </w:tc>
      </w:tr>
      <w:tr w:rsidR="00951AD2" w:rsidRPr="00F84361" w14:paraId="3FE9B5F3" w14:textId="77777777" w:rsidTr="00951AD2">
        <w:tc>
          <w:tcPr>
            <w:tcW w:w="3549" w:type="dxa"/>
          </w:tcPr>
          <w:p w14:paraId="79989831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B8281F">
              <w:rPr>
                <w:rFonts w:ascii="Times New Roman" w:hAnsi="Times New Roman" w:cs="Times New Roman"/>
              </w:rPr>
              <w:t>1574.9868</w:t>
            </w:r>
            <w:r w:rsidRPr="00F84361">
              <w:rPr>
                <w:rFonts w:ascii="Times New Roman" w:hAnsi="Times New Roman" w:cs="Times New Roman"/>
              </w:rPr>
              <w:t xml:space="preserve"> Hz</w:t>
            </w:r>
          </w:p>
        </w:tc>
        <w:tc>
          <w:tcPr>
            <w:tcW w:w="3550" w:type="dxa"/>
          </w:tcPr>
          <w:p w14:paraId="6E139073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>0.897590 rad/sample</w:t>
            </w:r>
          </w:p>
        </w:tc>
        <w:tc>
          <w:tcPr>
            <w:tcW w:w="3140" w:type="dxa"/>
          </w:tcPr>
          <w:p w14:paraId="7F998755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>-1.246991</w:t>
            </w:r>
          </w:p>
        </w:tc>
      </w:tr>
      <w:tr w:rsidR="00951AD2" w:rsidRPr="00F84361" w14:paraId="2211D3C0" w14:textId="77777777" w:rsidTr="00951AD2">
        <w:tc>
          <w:tcPr>
            <w:tcW w:w="3549" w:type="dxa"/>
          </w:tcPr>
          <w:p w14:paraId="03F5FEAD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306E07">
              <w:rPr>
                <w:rFonts w:ascii="Times New Roman" w:hAnsi="Times New Roman" w:cs="Times New Roman"/>
              </w:rPr>
              <w:t>3149.9735</w:t>
            </w:r>
            <w:r w:rsidRPr="00F84361">
              <w:rPr>
                <w:rFonts w:ascii="Times New Roman" w:hAnsi="Times New Roman" w:cs="Times New Roman"/>
              </w:rPr>
              <w:t xml:space="preserve"> Hz</w:t>
            </w:r>
          </w:p>
        </w:tc>
        <w:tc>
          <w:tcPr>
            <w:tcW w:w="3550" w:type="dxa"/>
          </w:tcPr>
          <w:p w14:paraId="0F37ECB2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>1.795181 rad/sample</w:t>
            </w:r>
          </w:p>
        </w:tc>
        <w:tc>
          <w:tcPr>
            <w:tcW w:w="3140" w:type="dxa"/>
          </w:tcPr>
          <w:p w14:paraId="6F8024D4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>0.445012</w:t>
            </w:r>
          </w:p>
        </w:tc>
      </w:tr>
      <w:tr w:rsidR="00951AD2" w:rsidRPr="00F84361" w14:paraId="450763F6" w14:textId="77777777" w:rsidTr="00951AD2">
        <w:tc>
          <w:tcPr>
            <w:tcW w:w="3549" w:type="dxa"/>
          </w:tcPr>
          <w:p w14:paraId="20F5349C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306E07">
              <w:rPr>
                <w:rFonts w:ascii="Times New Roman" w:hAnsi="Times New Roman" w:cs="Times New Roman"/>
              </w:rPr>
              <w:t>4724.9603</w:t>
            </w:r>
            <w:r w:rsidRPr="00F84361">
              <w:rPr>
                <w:rFonts w:ascii="Times New Roman" w:hAnsi="Times New Roman" w:cs="Times New Roman"/>
              </w:rPr>
              <w:t xml:space="preserve"> Hz</w:t>
            </w:r>
          </w:p>
        </w:tc>
        <w:tc>
          <w:tcPr>
            <w:tcW w:w="3550" w:type="dxa"/>
          </w:tcPr>
          <w:p w14:paraId="79EFFF90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>2.692771 rad/sample</w:t>
            </w:r>
          </w:p>
        </w:tc>
        <w:tc>
          <w:tcPr>
            <w:tcW w:w="3140" w:type="dxa"/>
          </w:tcPr>
          <w:p w14:paraId="072C2EAD" w14:textId="77777777" w:rsidR="00951AD2" w:rsidRPr="00F84361" w:rsidRDefault="00951AD2" w:rsidP="00951AD2">
            <w:pPr>
              <w:rPr>
                <w:rFonts w:ascii="Times New Roman" w:hAnsi="Times New Roman" w:cs="Times New Roman"/>
              </w:rPr>
            </w:pPr>
            <w:r w:rsidRPr="00F84361">
              <w:rPr>
                <w:rFonts w:ascii="Times New Roman" w:hAnsi="Times New Roman" w:cs="Times New Roman"/>
              </w:rPr>
              <w:t>1.801918</w:t>
            </w:r>
          </w:p>
        </w:tc>
      </w:tr>
    </w:tbl>
    <w:p w14:paraId="0DBBAAC7" w14:textId="5168CD38" w:rsidR="001B4DF0" w:rsidRDefault="00C62405" w:rsidP="00E57D52">
      <w:pPr>
        <w:rPr>
          <w:rFonts w:ascii="Times New Roman" w:hAnsi="Times New Roman" w:cs="Times New Roman"/>
        </w:rPr>
      </w:pPr>
      <w:r w:rsidRPr="00E81FDD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300040AF" wp14:editId="5407B959">
            <wp:simplePos x="0" y="0"/>
            <wp:positionH relativeFrom="column">
              <wp:posOffset>3575050</wp:posOffset>
            </wp:positionH>
            <wp:positionV relativeFrom="paragraph">
              <wp:posOffset>1052195</wp:posOffset>
            </wp:positionV>
            <wp:extent cx="3101975" cy="2438400"/>
            <wp:effectExtent l="0" t="0" r="3175" b="0"/>
            <wp:wrapSquare wrapText="bothSides"/>
            <wp:docPr id="696875080" name="圖片 5" descr="一張含有 文字, 行, 圖表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75080" name="圖片 5" descr="一張含有 文字, 行, 圖表, 繪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36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3834477" wp14:editId="2195E69A">
            <wp:simplePos x="0" y="0"/>
            <wp:positionH relativeFrom="column">
              <wp:posOffset>8890</wp:posOffset>
            </wp:positionH>
            <wp:positionV relativeFrom="paragraph">
              <wp:posOffset>973455</wp:posOffset>
            </wp:positionV>
            <wp:extent cx="3360420" cy="2517140"/>
            <wp:effectExtent l="0" t="0" r="0" b="0"/>
            <wp:wrapSquare wrapText="bothSides"/>
            <wp:docPr id="1095855200" name="圖片 2" descr="一張含有 文字, 螢幕擷取畫面, 鮮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5200" name="圖片 2" descr="一張含有 文字, 螢幕擷取畫面, 鮮豔, 陳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B45D9" w14:textId="5C679C9B" w:rsidR="00951AD2" w:rsidRPr="00E57D52" w:rsidRDefault="00951AD2" w:rsidP="00E57D52">
      <w:pPr>
        <w:rPr>
          <w:rFonts w:ascii="Times New Roman" w:hAnsi="Times New Roman" w:cs="Times New Roman" w:hint="eastAsia"/>
        </w:rPr>
      </w:pPr>
    </w:p>
    <w:p w14:paraId="0714437F" w14:textId="5398BEBA" w:rsidR="00E57D52" w:rsidRPr="00F84361" w:rsidRDefault="009124E8" w:rsidP="009124E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F84361">
        <w:rPr>
          <w:rFonts w:ascii="Times New Roman" w:hAnsi="Times New Roman" w:cs="Times New Roman"/>
        </w:rPr>
        <w:t xml:space="preserve">This </w:t>
      </w:r>
      <w:r w:rsidR="003E60B1" w:rsidRPr="00F84361">
        <w:rPr>
          <w:rFonts w:ascii="Times New Roman" w:hAnsi="Times New Roman" w:cs="Times New Roman"/>
        </w:rPr>
        <w:t>project deepens my understanding of frequency domain analysis.</w:t>
      </w:r>
      <w:r w:rsidR="00833950" w:rsidRPr="00F84361">
        <w:rPr>
          <w:rFonts w:ascii="Times New Roman" w:hAnsi="Times New Roman" w:cs="Times New Roman"/>
        </w:rPr>
        <w:t xml:space="preserve"> I think it </w:t>
      </w:r>
      <w:r w:rsidR="00297B4D" w:rsidRPr="00F84361">
        <w:rPr>
          <w:rFonts w:ascii="Times New Roman" w:hAnsi="Times New Roman" w:cs="Times New Roman"/>
        </w:rPr>
        <w:t>helps me reinforce the concept of digital filtering and frequency detection.</w:t>
      </w:r>
    </w:p>
    <w:p w14:paraId="2C40C3FD" w14:textId="7B4284BB" w:rsidR="00FB219F" w:rsidRPr="00F84361" w:rsidRDefault="00FB219F" w:rsidP="009124E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F84361">
        <w:rPr>
          <w:rFonts w:ascii="Times New Roman" w:hAnsi="Times New Roman" w:cs="Times New Roman"/>
        </w:rPr>
        <w:t xml:space="preserve">This project strengthens my skills in </w:t>
      </w:r>
      <w:proofErr w:type="spellStart"/>
      <w:r w:rsidRPr="00F84361">
        <w:rPr>
          <w:rFonts w:ascii="Times New Roman" w:hAnsi="Times New Roman" w:cs="Times New Roman"/>
        </w:rPr>
        <w:t>Matlab</w:t>
      </w:r>
      <w:proofErr w:type="spellEnd"/>
      <w:r w:rsidRPr="00F84361">
        <w:rPr>
          <w:rFonts w:ascii="Times New Roman" w:hAnsi="Times New Roman" w:cs="Times New Roman"/>
        </w:rPr>
        <w:t xml:space="preserve"> </w:t>
      </w:r>
      <w:r w:rsidR="002D051A" w:rsidRPr="00F84361">
        <w:rPr>
          <w:rFonts w:ascii="Times New Roman" w:hAnsi="Times New Roman" w:cs="Times New Roman"/>
        </w:rPr>
        <w:t>with practical signal processing.</w:t>
      </w:r>
    </w:p>
    <w:sectPr w:rsidR="00FB219F" w:rsidRPr="00F84361" w:rsidSect="0050321A">
      <w:pgSz w:w="12240" w:h="16340"/>
      <w:pgMar w:top="1832" w:right="853" w:bottom="1440" w:left="113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8675" w14:textId="77777777" w:rsidR="009265D4" w:rsidRDefault="009265D4" w:rsidP="00DB1279">
      <w:pPr>
        <w:spacing w:after="0" w:line="240" w:lineRule="auto"/>
      </w:pPr>
      <w:r>
        <w:separator/>
      </w:r>
    </w:p>
  </w:endnote>
  <w:endnote w:type="continuationSeparator" w:id="0">
    <w:p w14:paraId="5186BAF4" w14:textId="77777777" w:rsidR="009265D4" w:rsidRDefault="009265D4" w:rsidP="00DB1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E190" w14:textId="77777777" w:rsidR="009265D4" w:rsidRDefault="009265D4" w:rsidP="00DB1279">
      <w:pPr>
        <w:spacing w:after="0" w:line="240" w:lineRule="auto"/>
      </w:pPr>
      <w:r>
        <w:separator/>
      </w:r>
    </w:p>
  </w:footnote>
  <w:footnote w:type="continuationSeparator" w:id="0">
    <w:p w14:paraId="56972060" w14:textId="77777777" w:rsidR="009265D4" w:rsidRDefault="009265D4" w:rsidP="00DB1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77F"/>
    <w:multiLevelType w:val="hybridMultilevel"/>
    <w:tmpl w:val="E4E260B6"/>
    <w:lvl w:ilvl="0" w:tplc="A9DAA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C256C0E"/>
    <w:multiLevelType w:val="hybridMultilevel"/>
    <w:tmpl w:val="C1AA318E"/>
    <w:lvl w:ilvl="0" w:tplc="30A6AC1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96F6E18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C606807"/>
    <w:multiLevelType w:val="hybridMultilevel"/>
    <w:tmpl w:val="23C6D26C"/>
    <w:lvl w:ilvl="0" w:tplc="30A6AC1E">
      <w:start w:val="1"/>
      <w:numFmt w:val="low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48541296">
    <w:abstractNumId w:val="0"/>
  </w:num>
  <w:num w:numId="2" w16cid:durableId="291331101">
    <w:abstractNumId w:val="1"/>
  </w:num>
  <w:num w:numId="3" w16cid:durableId="441339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C6"/>
    <w:rsid w:val="00051CAE"/>
    <w:rsid w:val="000543E4"/>
    <w:rsid w:val="000C4441"/>
    <w:rsid w:val="000D2C64"/>
    <w:rsid w:val="000E0F25"/>
    <w:rsid w:val="00156314"/>
    <w:rsid w:val="001B4DF0"/>
    <w:rsid w:val="001D1B23"/>
    <w:rsid w:val="002542A9"/>
    <w:rsid w:val="00297B4D"/>
    <w:rsid w:val="002D051A"/>
    <w:rsid w:val="002F0DEB"/>
    <w:rsid w:val="00306E07"/>
    <w:rsid w:val="00325F4D"/>
    <w:rsid w:val="00377B11"/>
    <w:rsid w:val="00380A49"/>
    <w:rsid w:val="00390ECB"/>
    <w:rsid w:val="003B5748"/>
    <w:rsid w:val="003C0EE8"/>
    <w:rsid w:val="003C1AA7"/>
    <w:rsid w:val="003E60B1"/>
    <w:rsid w:val="00424E19"/>
    <w:rsid w:val="00450D81"/>
    <w:rsid w:val="00490FE6"/>
    <w:rsid w:val="004D0D36"/>
    <w:rsid w:val="0050321A"/>
    <w:rsid w:val="005226B4"/>
    <w:rsid w:val="005413A3"/>
    <w:rsid w:val="00552504"/>
    <w:rsid w:val="00565595"/>
    <w:rsid w:val="005E047E"/>
    <w:rsid w:val="005E7C64"/>
    <w:rsid w:val="00673371"/>
    <w:rsid w:val="006928B7"/>
    <w:rsid w:val="006C1C3D"/>
    <w:rsid w:val="00720C41"/>
    <w:rsid w:val="007B3DA9"/>
    <w:rsid w:val="00813BE4"/>
    <w:rsid w:val="0081582C"/>
    <w:rsid w:val="00833950"/>
    <w:rsid w:val="008343FE"/>
    <w:rsid w:val="008C2CCE"/>
    <w:rsid w:val="008F0316"/>
    <w:rsid w:val="009124E8"/>
    <w:rsid w:val="00913755"/>
    <w:rsid w:val="009265D4"/>
    <w:rsid w:val="009368B4"/>
    <w:rsid w:val="00951AD2"/>
    <w:rsid w:val="00957EFA"/>
    <w:rsid w:val="00A50D25"/>
    <w:rsid w:val="00A63F8B"/>
    <w:rsid w:val="00AA38D3"/>
    <w:rsid w:val="00AC36B7"/>
    <w:rsid w:val="00AE2FD9"/>
    <w:rsid w:val="00AF13C6"/>
    <w:rsid w:val="00B05E90"/>
    <w:rsid w:val="00B12631"/>
    <w:rsid w:val="00B726F5"/>
    <w:rsid w:val="00B8281F"/>
    <w:rsid w:val="00B96803"/>
    <w:rsid w:val="00BC467D"/>
    <w:rsid w:val="00BF1AC1"/>
    <w:rsid w:val="00C139C6"/>
    <w:rsid w:val="00C16E05"/>
    <w:rsid w:val="00C62405"/>
    <w:rsid w:val="00D00172"/>
    <w:rsid w:val="00D66FDE"/>
    <w:rsid w:val="00D73D28"/>
    <w:rsid w:val="00DB1279"/>
    <w:rsid w:val="00DC774A"/>
    <w:rsid w:val="00DF5347"/>
    <w:rsid w:val="00E16A37"/>
    <w:rsid w:val="00E57D52"/>
    <w:rsid w:val="00E66994"/>
    <w:rsid w:val="00E80D4E"/>
    <w:rsid w:val="00E81FDD"/>
    <w:rsid w:val="00F52EE5"/>
    <w:rsid w:val="00F84361"/>
    <w:rsid w:val="00F913AF"/>
    <w:rsid w:val="00F9173C"/>
    <w:rsid w:val="00FB219F"/>
    <w:rsid w:val="00FB6B47"/>
    <w:rsid w:val="00FC406D"/>
    <w:rsid w:val="00FD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56C9D"/>
  <w15:chartTrackingRefBased/>
  <w15:docId w15:val="{4F17EBCD-0153-407C-BDC2-46388966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39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9C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9C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9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9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9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9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39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13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139C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13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139C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39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39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39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39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9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1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9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139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39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9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9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39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39C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B3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B12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DB1279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DB12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DB127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695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36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2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92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79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8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510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57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539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0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7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014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32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2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11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7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3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宇廷 邱</dc:creator>
  <cp:keywords/>
  <dc:description/>
  <cp:lastModifiedBy>宇廷 邱</cp:lastModifiedBy>
  <cp:revision>70</cp:revision>
  <dcterms:created xsi:type="dcterms:W3CDTF">2025-04-07T00:57:00Z</dcterms:created>
  <dcterms:modified xsi:type="dcterms:W3CDTF">2025-04-10T23:17:00Z</dcterms:modified>
</cp:coreProperties>
</file>