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древнерусской литературе существовало несколько основных жанров, которые изучаются в 6 классе. Давайте рассмотрим их подробнее.</w:t>
      </w:r>
    </w:p>
    <w:p w:rsidR="00AB0536" w:rsidRPr="00AB0536" w:rsidRDefault="00AB0536" w:rsidP="00AB053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Летопись</w:t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Летопись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— это 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погодовая</w:t>
      </w:r>
      <w:proofErr w:type="spellEnd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запись исторических событий. В ней фиксировали дела князей, битвы, мирные договоры и другие важные происшествия. Летописи создавались монахами — самыми образованными людьми того времени. </w:t>
      </w:r>
      <w:hyperlink r:id="rId4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yaklass.ru</w:t>
        </w:r>
      </w:hyperlink>
      <w:hyperlink r:id="rId5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</w:hyperlink>
      <w:hyperlink r:id="rId6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6класс</w:t>
        </w:r>
        <w:proofErr w:type="gramStart"/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.р</w:t>
        </w:r>
        <w:proofErr w:type="gramEnd"/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ф</w:t>
        </w:r>
      </w:hyperlink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Пример: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«Повесть временных лет» — самая известная летопись, созданная в начале XII века монахом Нестором в Киево-Печерском монастыре.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"https://www.yaklass.ru/p/history/6-klass/rus-v-ix-pervoi-polovine-xii-veka-6562225/kulturnoe-prostranstvo-6588800/re-48360e6d-8d0e-473b-90c4-c4d9f5aef62d"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yaklass.ru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  <w:hyperlink r:id="rId7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  <w:proofErr w:type="spellEnd"/>
      </w:hyperlink>
    </w:p>
    <w:p w:rsidR="00AB0536" w:rsidRPr="00AB0536" w:rsidRDefault="00AB0536" w:rsidP="00AB053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Поучение</w:t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Поучение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— это наставление, в котором авторы пытались показать модель поведения для человека — как для князя, так и для простого человека. Часто такие тексты были обращены к конкретному адресату (например, к детям или князьям).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"https://nsportal.ru/shkola/literatura/library/2025/01/23/prezentatsiya-6-klass-drevnerusskaya-literatura"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nsportal.ru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  <w:hyperlink r:id="rId8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moluch.ru</w:t>
        </w:r>
      </w:hyperlink>
      <w:hyperlink r:id="rId9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  <w:proofErr w:type="spellEnd"/>
      </w:hyperlink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Пример: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«Поучение Владимира Мономаха» — произведение XII века, включённое в «Повесть временных лет». В нём князь учил трудиться, помогать бедным, не лениться и подчёркивал важность соблюдения феодальных порядков.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"https://www.yaklass.ru/p/history/6-klass/rus-v-ix-pervoi-polovine-xii-veka-6562225/kulturnoe-prostranstvo-6588800/re-48360e6d-8d0e-473b-90c4-c4d9f5aef62d"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yaklass.ru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  <w:hyperlink r:id="rId10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infourok.ru</w:t>
        </w:r>
        <w:proofErr w:type="spellEnd"/>
      </w:hyperlink>
    </w:p>
    <w:p w:rsidR="00AB0536" w:rsidRPr="00AB0536" w:rsidRDefault="00AB0536" w:rsidP="00AB053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Житие</w:t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Житие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— это рассказ о жизни и духовных подвигах святых. Этот жанр пришёл из Византии и был очень популярен на Руси. Жития создавались после канонизации (причисления к лику святых) и выполняли воспитательную функцию — герой становился образцом для подражания.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"https://foxford.ru/wiki/literatura/janr-jitiya"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foxford.ru</w:t>
      </w:r>
      <w:proofErr w:type="spellEnd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Примеры: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«Житие Бориса и Глеба», «Житие Сергия Радонежского». В житиях часто описывали благочестивое происхождение героя, его необычную юность, чудеса при жизни и после смерти, а также завершались похвалой. </w:t>
      </w:r>
      <w:hyperlink r:id="rId11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yaklass.ru</w:t>
        </w:r>
      </w:hyperlink>
      <w:hyperlink r:id="rId12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</w:hyperlink>
      <w:hyperlink r:id="rId13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ppt-online.org</w:t>
        </w:r>
      </w:hyperlink>
    </w:p>
    <w:p w:rsidR="00AB0536" w:rsidRPr="00AB0536" w:rsidRDefault="00AB0536" w:rsidP="00AB053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Хождение</w:t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Хождение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— это описание путешествия. Изначально в таких произведениях рассказывалось о паломничествах в святые места — в Палестину, Византию. Позже жанр трансформировался в путевые заметки, которые могли носить и светский характер.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"https://azbyka.ru/otechnik/bibliog/literatura-drevnej-rusi-biobibliograficheskij-slovar/145"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azbyka.ru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  <w:hyperlink r:id="rId14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  <w:proofErr w:type="spellEnd"/>
      </w:hyperlink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Примеры: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«Хождение игумена Даниила», «Хождение за три моря» Афанасия Никитина. Эти произведения ценны не только с литературной, но и с исторической точки зрения — они содержат сведения по географии, этнографии и отражают мировоззрение средневекового человека.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"https://azbyka.ru/otechnik/bibliog/literatura-drevnej-rusi-biobibliograficheskij-slovar/145"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azbyka.ru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  <w:hyperlink r:id="rId15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foxford.ru</w:t>
        </w:r>
        <w:proofErr w:type="spellEnd"/>
      </w:hyperlink>
    </w:p>
    <w:p w:rsidR="00AB0536" w:rsidRPr="00AB0536" w:rsidRDefault="00AB0536" w:rsidP="00AB0536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Слово</w:t>
      </w:r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Слово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— это разновидность жанра древнерусского красноречия. Оно могло быть проповедью, политическим выступлением или «молением». </w:t>
      </w:r>
      <w:hyperlink r:id="rId16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nsportal.ru</w:t>
        </w:r>
      </w:hyperlink>
      <w:hyperlink r:id="rId17" w:tgtFrame="_blank" w:history="1">
        <w:r w:rsidRPr="00AB0536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videouroki.net</w:t>
        </w:r>
      </w:hyperlink>
    </w:p>
    <w:p w:rsidR="00AB0536" w:rsidRPr="00AB0536" w:rsidRDefault="00AB0536" w:rsidP="00AB053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Пример: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«Слово о законе и благодати» — произведение митрополита 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Илариона</w:t>
      </w:r>
      <w:proofErr w:type="spellEnd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написанное в середине XI века. В нём автор размышлял о месте Руси среди других государств. </w:t>
      </w:r>
      <w:proofErr w:type="spellStart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begin"/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instrText xml:space="preserve"> HYPERLINK "https://www.yaklass.ru/p/history/6-klass/rus-v-ix-pervoi-polovine-xii-veka-6562225/kulturnoe-prostranstvo-6588800/re-48360e6d-8d0e-473b-90c4-c4d9f5aef62d" \t "_blank" </w:instrTex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separate"/>
      </w:r>
      <w:r w:rsidRPr="00AB0536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>yaklass.ru</w:t>
      </w:r>
      <w:proofErr w:type="spellEnd"/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fldChar w:fldCharType="end"/>
      </w:r>
    </w:p>
    <w:p w:rsidR="00383DFB" w:rsidRDefault="00AB0536" w:rsidP="00AB0536">
      <w:pPr>
        <w:shd w:val="clear" w:color="auto" w:fill="FFFFFF"/>
        <w:spacing w:after="0" w:line="240" w:lineRule="auto"/>
        <w:jc w:val="both"/>
      </w:pP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Эти жанры отражают особенности древнерусской литературы: её </w:t>
      </w: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историзм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(внимание к реальным событиям), </w:t>
      </w: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традиционность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(следование канонам) и </w:t>
      </w:r>
      <w:r w:rsidRPr="00AB0536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учительный характер</w:t>
      </w:r>
      <w:r w:rsidRPr="00AB053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(стремление наставлять читателя).</w:t>
      </w:r>
    </w:p>
    <w:sectPr w:rsidR="00383DFB" w:rsidSect="00383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AB0536"/>
    <w:rsid w:val="00383DFB"/>
    <w:rsid w:val="004D19A0"/>
    <w:rsid w:val="00964E7F"/>
    <w:rsid w:val="00A7535E"/>
    <w:rsid w:val="00AB0536"/>
    <w:rsid w:val="00C477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19A0"/>
  </w:style>
  <w:style w:type="paragraph" w:styleId="2">
    <w:name w:val="heading 2"/>
    <w:basedOn w:val="a"/>
    <w:link w:val="20"/>
    <w:uiPriority w:val="9"/>
    <w:qFormat/>
    <w:rsid w:val="00AB05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053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AB0536"/>
    <w:rPr>
      <w:b/>
      <w:bCs/>
    </w:rPr>
  </w:style>
  <w:style w:type="character" w:customStyle="1" w:styleId="futurisfootnote-content">
    <w:name w:val="futurisfootnote-content"/>
    <w:basedOn w:val="a0"/>
    <w:rsid w:val="00AB053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4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luch.ru/archive/207/50709" TargetMode="External"/><Relationship Id="rId13" Type="http://schemas.openxmlformats.org/officeDocument/2006/relationships/hyperlink" Target="https://ppt-online.org/450912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oxford.ru/wiki/literatura/letopis-povest-vremennih-let" TargetMode="External"/><Relationship Id="rId12" Type="http://schemas.openxmlformats.org/officeDocument/2006/relationships/hyperlink" Target="https://foxford.ru/wiki/literatura/janr-jitiya" TargetMode="External"/><Relationship Id="rId17" Type="http://schemas.openxmlformats.org/officeDocument/2006/relationships/hyperlink" Target="https://videouroki.net/razrabotki/priezientatsiia-istoriia-drievnierusskoi-lietopisi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sportal.ru/shkola/literatura/library/2025/01/23/prezentatsiya-6-klass-drevnerusskaya-literatura" TargetMode="External"/><Relationship Id="rId1" Type="http://schemas.openxmlformats.org/officeDocument/2006/relationships/styles" Target="styles.xml"/><Relationship Id="rId6" Type="http://schemas.openxmlformats.org/officeDocument/2006/relationships/hyperlink" Target="https://xn--6-8sb3ae5aa.xn--p1ai/%D0%BB%D0%B8%D1%82%D0%B5%D1%80%D0%B0%D1%82%D1%83%D1%80%D0%B0-%D1%83%D1%80%D0%BE%D0%BA-%E2%84%9618/" TargetMode="External"/><Relationship Id="rId11" Type="http://schemas.openxmlformats.org/officeDocument/2006/relationships/hyperlink" Target="https://www.yaklass.ru/p/history/6-klass/rus-v-ix-pervoi-polovine-xii-veka-6562225/kulturnoe-prostranstvo-6588800/re-48360e6d-8d0e-473b-90c4-c4d9f5aef62d" TargetMode="External"/><Relationship Id="rId5" Type="http://schemas.openxmlformats.org/officeDocument/2006/relationships/hyperlink" Target="https://foxford.ru/wiki/literatura/letopis-povest-vremennih-let" TargetMode="External"/><Relationship Id="rId15" Type="http://schemas.openxmlformats.org/officeDocument/2006/relationships/hyperlink" Target="https://foxford.ru/wiki/literatura/walking" TargetMode="External"/><Relationship Id="rId10" Type="http://schemas.openxmlformats.org/officeDocument/2006/relationships/hyperlink" Target="https://infourok.ru/urok-literaturi-v-klasse-pouchenie-vladimira-monomaha-2452251.htm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yaklass.ru/p/history/6-klass/rus-v-ix-pervoi-polovine-xii-veka-6562225/kulturnoe-prostranstvo-6588800/re-48360e6d-8d0e-473b-90c4-c4d9f5aef62d" TargetMode="External"/><Relationship Id="rId9" Type="http://schemas.openxmlformats.org/officeDocument/2006/relationships/hyperlink" Target="https://foxford.ru/wiki/literatura/teaching" TargetMode="External"/><Relationship Id="rId14" Type="http://schemas.openxmlformats.org/officeDocument/2006/relationships/hyperlink" Target="https://foxford.ru/wiki/literatura/walk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762</Words>
  <Characters>4345</Characters>
  <Application>Microsoft Office Word</Application>
  <DocSecurity>0</DocSecurity>
  <Lines>36</Lines>
  <Paragraphs>10</Paragraphs>
  <ScaleCrop>false</ScaleCrop>
  <Company>Grizli777</Company>
  <LinksUpToDate>false</LinksUpToDate>
  <CharactersWithSpaces>5097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  <cp:revision>1</cp:revision>
  <dcterms:created xsi:type="dcterms:W3CDTF">2026-10-11T08:55:00Z</dcterms:created>
  <dcterms:modified xsi:type="dcterms:W3CDTF">2026-10-11T08:56:00Z</dcterms:modified>
</cp:coreProperties>
</file>