
<file path=[Content_Types].xml><?xml version="1.0" encoding="utf-8"?>
<Types xmlns="http://schemas.openxmlformats.org/package/2006/content-types">
  <Default ContentType="image/png" Extension="png"/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widowControl w:val="1"/>
        <w:spacing w:line="360" w:lineRule="auto"/>
        <w:ind w:firstLine="910"/>
        <w:jc w:val="left"/>
        <w:rPr>
          <w:rFonts w:ascii="Times New Roman" w:hAnsi="Times New Roman"/>
          <w:i w:val="0"/>
          <w:sz w:val="26"/>
          <w:u w:val="single"/>
        </w:rPr>
      </w:pPr>
      <w:r>
        <w:rPr>
          <w:rFonts w:ascii="Times New Roman" w:hAnsi="Times New Roman"/>
          <w:i w:val="0"/>
          <w:sz w:val="26"/>
          <w:u w:val="single"/>
        </w:rPr>
        <w:t>Фамилия, имя:</w:t>
      </w:r>
      <w:r>
        <w:rPr>
          <w:rFonts w:ascii="Times New Roman" w:hAnsi="Times New Roman"/>
          <w:i w:val="0"/>
          <w:sz w:val="26"/>
          <w:u w:val="none"/>
        </w:rPr>
        <w:t xml:space="preserve">                                                                                                  </w:t>
      </w:r>
      <w:r>
        <w:rPr>
          <w:rFonts w:ascii="Times New Roman" w:hAnsi="Times New Roman"/>
          <w:i w:val="0"/>
          <w:sz w:val="26"/>
          <w:u w:val="single"/>
        </w:rPr>
        <w:t>Класс:</w:t>
      </w:r>
      <w:r>
        <w:rPr>
          <w:rFonts w:ascii="Times New Roman" w:hAnsi="Times New Roman"/>
          <w:i w:val="0"/>
          <w:sz w:val="26"/>
          <w:u w:val="none"/>
        </w:rPr>
        <w:t xml:space="preserve"> </w:t>
      </w:r>
    </w:p>
    <w:p w14:paraId="02000000">
      <w:pPr>
        <w:widowControl w:val="1"/>
        <w:spacing w:line="360" w:lineRule="auto"/>
        <w:ind/>
        <w:jc w:val="center"/>
        <w:rPr>
          <w:rFonts w:ascii="Times New Roman" w:hAnsi="Times New Roman"/>
          <w:i w:val="0"/>
          <w:sz w:val="26"/>
          <w:u w:val="single"/>
        </w:rPr>
      </w:pPr>
      <w:r>
        <w:rPr>
          <w:rFonts w:ascii="Times New Roman" w:hAnsi="Times New Roman"/>
          <w:i w:val="0"/>
          <w:sz w:val="26"/>
          <w:u w:val="single"/>
        </w:rPr>
        <w:t xml:space="preserve">Задания выполняются по </w:t>
      </w:r>
      <w:r>
        <w:rPr>
          <w:rFonts w:ascii="Arial" w:hAnsi="Arial"/>
          <w:i w:val="0"/>
          <w:sz w:val="26"/>
          <w:u w:val="single"/>
        </w:rPr>
        <w:t>§</w:t>
      </w:r>
      <w:r>
        <w:rPr>
          <w:rFonts w:ascii="Times New Roman" w:hAnsi="Times New Roman"/>
          <w:i w:val="0"/>
          <w:sz w:val="26"/>
          <w:u w:val="single"/>
        </w:rPr>
        <w:t>2 «Византия и её соседи» и карте №2 на стр. 238</w:t>
      </w:r>
    </w:p>
    <w:p w14:paraId="03000000">
      <w:pPr>
        <w:widowControl w:val="1"/>
        <w:numPr>
          <w:ilvl w:val="0"/>
          <w:numId w:val="1"/>
        </w:numPr>
        <w:spacing w:line="240" w:lineRule="auto"/>
        <w:ind/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i w:val="1"/>
          <w:sz w:val="26"/>
        </w:rPr>
        <w:t>Сформулируй определения к терминам, опираясь на текст параграфа (прямым текстом они могут быть не написаны! Значит нужно самому их составить, опираясь на прочитанное) (5б)</w:t>
      </w:r>
    </w:p>
    <w:p w14:paraId="04000000">
      <w:pPr>
        <w:widowControl w:val="1"/>
        <w:numPr>
          <w:ilvl w:val="0"/>
          <w:numId w:val="0"/>
        </w:numPr>
        <w:spacing w:line="240" w:lineRule="auto"/>
        <w:ind/>
        <w:jc w:val="left"/>
        <w:rPr>
          <w:rFonts w:ascii="Times New Roman" w:hAnsi="Times New Roman"/>
          <w:sz w:val="26"/>
          <w:u w:val="single"/>
        </w:rPr>
      </w:pPr>
      <w:r>
        <w:rPr>
          <w:rFonts w:ascii="Times New Roman" w:hAnsi="Times New Roman"/>
          <w:sz w:val="26"/>
        </w:rPr>
        <w:t xml:space="preserve">А) Василевс - </w:t>
      </w:r>
      <w:r>
        <w:rPr>
          <w:rFonts w:ascii="Times New Roman" w:hAnsi="Times New Roman"/>
          <w:sz w:val="26"/>
          <w:u w:val="none"/>
        </w:rPr>
        <w:t>это</w:t>
      </w:r>
      <w:r>
        <w:rPr>
          <w:rFonts w:ascii="Times New Roman" w:hAnsi="Times New Roman"/>
          <w:sz w:val="26"/>
          <w:u w:val="single"/>
        </w:rPr>
        <w:t xml:space="preserve">                                                                                                                                         </w:t>
      </w:r>
      <w:r>
        <w:rPr>
          <w:rFonts w:ascii="Times New Roman" w:hAnsi="Times New Roman"/>
          <w:sz w:val="26"/>
        </w:rPr>
        <w:t xml:space="preserve">Б) Фреска - </w:t>
      </w:r>
      <w:r>
        <w:rPr>
          <w:rFonts w:ascii="Times New Roman" w:hAnsi="Times New Roman"/>
          <w:sz w:val="26"/>
          <w:u w:val="none"/>
        </w:rPr>
        <w:t>это</w:t>
      </w:r>
      <w:r>
        <w:rPr>
          <w:rFonts w:ascii="Times New Roman" w:hAnsi="Times New Roman"/>
          <w:sz w:val="26"/>
          <w:u w:val="single"/>
        </w:rPr>
        <w:t xml:space="preserve">                                                                                                                                            </w:t>
      </w:r>
    </w:p>
    <w:p w14:paraId="05000000">
      <w:pPr>
        <w:widowControl w:val="1"/>
        <w:numPr>
          <w:ilvl w:val="0"/>
          <w:numId w:val="0"/>
        </w:numPr>
        <w:spacing w:line="240" w:lineRule="auto"/>
        <w:ind/>
        <w:jc w:val="both"/>
        <w:rPr>
          <w:rFonts w:ascii="Times New Roman" w:hAnsi="Times New Roman"/>
          <w:sz w:val="26"/>
          <w:u w:val="single"/>
        </w:rPr>
      </w:pPr>
      <w:r>
        <w:rPr>
          <w:rFonts w:ascii="Times New Roman" w:hAnsi="Times New Roman"/>
          <w:sz w:val="26"/>
        </w:rPr>
        <w:t xml:space="preserve">В) Икона - </w:t>
      </w:r>
      <w:r>
        <w:rPr>
          <w:rFonts w:ascii="Times New Roman" w:hAnsi="Times New Roman"/>
          <w:sz w:val="26"/>
          <w:u w:val="none"/>
        </w:rPr>
        <w:t>это</w:t>
      </w:r>
      <w:r>
        <w:rPr>
          <w:rFonts w:ascii="Times New Roman" w:hAnsi="Times New Roman"/>
          <w:sz w:val="26"/>
          <w:u w:val="single"/>
        </w:rPr>
        <w:t xml:space="preserve">                                                                                                                                             </w:t>
      </w:r>
    </w:p>
    <w:p w14:paraId="06000000">
      <w:pPr>
        <w:widowControl w:val="1"/>
        <w:numPr>
          <w:ilvl w:val="0"/>
          <w:numId w:val="0"/>
        </w:numPr>
        <w:spacing w:line="240" w:lineRule="auto"/>
        <w:ind/>
        <w:jc w:val="both"/>
        <w:rPr>
          <w:rFonts w:ascii="Times New Roman" w:hAnsi="Times New Roman"/>
          <w:sz w:val="26"/>
          <w:u w:val="single"/>
        </w:rPr>
      </w:pPr>
      <w:r>
        <w:rPr>
          <w:rFonts w:ascii="Times New Roman" w:hAnsi="Times New Roman"/>
          <w:sz w:val="26"/>
        </w:rPr>
        <w:t xml:space="preserve">Г) «Бизант» - </w:t>
      </w:r>
      <w:r>
        <w:rPr>
          <w:rFonts w:ascii="Times New Roman" w:hAnsi="Times New Roman"/>
          <w:sz w:val="26"/>
          <w:u w:val="none"/>
        </w:rPr>
        <w:t>это</w:t>
      </w:r>
      <w:r>
        <w:rPr>
          <w:rFonts w:ascii="Times New Roman" w:hAnsi="Times New Roman"/>
          <w:sz w:val="26"/>
          <w:u w:val="single"/>
        </w:rPr>
        <w:t xml:space="preserve">                                      </w:t>
      </w:r>
      <w:r>
        <w:rPr>
          <w:rFonts w:ascii="Times New Roman" w:hAnsi="Times New Roman"/>
          <w:sz w:val="26"/>
          <w:u w:val="single"/>
        </w:rPr>
        <w:t xml:space="preserve">                                                                                                   </w:t>
      </w:r>
    </w:p>
    <w:p w14:paraId="07000000">
      <w:pPr>
        <w:widowControl w:val="1"/>
        <w:numPr>
          <w:ilvl w:val="0"/>
          <w:numId w:val="0"/>
        </w:numPr>
        <w:spacing w:line="240" w:lineRule="auto"/>
        <w:ind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Д) Патриарх - это</w:t>
      </w:r>
      <w:r>
        <w:rPr>
          <w:rFonts w:ascii="Times New Roman" w:hAnsi="Times New Roman"/>
          <w:sz w:val="26"/>
          <w:u w:val="single"/>
        </w:rPr>
        <w:t xml:space="preserve">                                                                                                                                        </w:t>
      </w:r>
    </w:p>
    <w:p w14:paraId="08000000">
      <w:pPr>
        <w:widowControl w:val="1"/>
        <w:numPr>
          <w:ilvl w:val="0"/>
          <w:numId w:val="0"/>
        </w:numPr>
        <w:spacing w:line="240" w:lineRule="auto"/>
        <w:ind/>
        <w:jc w:val="both"/>
        <w:rPr>
          <w:rFonts w:ascii="Times New Roman" w:hAnsi="Times New Roman"/>
          <w:sz w:val="26"/>
          <w:u w:val="single"/>
        </w:rPr>
      </w:pPr>
    </w:p>
    <w:p w14:paraId="09000000">
      <w:pPr>
        <w:widowControl w:val="1"/>
        <w:numPr>
          <w:ilvl w:val="0"/>
          <w:numId w:val="1"/>
        </w:numPr>
        <w:spacing w:line="240" w:lineRule="auto"/>
        <w:ind w:firstLine="0" w:left="0"/>
        <w:jc w:val="both"/>
        <w:rPr>
          <w:rFonts w:ascii="Times New Roman" w:hAnsi="Times New Roman"/>
          <w:sz w:val="26"/>
          <w:u w:val="none"/>
        </w:rPr>
      </w:pPr>
      <w:r>
        <w:rPr>
          <w:rFonts w:ascii="Times New Roman" w:hAnsi="Times New Roman"/>
          <w:i w:val="1"/>
          <w:sz w:val="26"/>
          <w:u w:val="none"/>
        </w:rPr>
        <w:t>Заполни пропуски в схеме о хозяйстве Византии (5б)</w:t>
      </w:r>
    </w:p>
    <w:p w14:paraId="0A000000">
      <w:pPr>
        <w:widowControl w:val="1"/>
        <w:numPr>
          <w:ilvl w:val="0"/>
          <w:numId w:val="0"/>
        </w:numPr>
        <w:spacing w:line="240" w:lineRule="auto"/>
        <w:ind/>
        <w:jc w:val="both"/>
        <w:rPr>
          <w:rFonts w:ascii="Times New Roman" w:hAnsi="Times New Roman"/>
          <w:sz w:val="26"/>
          <w:u w:val="none"/>
        </w:rPr>
      </w:pPr>
      <w:r>
        <w:rPr>
          <w:sz w:val="26"/>
        </w:rPr>
        <mc:AlternateContent>
          <mc:Choice Requires="wps">
  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  <wp:anchor allowOverlap="true" behindDoc="false" distB="0" distL="114300" distR="114300" distT="0" layoutInCell="true" locked="false" relativeHeight="251658240" simplePos="false">
                <wp:simplePos x="0" y="0"/>
                <wp:positionH relativeFrom="column">
                  <wp:posOffset>2016125</wp:posOffset>
                </wp:positionH>
                <wp:positionV relativeFrom="paragraph">
                  <wp:posOffset>67310</wp:posOffset>
                </wp:positionV>
                <wp:extent cx="2703830" cy="353695"/>
                <wp:wrapNone/>
                <wp:docPr hidden="false" id="1" name="Picture 1"/>
                <a:graphic>
                  <a:graphicData uri="http://schemas.microsoft.com/office/word/2010/wordprocessingShape">
                    <wps:wsp>
                      <wps:cNvSpPr txBox="true"/>
                      <wps:spPr>
                        <a:xfrm flipH="false" flipV="false" rot="0">
                          <a:off x="0" y="0"/>
                          <a:ext cx="2703830" cy="3536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B000000">
                            <w:pPr>
                              <w:pStyle w:val="Style_1"/>
                              <w:widowControl w:val="1"/>
                              <w:ind/>
                              <w:jc w:val="center"/>
                              <w:rPr>
                                <w:rFonts w:ascii="Times New Roman" w:hAnsi="Times New Roman"/>
                                <w:color w:themeColor="dark1" w:val="000000"/>
                                <w:sz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themeColor="dark1" w:val="000000"/>
                                <w:sz w:val="26"/>
                              </w:rPr>
                              <w:t>Хозяйство (экономика) Византии</w:t>
                            </w:r>
                          </w:p>
                        </w:txbxContent>
                      </wps:txbx>
                      <wps:bodyPr anchor="t" bIns="45720" lIns="91440" rIns="91440" tIns="45720" vert="horz"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</w:p>
    <w:p w14:paraId="0C000000">
      <w:pPr>
        <w:widowControl w:val="1"/>
        <w:numPr>
          <w:ilvl w:val="0"/>
          <w:numId w:val="0"/>
        </w:numPr>
        <w:spacing w:line="240" w:lineRule="auto"/>
        <w:ind/>
        <w:jc w:val="both"/>
        <w:rPr>
          <w:rFonts w:ascii="Times New Roman" w:hAnsi="Times New Roman"/>
          <w:sz w:val="26"/>
          <w:u w:val="none"/>
        </w:rPr>
      </w:pPr>
      <w:r>
        <w:rPr>
          <w:sz w:val="26"/>
        </w:rPr>
        <mc:AlternateContent>
          <mc:Choice Requires="wps">
  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  <wp:anchor allowOverlap="true" behindDoc="false" distB="0" distL="114300" distR="114300" distT="0" layoutInCell="true" locked="false" relativeHeight="251658240" simplePos="false">
                <wp:simplePos x="0" y="0"/>
                <wp:positionH relativeFrom="column">
                  <wp:posOffset>1219835</wp:posOffset>
                </wp:positionH>
                <wp:positionV relativeFrom="paragraph">
                  <wp:posOffset>53975</wp:posOffset>
                </wp:positionV>
                <wp:extent cx="795655" cy="479425"/>
                <wp:wrapNone/>
                <wp:docPr hidden="false" id="2" name="Picture 2"/>
                <a:graphic>
                  <a:graphicData uri="http://schemas.microsoft.com/office/word/2010/wordprocessingShape">
                    <wps:wsp>
                      <wps:cNvSpPr txBox="false"/>
                      <wps:spPr>
                        <a:xfrm flipH="false" flipV="true" rot="10800000">
                          <a:off x="0" y="0"/>
                          <a:ext cx="795655" cy="479425"/>
                        </a:xfrm>
                        <a:prstGeom prst="bentConnector2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  <a:tailEnd len="med" type="arrow" w="med"/>
                        </a:ln>
                      </wps:spPr>
                      <wps:style>
                        <a:lnRef idx="0"/>
                        <a:fillRef idx="0">
                          <a:srgbClr val="FFFFFF"/>
                        </a:fillRef>
                        <a:effectRef idx="0"/>
                        <a:fontRef idx="none"/>
                      </wps:style>
                      <wps:bodyPr bIns="45720" lIns="91440" rIns="91440" tIns="45720"/>
                    </wps:wsp>
                  </a:graphicData>
                </a:graphic>
              </wp:anchor>
            </w:drawing>
          </mc:Choice>
          <mc:Fallback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  <w:r>
        <w:rPr>
          <w:sz w:val="26"/>
        </w:rPr>
        <mc:AlternateContent>
          <mc:Choice Requires="wps">
  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  <wp:anchor allowOverlap="true" behindDoc="false" distB="0" distL="114300" distR="114300" distT="0" layoutInCell="true" locked="false" relativeHeight="251658240" simplePos="false">
                <wp:simplePos x="0" y="0"/>
                <wp:positionH relativeFrom="column">
                  <wp:posOffset>4719955</wp:posOffset>
                </wp:positionH>
                <wp:positionV relativeFrom="paragraph">
                  <wp:posOffset>54610</wp:posOffset>
                </wp:positionV>
                <wp:extent cx="629920" cy="479425"/>
                <wp:wrapNone/>
                <wp:docPr hidden="false" id="3" name="Picture 3"/>
                <a:graphic>
                  <a:graphicData uri="http://schemas.microsoft.com/office/word/2010/wordprocessingShape">
                    <wps:wsp>
                      <wps:cNvSpPr txBox="false"/>
                      <wps:spPr>
                        <a:xfrm flipH="false" flipV="false" rot="0">
                          <a:off x="0" y="0"/>
                          <a:ext cx="629920" cy="479425"/>
                        </a:xfrm>
                        <a:prstGeom prst="bentConnector2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  <a:tailEnd len="med" type="arrow" w="med"/>
                        </a:ln>
                      </wps:spPr>
                      <wps:style>
                        <a:lnRef idx="0"/>
                        <a:fillRef idx="0">
                          <a:srgbClr val="FFFFFF"/>
                        </a:fillRef>
                        <a:effectRef idx="0"/>
                        <a:fontRef idx="none"/>
                      </wps:style>
                      <wps:bodyPr bIns="45720" lIns="91440" rIns="91440" tIns="45720"/>
                    </wps:wsp>
                  </a:graphicData>
                </a:graphic>
              </wp:anchor>
            </w:drawing>
          </mc:Choice>
          <mc:Fallback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</w:p>
    <w:p w14:paraId="0D000000">
      <w:pPr>
        <w:widowControl w:val="1"/>
        <w:numPr>
          <w:ilvl w:val="0"/>
          <w:numId w:val="0"/>
        </w:numPr>
        <w:spacing w:line="240" w:lineRule="auto"/>
        <w:ind/>
        <w:jc w:val="both"/>
        <w:rPr>
          <w:rFonts w:ascii="Times New Roman" w:hAnsi="Times New Roman"/>
          <w:sz w:val="26"/>
          <w:u w:val="none"/>
        </w:rPr>
      </w:pPr>
      <w:r>
        <w:rPr>
          <w:sz w:val="26"/>
        </w:rPr>
        <mc:AlternateContent>
          <mc:Choice Requires="wps">
  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  <wp:anchor allowOverlap="true" behindDoc="false" distB="0" distL="114300" distR="114300" distT="0" layoutInCell="true" locked="false" relativeHeight="251658240" simplePos="false">
                <wp:simplePos x="0" y="0"/>
                <wp:positionH relativeFrom="column">
                  <wp:posOffset>1964690</wp:posOffset>
                </wp:positionH>
                <wp:positionV relativeFrom="paragraph">
                  <wp:posOffset>586105</wp:posOffset>
                </wp:positionV>
                <wp:extent cx="1502410" cy="412750"/>
                <wp:wrapNone/>
                <wp:docPr hidden="false" id="4" name="Picture 4"/>
                <a:graphic>
                  <a:graphicData uri="http://schemas.microsoft.com/office/word/2010/wordprocessingShape">
                    <wps:wsp>
                      <wps:cNvSpPr txBox="false"/>
                      <wps:spPr>
                        <a:xfrm flipH="false" flipV="false" rot="5400000">
                          <a:off x="0" y="0"/>
                          <a:ext cx="1502410" cy="412750"/>
                        </a:xfrm>
                        <a:prstGeom prst="bentConnector2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  <a:tailEnd len="med" type="arrow" w="med"/>
                        </a:ln>
                      </wps:spPr>
                      <wps:style>
                        <a:lnRef idx="0"/>
                        <a:fillRef idx="0">
                          <a:srgbClr val="FFFFFF"/>
                        </a:fillRef>
                        <a:effectRef idx="0"/>
                        <a:fontRef idx="none"/>
                      </wps:style>
                      <wps:bodyPr bIns="45720" lIns="91440" rIns="91440" tIns="45720"/>
                    </wps:wsp>
                  </a:graphicData>
                </a:graphic>
              </wp:anchor>
            </w:drawing>
          </mc:Choice>
          <mc:Fallback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  <w:r>
        <w:rPr>
          <w:sz w:val="26"/>
        </w:rPr>
        <mc:AlternateContent>
          <mc:Choice Requires="wps">
  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  <wp:anchor allowOverlap="true" behindDoc="false" distB="0" distL="114300" distR="114300" distT="0" layoutInCell="true" locked="false" relativeHeight="251658240" simplePos="false">
                <wp:simplePos x="0" y="0"/>
                <wp:positionH relativeFrom="column">
                  <wp:posOffset>3208655</wp:posOffset>
                </wp:positionH>
                <wp:positionV relativeFrom="paragraph">
                  <wp:posOffset>450850</wp:posOffset>
                </wp:positionV>
                <wp:extent cx="1112520" cy="312420"/>
                <wp:wrapNone/>
                <wp:docPr hidden="false" id="5" name="Picture 5"/>
                <a:graphic>
                  <a:graphicData uri="http://schemas.microsoft.com/office/word/2010/wordprocessingShape">
                    <wps:wsp>
                      <wps:cNvSpPr txBox="false"/>
                      <wps:spPr>
                        <a:xfrm flipH="false" flipV="true" rot="5400000">
                          <a:off x="0" y="0"/>
                          <a:ext cx="1112520" cy="312420"/>
                        </a:xfrm>
                        <a:prstGeom prst="bentConnector2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  <a:tailEnd len="med" type="arrow" w="med"/>
                        </a:ln>
                      </wps:spPr>
                      <wps:style>
                        <a:lnRef idx="0"/>
                        <a:fillRef idx="0">
                          <a:srgbClr val="FFFFFF"/>
                        </a:fillRef>
                        <a:effectRef idx="0"/>
                        <a:fontRef idx="none"/>
                      </wps:style>
                      <wps:bodyPr bIns="45720" lIns="91440" rIns="91440" tIns="45720"/>
                    </wps:wsp>
                  </a:graphicData>
                </a:graphic>
              </wp:anchor>
            </w:drawing>
          </mc:Choice>
          <mc:Fallback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  <w:r>
        <w:rPr>
          <w:sz w:val="26"/>
        </w:rPr>
        <mc:AlternateContent>
          <mc:Choice Requires="wps">
  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  <wp:anchor allowOverlap="true" behindDoc="false" distB="0" distL="114300" distR="114300" distT="0" layoutInCell="true" locked="false" relativeHeight="251658240" simplePos="false">
                <wp:simplePos x="0" y="0"/>
                <wp:positionH relativeFrom="column">
                  <wp:posOffset>2658745</wp:posOffset>
                </wp:positionH>
                <wp:positionV relativeFrom="paragraph">
                  <wp:posOffset>609600</wp:posOffset>
                </wp:positionV>
                <wp:extent cx="1802129" cy="683895"/>
                <wp:wrapNone/>
                <wp:docPr hidden="false" id="6" name="Picture 6"/>
                <a:graphic>
                  <a:graphicData uri="http://schemas.microsoft.com/office/word/2010/wordprocessingShape">
                    <wps:wsp>
                      <wps:cNvSpPr txBox="false"/>
                      <wps:spPr>
                        <a:xfrm flipH="false" flipV="true" rot="5400000">
                          <a:off x="0" y="0"/>
                          <a:ext cx="1802129" cy="683895"/>
                        </a:xfrm>
                        <a:prstGeom prst="bentConnector2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  <a:tailEnd len="med" type="arrow" w="med"/>
                        </a:ln>
                      </wps:spPr>
                      <wps:style>
                        <a:lnRef idx="0"/>
                        <a:fillRef idx="0">
                          <a:srgbClr val="FFFFFF"/>
                        </a:fillRef>
                        <a:effectRef idx="0"/>
                        <a:fontRef idx="none"/>
                      </wps:style>
                      <wps:bodyPr bIns="45720" lIns="91440" rIns="91440" tIns="45720"/>
                    </wps:wsp>
                  </a:graphicData>
                </a:graphic>
              </wp:anchor>
            </w:drawing>
          </mc:Choice>
          <mc:Fallback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</w:p>
    <w:p w14:paraId="0E000000">
      <w:pPr>
        <w:widowControl w:val="1"/>
        <w:numPr>
          <w:ilvl w:val="0"/>
          <w:numId w:val="0"/>
        </w:numPr>
        <w:spacing w:line="240" w:lineRule="auto"/>
        <w:ind/>
        <w:jc w:val="both"/>
        <w:rPr>
          <w:rFonts w:ascii="Times New Roman" w:hAnsi="Times New Roman"/>
          <w:sz w:val="26"/>
          <w:u w:val="none"/>
        </w:rPr>
      </w:pPr>
      <w:r>
        <w:rPr>
          <w:sz w:val="26"/>
        </w:rPr>
        <mc:AlternateContent>
          <mc:Choice Requires="wps">
  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  <wp:anchor allowOverlap="true" behindDoc="false" distB="0" distL="114300" distR="114300" distT="0" layoutInCell="true" locked="false" relativeHeight="251658240" simplePos="false">
                <wp:simplePos x="0" y="0"/>
                <wp:positionH relativeFrom="column">
                  <wp:posOffset>3911600</wp:posOffset>
                </wp:positionH>
                <wp:positionV relativeFrom="paragraph">
                  <wp:posOffset>154305</wp:posOffset>
                </wp:positionV>
                <wp:extent cx="2875915" cy="476250"/>
                <wp:wrapNone/>
                <wp:docPr hidden="false" id="7" name="Picture 7"/>
                <a:graphic>
                  <a:graphicData uri="http://schemas.microsoft.com/office/word/2010/wordprocessingShape">
                    <wps:wsp>
                      <wps:cNvSpPr txBox="true"/>
                      <wps:spPr>
                        <a:xfrm flipH="false" flipV="false" rot="0">
                          <a:off x="0" y="0"/>
                          <a:ext cx="2875915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F000000">
                            <w:pPr>
                              <w:pStyle w:val="Style_1"/>
                              <w:widowControl w:val="1"/>
                              <w:ind/>
                              <w:jc w:val="left"/>
                              <w:rPr>
                                <w:rFonts w:ascii="Times New Roman" w:hAnsi="Times New Roman"/>
                                <w:color w:themeColor="dark1" w:val="000000"/>
                                <w:sz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themeColor="dark1" w:val="000000"/>
                                <w:sz w:val="26"/>
                              </w:rPr>
                              <w:t xml:space="preserve">Большинство населения составляли </w:t>
                            </w:r>
                          </w:p>
                          <w:p w14:paraId="10000000">
                            <w:pPr>
                              <w:pStyle w:val="Style_1"/>
                              <w:widowControl w:val="1"/>
                              <w:ind/>
                              <w:jc w:val="left"/>
                              <w:rPr>
                                <w:rFonts w:ascii="Times New Roman" w:hAnsi="Times New Roman"/>
                                <w:color w:themeColor="dark1" w:val="000000"/>
                                <w:sz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themeColor="dark1" w:val="000000"/>
                                <w:sz w:val="26"/>
                              </w:rPr>
                              <w:t>.....................</w:t>
                            </w:r>
                          </w:p>
                        </w:txbxContent>
                      </wps:txbx>
                      <wps:bodyPr anchor="t" bIns="45720" lIns="91440" rIns="91440" tIns="45720" vert="horz"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  <w:r>
        <w:rPr>
          <w:sz w:val="26"/>
        </w:rPr>
        <mc:AlternateContent>
          <mc:Choice Requires="wps">
  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  <wp:anchor allowOverlap="true" behindDoc="false" distB="0" distL="114300" distR="114300" distT="0" layoutInCell="true" locked="false" relativeHeight="251658240" simplePos="false">
                <wp:simplePos x="0" y="0"/>
                <wp:positionH relativeFrom="column">
                  <wp:posOffset>-69850</wp:posOffset>
                </wp:positionH>
                <wp:positionV relativeFrom="paragraph">
                  <wp:posOffset>154305</wp:posOffset>
                </wp:positionV>
                <wp:extent cx="2580005" cy="476250"/>
                <wp:wrapNone/>
                <wp:docPr hidden="false" id="8" name="Picture 8"/>
                <a:graphic>
                  <a:graphicData uri="http://schemas.microsoft.com/office/word/2010/wordprocessingShape">
                    <wps:wsp>
                      <wps:cNvSpPr txBox="true"/>
                      <wps:spPr>
                        <a:xfrm flipH="false" flipV="false" rot="0">
                          <a:off x="0" y="0"/>
                          <a:ext cx="2580005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1000000">
                            <w:pPr>
                              <w:pStyle w:val="Style_1"/>
                              <w:widowControl w:val="1"/>
                              <w:ind/>
                              <w:jc w:val="left"/>
                              <w:rPr>
                                <w:rFonts w:ascii="Times New Roman" w:hAnsi="Times New Roman"/>
                                <w:color w:themeColor="dark1" w:val="000000"/>
                                <w:sz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themeColor="dark1" w:val="000000"/>
                                <w:sz w:val="26"/>
                              </w:rPr>
                              <w:t xml:space="preserve">Вся земля в стране принадлежала </w:t>
                            </w:r>
                          </w:p>
                          <w:p w14:paraId="12000000">
                            <w:pPr>
                              <w:pStyle w:val="Style_1"/>
                              <w:widowControl w:val="1"/>
                              <w:ind/>
                              <w:jc w:val="left"/>
                              <w:rPr>
                                <w:rFonts w:ascii="Times New Roman" w:hAnsi="Times New Roman"/>
                                <w:color w:themeColor="dark1" w:val="000000"/>
                                <w:sz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themeColor="dark1" w:val="000000"/>
                                <w:sz w:val="26"/>
                              </w:rPr>
                              <w:t>.....................</w:t>
                            </w:r>
                          </w:p>
                        </w:txbxContent>
                      </wps:txbx>
                      <wps:bodyPr anchor="t" bIns="45720" lIns="91440" rIns="91440" tIns="45720" vert="horz"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</w:p>
    <w:p w14:paraId="13000000">
      <w:pPr>
        <w:widowControl w:val="1"/>
        <w:numPr>
          <w:ilvl w:val="0"/>
          <w:numId w:val="0"/>
        </w:numPr>
        <w:spacing w:line="240" w:lineRule="auto"/>
        <w:ind/>
        <w:jc w:val="both"/>
        <w:rPr>
          <w:rFonts w:ascii="Times New Roman" w:hAnsi="Times New Roman"/>
          <w:sz w:val="26"/>
          <w:u w:val="none"/>
        </w:rPr>
      </w:pPr>
    </w:p>
    <w:p w14:paraId="14000000">
      <w:pPr>
        <w:widowControl w:val="1"/>
        <w:numPr>
          <w:ilvl w:val="0"/>
          <w:numId w:val="0"/>
        </w:numPr>
        <w:spacing w:line="240" w:lineRule="auto"/>
        <w:ind/>
        <w:jc w:val="both"/>
        <w:rPr>
          <w:rFonts w:ascii="Times New Roman" w:hAnsi="Times New Roman"/>
          <w:sz w:val="26"/>
          <w:u w:val="none"/>
        </w:rPr>
      </w:pPr>
    </w:p>
    <w:p w14:paraId="15000000">
      <w:pPr>
        <w:widowControl w:val="1"/>
        <w:numPr>
          <w:ilvl w:val="0"/>
          <w:numId w:val="0"/>
        </w:numPr>
        <w:spacing w:line="240" w:lineRule="auto"/>
        <w:ind/>
        <w:jc w:val="both"/>
        <w:rPr>
          <w:rFonts w:ascii="Times New Roman" w:hAnsi="Times New Roman"/>
          <w:sz w:val="26"/>
          <w:u w:val="none"/>
        </w:rPr>
      </w:pPr>
      <w:r>
        <w:rPr>
          <w:sz w:val="26"/>
        </w:rPr>
        <mc:AlternateContent>
          <mc:Choice Requires="wps">
  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  <wp:anchor allowOverlap="true" behindDoc="false" distB="0" distL="114300" distR="114300" distT="0" layoutInCell="true" locked="false" relativeHeight="251658240" simplePos="false">
                <wp:simplePos x="0" y="0"/>
                <wp:positionH relativeFrom="column">
                  <wp:posOffset>3921125</wp:posOffset>
                </wp:positionH>
                <wp:positionV relativeFrom="paragraph">
                  <wp:posOffset>165735</wp:posOffset>
                </wp:positionV>
                <wp:extent cx="2875280" cy="476250"/>
                <wp:wrapNone/>
                <wp:docPr hidden="false" id="9" name="Picture 9"/>
                <a:graphic>
                  <a:graphicData uri="http://schemas.microsoft.com/office/word/2010/wordprocessingShape">
                    <wps:wsp>
                      <wps:cNvSpPr txBox="true"/>
                      <wps:spPr>
                        <a:xfrm flipH="false" flipV="false" rot="0">
                          <a:off x="0" y="0"/>
                          <a:ext cx="2875280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6000000">
                            <w:pPr>
                              <w:pStyle w:val="Style_1"/>
                              <w:widowControl w:val="1"/>
                              <w:ind/>
                              <w:jc w:val="left"/>
                              <w:rPr>
                                <w:rFonts w:ascii="Times New Roman" w:hAnsi="Times New Roman"/>
                                <w:color w:themeColor="dark1" w:val="000000"/>
                                <w:sz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themeColor="dark1" w:val="000000"/>
                                <w:sz w:val="26"/>
                              </w:rPr>
                              <w:t>Богатые люди несли службу в ...................., а бедные в ................</w:t>
                            </w:r>
                          </w:p>
                        </w:txbxContent>
                      </wps:txbx>
                      <wps:bodyPr anchor="t" bIns="45720" lIns="91440" rIns="91440" tIns="45720" vert="horz"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  <w:r>
        <w:rPr>
          <w:sz w:val="26"/>
        </w:rPr>
        <mc:AlternateContent>
          <mc:Choice Requires="wps">
  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  <wp:anchor allowOverlap="true" behindDoc="false" distB="0" distL="114300" distR="114300" distT="0" layoutInCell="true" locked="false" relativeHeight="251658240" simplePos="false">
                <wp:simplePos x="0" y="0"/>
                <wp:positionH relativeFrom="column">
                  <wp:posOffset>-88900</wp:posOffset>
                </wp:positionH>
                <wp:positionV relativeFrom="paragraph">
                  <wp:posOffset>156210</wp:posOffset>
                </wp:positionV>
                <wp:extent cx="2598420" cy="1256030"/>
                <wp:wrapNone/>
                <wp:docPr hidden="false" id="10" name="Picture 10"/>
                <a:graphic>
                  <a:graphicData uri="http://schemas.microsoft.com/office/word/2010/wordprocessingShape">
                    <wps:wsp>
                      <wps:cNvSpPr txBox="true"/>
                      <wps:spPr>
                        <a:xfrm flipH="false" flipV="false" rot="0">
                          <a:off x="0" y="0"/>
                          <a:ext cx="2598420" cy="12560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7000000">
                            <w:pPr>
                              <w:pStyle w:val="Style_1"/>
                              <w:widowControl w:val="1"/>
                              <w:spacing w:line="240" w:lineRule="auto"/>
                              <w:ind/>
                              <w:jc w:val="left"/>
                              <w:rPr>
                                <w:rFonts w:ascii="Times New Roman" w:hAnsi="Times New Roman"/>
                                <w:color w:themeColor="dark1" w:val="000000"/>
                                <w:sz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themeColor="dark1" w:val="000000"/>
                                <w:sz w:val="26"/>
                              </w:rPr>
                              <w:t xml:space="preserve">Византийцы выращивали такие культуры, как </w:t>
                            </w:r>
                          </w:p>
                          <w:p w14:paraId="18000000">
                            <w:pPr>
                              <w:pStyle w:val="Style_1"/>
                              <w:widowControl w:val="1"/>
                              <w:spacing w:line="240" w:lineRule="auto"/>
                              <w:ind/>
                              <w:jc w:val="left"/>
                              <w:rPr>
                                <w:rFonts w:ascii="Times New Roman" w:hAnsi="Times New Roman"/>
                                <w:color w:themeColor="dark1" w:val="000000"/>
                                <w:sz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themeColor="dark1" w:val="000000"/>
                                <w:sz w:val="26"/>
                              </w:rPr>
                              <w:t>1)</w:t>
                            </w:r>
                          </w:p>
                          <w:p w14:paraId="19000000">
                            <w:pPr>
                              <w:pStyle w:val="Style_1"/>
                              <w:widowControl w:val="1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/>
                              <w:jc w:val="left"/>
                              <w:rPr>
                                <w:rFonts w:ascii="Times New Roman" w:hAnsi="Times New Roman"/>
                                <w:color w:themeColor="dark1" w:val="000000"/>
                                <w:sz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themeColor="dark1" w:val="000000"/>
                                <w:sz w:val="2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/>
                                <w:color w:themeColor="dark1" w:val="000000"/>
                                <w:sz w:val="26"/>
                              </w:rPr>
                              <w:t>3)</w:t>
                            </w:r>
                          </w:p>
                          <w:p w14:paraId="1A000000">
                            <w:pPr>
                              <w:pStyle w:val="Style_1"/>
                              <w:widowControl w:val="1"/>
                              <w:numPr>
                                <w:ilvl w:val="0"/>
                                <w:numId w:val="0"/>
                              </w:numPr>
                              <w:spacing w:line="240" w:lineRule="auto"/>
                              <w:ind/>
                              <w:jc w:val="left"/>
                              <w:rPr>
                                <w:rFonts w:ascii="Times New Roman" w:hAnsi="Times New Roman"/>
                                <w:color w:themeColor="dark1" w:val="000000"/>
                                <w:sz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themeColor="dark1" w:val="000000"/>
                                <w:sz w:val="26"/>
                              </w:rPr>
                              <w:t>4)</w:t>
                            </w:r>
                          </w:p>
                        </w:txbxContent>
                      </wps:txbx>
                      <wps:bodyPr anchor="t" bIns="45720" lIns="91440" rIns="91440" tIns="45720" vert="horz"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</w:p>
    <w:p w14:paraId="1B000000">
      <w:pPr>
        <w:widowControl w:val="1"/>
        <w:numPr>
          <w:ilvl w:val="0"/>
          <w:numId w:val="0"/>
        </w:numPr>
        <w:spacing w:line="240" w:lineRule="auto"/>
        <w:ind/>
        <w:jc w:val="both"/>
        <w:rPr>
          <w:rFonts w:ascii="Times New Roman" w:hAnsi="Times New Roman"/>
          <w:sz w:val="26"/>
          <w:u w:val="none"/>
        </w:rPr>
      </w:pPr>
    </w:p>
    <w:p w14:paraId="1C000000">
      <w:pPr>
        <w:widowControl w:val="1"/>
        <w:numPr>
          <w:ilvl w:val="0"/>
          <w:numId w:val="0"/>
        </w:numPr>
        <w:spacing w:line="240" w:lineRule="auto"/>
        <w:ind/>
        <w:jc w:val="both"/>
        <w:rPr>
          <w:rFonts w:ascii="Times New Roman" w:hAnsi="Times New Roman"/>
          <w:sz w:val="26"/>
          <w:u w:val="none"/>
        </w:rPr>
      </w:pPr>
    </w:p>
    <w:p w14:paraId="1D000000">
      <w:pPr>
        <w:widowControl w:val="1"/>
        <w:numPr>
          <w:ilvl w:val="0"/>
          <w:numId w:val="0"/>
        </w:numPr>
        <w:spacing w:line="240" w:lineRule="auto"/>
        <w:ind/>
        <w:jc w:val="both"/>
        <w:rPr>
          <w:rFonts w:ascii="Times New Roman" w:hAnsi="Times New Roman"/>
          <w:sz w:val="26"/>
          <w:u w:val="none"/>
        </w:rPr>
      </w:pPr>
      <w:bookmarkStart w:id="1" w:name="_GoBack"/>
      <w:bookmarkEnd w:id="1"/>
      <w:r>
        <w:rPr>
          <w:sz w:val="26"/>
        </w:rPr>
        <mc:AlternateContent>
          <mc:Choice Requires="wps">
  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  <wp:anchor allowOverlap="true" behindDoc="false" distB="0" distL="114300" distR="114300" distT="0" layoutInCell="true" locked="false" relativeHeight="251658240" simplePos="false">
                <wp:simplePos x="0" y="0"/>
                <wp:positionH relativeFrom="column">
                  <wp:posOffset>3902075</wp:posOffset>
                </wp:positionH>
                <wp:positionV relativeFrom="paragraph">
                  <wp:posOffset>167640</wp:posOffset>
                </wp:positionV>
                <wp:extent cx="2904490" cy="711835"/>
                <wp:wrapNone/>
                <wp:docPr hidden="false" id="11" name="Picture 11"/>
                <a:graphic>
                  <a:graphicData uri="http://schemas.microsoft.com/office/word/2010/wordprocessingShape">
                    <wps:wsp>
                      <wps:cNvSpPr txBox="true"/>
                      <wps:spPr>
                        <a:xfrm flipH="false" flipV="false" rot="0">
                          <a:off x="0" y="0"/>
                          <a:ext cx="2904490" cy="711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000000">
                            <w:pPr>
                              <w:pStyle w:val="Style_1"/>
                              <w:widowControl w:val="1"/>
                              <w:ind/>
                              <w:jc w:val="left"/>
                              <w:rPr>
                                <w:rFonts w:ascii="Times New Roman" w:hAnsi="Times New Roman"/>
                                <w:color w:themeColor="dark1" w:val="000000"/>
                                <w:sz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themeColor="dark1" w:val="000000"/>
                                <w:sz w:val="26"/>
                              </w:rPr>
                              <w:t>В государственных мастерских изготавливали ............... по украденной из Китая технологии</w:t>
                            </w:r>
                          </w:p>
                        </w:txbxContent>
                      </wps:txbx>
                      <wps:bodyPr anchor="t" bIns="45720" lIns="91440" rIns="91440" tIns="45720" vert="horz"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</w:p>
    <w:p w14:paraId="1F000000">
      <w:pPr>
        <w:widowControl w:val="1"/>
        <w:numPr>
          <w:ilvl w:val="0"/>
          <w:numId w:val="0"/>
        </w:numPr>
        <w:spacing w:line="240" w:lineRule="auto"/>
        <w:ind/>
        <w:jc w:val="both"/>
        <w:rPr>
          <w:rFonts w:ascii="Times New Roman" w:hAnsi="Times New Roman"/>
          <w:sz w:val="26"/>
          <w:u w:val="none"/>
        </w:rPr>
      </w:pPr>
    </w:p>
    <w:p w14:paraId="20000000">
      <w:pPr>
        <w:widowControl w:val="1"/>
        <w:numPr>
          <w:ilvl w:val="0"/>
          <w:numId w:val="0"/>
        </w:numPr>
        <w:spacing w:line="240" w:lineRule="auto"/>
        <w:ind/>
        <w:jc w:val="both"/>
        <w:rPr>
          <w:rFonts w:ascii="Times New Roman" w:hAnsi="Times New Roman"/>
          <w:sz w:val="26"/>
          <w:u w:val="none"/>
        </w:rPr>
      </w:pPr>
    </w:p>
    <w:p w14:paraId="21000000">
      <w:pPr>
        <w:widowControl w:val="1"/>
        <w:numPr>
          <w:ilvl w:val="0"/>
          <w:numId w:val="0"/>
        </w:numPr>
        <w:spacing w:line="240" w:lineRule="auto"/>
        <w:ind/>
        <w:jc w:val="both"/>
        <w:rPr>
          <w:rFonts w:ascii="Times New Roman" w:hAnsi="Times New Roman"/>
          <w:sz w:val="26"/>
          <w:u w:val="none"/>
        </w:rPr>
      </w:pPr>
    </w:p>
    <w:p w14:paraId="22000000">
      <w:pPr>
        <w:widowControl w:val="1"/>
        <w:numPr>
          <w:ilvl w:val="0"/>
          <w:numId w:val="0"/>
        </w:numPr>
        <w:spacing w:line="240" w:lineRule="auto"/>
        <w:ind/>
        <w:jc w:val="both"/>
        <w:rPr>
          <w:rFonts w:ascii="Times New Roman" w:hAnsi="Times New Roman"/>
          <w:i w:val="1"/>
          <w:sz w:val="26"/>
          <w:u w:val="none"/>
        </w:rPr>
      </w:pPr>
    </w:p>
    <w:p w14:paraId="23000000">
      <w:pPr>
        <w:widowControl w:val="1"/>
        <w:numPr>
          <w:ilvl w:val="0"/>
          <w:numId w:val="0"/>
        </w:numPr>
        <w:spacing w:line="240" w:lineRule="auto"/>
        <w:ind/>
        <w:jc w:val="both"/>
        <w:rPr>
          <w:rFonts w:ascii="Times New Roman" w:hAnsi="Times New Roman"/>
          <w:i w:val="1"/>
          <w:sz w:val="26"/>
          <w:u w:val="none"/>
        </w:rPr>
      </w:pPr>
    </w:p>
    <w:p w14:paraId="24000000">
      <w:pPr>
        <w:widowControl w:val="1"/>
        <w:numPr>
          <w:ilvl w:val="0"/>
          <w:numId w:val="1"/>
        </w:numPr>
        <w:spacing w:line="240" w:lineRule="auto"/>
        <w:ind w:firstLine="0" w:left="0"/>
        <w:jc w:val="both"/>
        <w:rPr>
          <w:rFonts w:ascii="Times New Roman" w:hAnsi="Times New Roman"/>
          <w:i w:val="1"/>
          <w:sz w:val="26"/>
          <w:u w:val="none"/>
        </w:rPr>
      </w:pPr>
      <w:r>
        <w:rPr>
          <w:rFonts w:ascii="Times New Roman" w:hAnsi="Times New Roman"/>
          <w:i w:val="1"/>
          <w:sz w:val="26"/>
          <w:u w:val="none"/>
        </w:rPr>
        <w:t>Запиши в таблицу событие, соответсвующее каждой дате (5б)</w:t>
      </w:r>
    </w:p>
    <w:tbl>
      <w:tblPr>
        <w:tblStyle w:val="Style_2"/>
        <w:tblW w:type="auto" w:w="0"/>
        <w:tblInd w:type="dxa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  <w:tblCellMar>
          <w:left w:type="dxa" w:w="108"/>
          <w:right w:type="dxa" w:w="108"/>
        </w:tblCellMar>
      </w:tblPr>
      <w:tblGrid>
        <w:gridCol w:w="1767"/>
        <w:gridCol w:w="9221"/>
      </w:tblGrid>
      <w:tr>
        <w:tc>
          <w:tcPr>
            <w:tcW w:type="dxa" w:w="176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left w:type="dxa" w:w="108"/>
              <w:right w:type="dxa" w:w="108"/>
            </w:tcMar>
          </w:tcPr>
          <w:p w14:paraId="25000000">
            <w:pPr>
              <w:widowControl w:val="1"/>
              <w:numPr>
                <w:ilvl w:val="0"/>
                <w:numId w:val="0"/>
              </w:numPr>
              <w:spacing w:line="360" w:lineRule="auto"/>
              <w:ind/>
              <w:jc w:val="both"/>
              <w:rPr>
                <w:rFonts w:ascii="Times New Roman" w:hAnsi="Times New Roman"/>
                <w:i w:val="0"/>
                <w:sz w:val="26"/>
                <w:u w:val="none"/>
              </w:rPr>
            </w:pPr>
            <w:r>
              <w:rPr>
                <w:rFonts w:ascii="Times New Roman" w:hAnsi="Times New Roman"/>
                <w:i w:val="0"/>
                <w:sz w:val="26"/>
                <w:u w:val="none"/>
              </w:rPr>
              <w:t>532-537 гг.</w:t>
            </w:r>
          </w:p>
        </w:tc>
        <w:tc>
          <w:tcPr>
            <w:tcW w:type="dxa" w:w="922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left w:type="dxa" w:w="108"/>
              <w:right w:type="dxa" w:w="108"/>
            </w:tcMar>
          </w:tcPr>
          <w:p w14:paraId="26000000">
            <w:pPr>
              <w:widowControl w:val="1"/>
              <w:numPr>
                <w:ilvl w:val="0"/>
                <w:numId w:val="0"/>
              </w:numPr>
              <w:spacing w:line="240" w:lineRule="auto"/>
              <w:ind/>
              <w:jc w:val="both"/>
              <w:rPr>
                <w:rFonts w:ascii="Times New Roman" w:hAnsi="Times New Roman"/>
                <w:i w:val="1"/>
                <w:sz w:val="26"/>
                <w:u w:val="none"/>
              </w:rPr>
            </w:pPr>
          </w:p>
        </w:tc>
      </w:tr>
      <w:tr>
        <w:tc>
          <w:tcPr>
            <w:tcW w:type="dxa" w:w="176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left w:type="dxa" w:w="108"/>
              <w:right w:type="dxa" w:w="108"/>
            </w:tcMar>
          </w:tcPr>
          <w:p w14:paraId="27000000">
            <w:pPr>
              <w:widowControl w:val="1"/>
              <w:numPr>
                <w:ilvl w:val="0"/>
                <w:numId w:val="0"/>
              </w:numPr>
              <w:spacing w:line="360" w:lineRule="auto"/>
              <w:ind/>
              <w:jc w:val="both"/>
              <w:rPr>
                <w:rFonts w:ascii="Times New Roman" w:hAnsi="Times New Roman"/>
                <w:i w:val="0"/>
                <w:sz w:val="26"/>
                <w:u w:val="none"/>
              </w:rPr>
            </w:pPr>
            <w:r>
              <w:rPr>
                <w:rFonts w:ascii="Times New Roman" w:hAnsi="Times New Roman"/>
                <w:i w:val="0"/>
                <w:sz w:val="26"/>
                <w:u w:val="none"/>
              </w:rPr>
              <w:t>865 г.</w:t>
            </w:r>
          </w:p>
        </w:tc>
        <w:tc>
          <w:tcPr>
            <w:tcW w:type="dxa" w:w="922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left w:type="dxa" w:w="108"/>
              <w:right w:type="dxa" w:w="108"/>
            </w:tcMar>
          </w:tcPr>
          <w:p w14:paraId="28000000">
            <w:pPr>
              <w:widowControl w:val="1"/>
              <w:numPr>
                <w:ilvl w:val="0"/>
                <w:numId w:val="0"/>
              </w:numPr>
              <w:spacing w:line="240" w:lineRule="auto"/>
              <w:ind/>
              <w:jc w:val="both"/>
              <w:rPr>
                <w:rFonts w:ascii="Times New Roman" w:hAnsi="Times New Roman"/>
                <w:i w:val="1"/>
                <w:sz w:val="26"/>
                <w:u w:val="none"/>
              </w:rPr>
            </w:pPr>
          </w:p>
        </w:tc>
      </w:tr>
      <w:tr>
        <w:tc>
          <w:tcPr>
            <w:tcW w:type="dxa" w:w="176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left w:type="dxa" w:w="108"/>
              <w:right w:type="dxa" w:w="108"/>
            </w:tcMar>
          </w:tcPr>
          <w:p w14:paraId="29000000">
            <w:pPr>
              <w:widowControl w:val="1"/>
              <w:numPr>
                <w:ilvl w:val="0"/>
                <w:numId w:val="0"/>
              </w:numPr>
              <w:spacing w:line="360" w:lineRule="auto"/>
              <w:ind/>
              <w:jc w:val="both"/>
              <w:rPr>
                <w:rFonts w:ascii="Times New Roman" w:hAnsi="Times New Roman"/>
                <w:i w:val="0"/>
                <w:sz w:val="26"/>
                <w:u w:val="none"/>
              </w:rPr>
            </w:pPr>
            <w:r>
              <w:rPr>
                <w:rFonts w:ascii="Times New Roman" w:hAnsi="Times New Roman"/>
                <w:i w:val="0"/>
                <w:sz w:val="26"/>
                <w:u w:val="none"/>
              </w:rPr>
              <w:t>988 г.</w:t>
            </w:r>
          </w:p>
        </w:tc>
        <w:tc>
          <w:tcPr>
            <w:tcW w:type="dxa" w:w="922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left w:type="dxa" w:w="108"/>
              <w:right w:type="dxa" w:w="108"/>
            </w:tcMar>
          </w:tcPr>
          <w:p w14:paraId="2A000000">
            <w:pPr>
              <w:widowControl w:val="1"/>
              <w:numPr>
                <w:ilvl w:val="0"/>
                <w:numId w:val="0"/>
              </w:numPr>
              <w:spacing w:line="240" w:lineRule="auto"/>
              <w:ind/>
              <w:jc w:val="both"/>
              <w:rPr>
                <w:rFonts w:ascii="Times New Roman" w:hAnsi="Times New Roman"/>
                <w:i w:val="1"/>
                <w:sz w:val="26"/>
                <w:u w:val="none"/>
              </w:rPr>
            </w:pPr>
          </w:p>
        </w:tc>
      </w:tr>
      <w:tr>
        <w:tc>
          <w:tcPr>
            <w:tcW w:type="dxa" w:w="176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left w:type="dxa" w:w="108"/>
              <w:right w:type="dxa" w:w="108"/>
            </w:tcMar>
          </w:tcPr>
          <w:p w14:paraId="2B000000">
            <w:pPr>
              <w:widowControl w:val="1"/>
              <w:numPr>
                <w:ilvl w:val="0"/>
                <w:numId w:val="0"/>
              </w:numPr>
              <w:spacing w:line="360" w:lineRule="auto"/>
              <w:ind/>
              <w:jc w:val="both"/>
              <w:rPr>
                <w:rFonts w:ascii="Times New Roman" w:hAnsi="Times New Roman"/>
                <w:i w:val="0"/>
                <w:sz w:val="26"/>
                <w:u w:val="none"/>
              </w:rPr>
            </w:pPr>
            <w:r>
              <w:rPr>
                <w:rFonts w:ascii="Times New Roman" w:hAnsi="Times New Roman"/>
                <w:i w:val="0"/>
                <w:sz w:val="26"/>
                <w:u w:val="none"/>
              </w:rPr>
              <w:t>1018 г.</w:t>
            </w:r>
          </w:p>
        </w:tc>
        <w:tc>
          <w:tcPr>
            <w:tcW w:type="dxa" w:w="922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left w:type="dxa" w:w="108"/>
              <w:right w:type="dxa" w:w="108"/>
            </w:tcMar>
          </w:tcPr>
          <w:p w14:paraId="2C000000">
            <w:pPr>
              <w:widowControl w:val="1"/>
              <w:numPr>
                <w:ilvl w:val="0"/>
                <w:numId w:val="0"/>
              </w:numPr>
              <w:spacing w:line="240" w:lineRule="auto"/>
              <w:ind/>
              <w:jc w:val="both"/>
              <w:rPr>
                <w:rFonts w:ascii="Times New Roman" w:hAnsi="Times New Roman"/>
                <w:i w:val="1"/>
                <w:sz w:val="26"/>
                <w:u w:val="none"/>
              </w:rPr>
            </w:pPr>
          </w:p>
        </w:tc>
      </w:tr>
      <w:tr>
        <w:tc>
          <w:tcPr>
            <w:tcW w:type="dxa" w:w="176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left w:type="dxa" w:w="108"/>
              <w:right w:type="dxa" w:w="108"/>
            </w:tcMar>
          </w:tcPr>
          <w:p w14:paraId="2D000000">
            <w:pPr>
              <w:widowControl w:val="1"/>
              <w:numPr>
                <w:ilvl w:val="0"/>
                <w:numId w:val="0"/>
              </w:numPr>
              <w:spacing w:line="360" w:lineRule="auto"/>
              <w:ind/>
              <w:jc w:val="both"/>
              <w:rPr>
                <w:rFonts w:ascii="Times New Roman" w:hAnsi="Times New Roman"/>
                <w:i w:val="0"/>
                <w:sz w:val="26"/>
                <w:u w:val="none"/>
              </w:rPr>
            </w:pPr>
            <w:r>
              <w:rPr>
                <w:rFonts w:ascii="Times New Roman" w:hAnsi="Times New Roman"/>
                <w:i w:val="0"/>
                <w:sz w:val="26"/>
                <w:u w:val="none"/>
              </w:rPr>
              <w:t>1071 г.</w:t>
            </w:r>
          </w:p>
        </w:tc>
        <w:tc>
          <w:tcPr>
            <w:tcW w:type="dxa" w:w="922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left w:type="dxa" w:w="108"/>
              <w:right w:type="dxa" w:w="108"/>
            </w:tcMar>
          </w:tcPr>
          <w:p w14:paraId="2E000000">
            <w:pPr>
              <w:widowControl w:val="1"/>
              <w:numPr>
                <w:ilvl w:val="0"/>
                <w:numId w:val="0"/>
              </w:numPr>
              <w:spacing w:line="240" w:lineRule="auto"/>
              <w:ind/>
              <w:jc w:val="both"/>
              <w:rPr>
                <w:rFonts w:ascii="Times New Roman" w:hAnsi="Times New Roman"/>
                <w:i w:val="1"/>
                <w:sz w:val="26"/>
                <w:u w:val="none"/>
              </w:rPr>
            </w:pPr>
          </w:p>
        </w:tc>
      </w:tr>
    </w:tbl>
    <w:p w14:paraId="2F000000">
      <w:pPr>
        <w:widowControl w:val="1"/>
        <w:numPr>
          <w:ilvl w:val="0"/>
          <w:numId w:val="0"/>
        </w:numPr>
        <w:spacing w:line="240" w:lineRule="auto"/>
        <w:ind/>
        <w:jc w:val="both"/>
        <w:rPr>
          <w:rFonts w:ascii="Times New Roman" w:hAnsi="Times New Roman"/>
          <w:i w:val="1"/>
          <w:sz w:val="26"/>
          <w:u w:val="none"/>
        </w:rPr>
      </w:pPr>
    </w:p>
    <w:p w14:paraId="30000000">
      <w:pPr>
        <w:widowControl w:val="1"/>
        <w:numPr>
          <w:ilvl w:val="0"/>
          <w:numId w:val="1"/>
        </w:numPr>
        <w:spacing w:line="360" w:lineRule="auto"/>
        <w:ind w:firstLine="0" w:left="0"/>
        <w:jc w:val="both"/>
        <w:rPr>
          <w:rFonts w:ascii="Times New Roman" w:hAnsi="Times New Roman"/>
          <w:i w:val="1"/>
          <w:sz w:val="26"/>
          <w:u w:val="none"/>
        </w:rPr>
      </w:pPr>
      <w:r>
        <w:rPr>
          <w:rFonts w:ascii="Times New Roman" w:hAnsi="Times New Roman"/>
          <w:i w:val="1"/>
          <w:sz w:val="26"/>
          <w:u w:val="none"/>
        </w:rPr>
        <w:t xml:space="preserve">Используя параграф, запиши 4 значимых факта из жизни и правления Юстиниана </w:t>
      </w:r>
      <w:r>
        <w:rPr>
          <w:rFonts w:ascii="Times New Roman" w:hAnsi="Times New Roman"/>
          <w:i w:val="1"/>
          <w:sz w:val="26"/>
          <w:u w:val="none"/>
        </w:rPr>
        <w:t>I</w:t>
      </w:r>
      <w:r>
        <w:rPr>
          <w:rFonts w:ascii="Times New Roman" w:hAnsi="Times New Roman"/>
          <w:i w:val="1"/>
          <w:sz w:val="26"/>
          <w:u w:val="none"/>
        </w:rPr>
        <w:t xml:space="preserve"> (4б)</w:t>
      </w:r>
    </w:p>
    <w:p w14:paraId="31000000">
      <w:pPr>
        <w:widowControl w:val="1"/>
        <w:numPr>
          <w:ilvl w:val="0"/>
          <w:numId w:val="0"/>
        </w:numPr>
        <w:spacing w:line="360" w:lineRule="auto"/>
        <w:ind/>
        <w:jc w:val="both"/>
        <w:rPr>
          <w:rFonts w:ascii="Times New Roman" w:hAnsi="Times New Roman"/>
          <w:b w:val="0"/>
          <w:i w:val="0"/>
          <w:sz w:val="26"/>
          <w:u w:val="none"/>
        </w:rPr>
      </w:pPr>
      <w:r>
        <w:rPr>
          <w:rFonts w:ascii="Times New Roman" w:hAnsi="Times New Roman"/>
          <w:b w:val="0"/>
          <w:i w:val="0"/>
          <w:sz w:val="26"/>
          <w:u w:val="none"/>
        </w:rPr>
        <w:t>1....</w:t>
      </w:r>
    </w:p>
    <w:p w14:paraId="32000000">
      <w:pPr>
        <w:widowControl w:val="1"/>
        <w:numPr>
          <w:ilvl w:val="0"/>
          <w:numId w:val="0"/>
        </w:numPr>
        <w:spacing w:line="240" w:lineRule="auto"/>
        <w:ind/>
        <w:jc w:val="both"/>
        <w:rPr>
          <w:rFonts w:ascii="SimSun" w:hAnsi="SimSun"/>
          <w:sz w:val="24"/>
        </w:rPr>
      </w:pPr>
      <w:r>
        <w:rPr>
          <w:rFonts w:ascii="SimSun" w:hAnsi="SimSun"/>
          <w:sz w:val="24"/>
        </w:rPr>
        <w:drawing>
          <wp:inline>
            <wp:extent cx="6834505" cy="4079875"/>
            <wp:effectExtent b="0" l="0" r="0" t="0"/>
            <wp:docPr hidden="false" id="13" name="Picture 13"/>
            <a:graphic>
              <a:graphicData uri="http://schemas.openxmlformats.org/drawingml/2006/picture">
                <pic:pic>
                  <pic:nvPicPr>
                    <pic:cNvPr hidden="false" id="12" name="Picture 12"/>
                    <pic:cNvPicPr preferRelativeResize="true"/>
                  </pic:nvPicPr>
                  <pic:blipFill>
                    <a:blip r:embed="rId1"/>
                    <a:stretch/>
                  </pic:blipFill>
                  <pic:spPr>
                    <a:xfrm flipH="false" flipV="false" rot="0">
                      <a:ext cx="6834505" cy="407987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Style_2"/>
        <w:tblW w:type="auto" w:w="0"/>
        <w:tblInd w:type="dxa" w:w="157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  <w:tblCellMar>
          <w:left w:type="dxa" w:w="108"/>
          <w:right w:type="dxa" w:w="108"/>
        </w:tblCellMar>
      </w:tblPr>
      <w:tblGrid>
        <w:gridCol w:w="10725"/>
      </w:tblGrid>
      <w:tr>
        <w:trPr>
          <w:trHeight w:hRule="atLeast" w:val="2488"/>
        </w:trPr>
        <w:tc>
          <w:tcPr>
            <w:tcW w:type="dxa" w:w="1072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left w:type="dxa" w:w="108"/>
              <w:right w:type="dxa" w:w="108"/>
            </w:tcMar>
          </w:tcPr>
          <w:p w14:paraId="33000000">
            <w:pPr>
              <w:widowControl w:val="1"/>
              <w:numPr>
                <w:ilvl w:val="0"/>
                <w:numId w:val="0"/>
              </w:numPr>
              <w:spacing w:line="240" w:lineRule="auto"/>
              <w:ind/>
              <w:jc w:val="center"/>
              <w:rPr>
                <w:rFonts w:ascii="Times New Roman" w:hAnsi="Times New Roman"/>
                <w:i w:val="0"/>
                <w:sz w:val="26"/>
              </w:rPr>
            </w:pPr>
            <w:r>
              <w:rPr>
                <w:rFonts w:ascii="Times New Roman" w:hAnsi="Times New Roman"/>
                <w:i w:val="0"/>
                <w:sz w:val="26"/>
              </w:rPr>
              <w:t>Условные обозначения</w:t>
            </w:r>
          </w:p>
          <w:p w14:paraId="34000000">
            <w:pPr>
              <w:widowControl w:val="1"/>
              <w:numPr>
                <w:ilvl w:val="0"/>
                <w:numId w:val="0"/>
              </w:numPr>
              <w:spacing w:line="240" w:lineRule="auto"/>
              <w:ind/>
              <w:jc w:val="both"/>
              <w:rPr>
                <w:rFonts w:ascii="Times New Roman" w:hAnsi="Times New Roman"/>
                <w:i w:val="1"/>
                <w:sz w:val="26"/>
              </w:rPr>
            </w:pPr>
            <w:r>
              <w:rPr>
                <w:sz w:val="26"/>
              </w:rPr>
              <mc:AlternateContent>
                <mc:Choice Requires="wps">
        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        <wp:anchor allowOverlap="true" behindDoc="false" distB="0" distL="114300" distR="114300" distT="0" layoutInCell="true" locked="false" relativeHeight="251658240" simplePos="false">
                      <wp:simplePos x="0" y="0"/>
                      <wp:positionH relativeFrom="column">
                        <wp:posOffset>-20955</wp:posOffset>
                      </wp:positionH>
                      <wp:positionV relativeFrom="paragraph">
                        <wp:posOffset>180975</wp:posOffset>
                      </wp:positionV>
                      <wp:extent cx="447675" cy="238125"/>
                      <wp:wrapNone/>
                      <wp:docPr hidden="false" id="14" name="Picture 14"/>
                      <a:graphic>
                        <a:graphicData uri="http://schemas.microsoft.com/office/word/2010/wordprocessingShape">
                          <wps:wsp>
                            <wps:cNvSpPr txBox="false"/>
                            <wps:spPr>
                              <a:xfrm flipH="false" flipV="false" rot="0">
                                <a:off x="0" y="0"/>
                                <a:ext cx="447675" cy="2381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  <a:prstDash val="solid"/>
                              </a:ln>
                            </wps:spPr>
                            <wps:bodyPr anchor="ctr" bIns="45720" lIns="91440" rIns="91440" tIns="45720" vert="horz" wrap="square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        </mc:Fallback>
              </mc:AlternateContent>
            </w:r>
          </w:p>
          <w:p w14:paraId="35000000">
            <w:pPr>
              <w:widowControl w:val="1"/>
              <w:numPr>
                <w:ilvl w:val="0"/>
                <w:numId w:val="0"/>
              </w:numPr>
              <w:spacing w:line="240" w:lineRule="auto"/>
              <w:ind/>
              <w:jc w:val="both"/>
              <w:rPr>
                <w:rFonts w:ascii="Times New Roman" w:hAnsi="Times New Roman"/>
                <w:i w:val="0"/>
                <w:sz w:val="26"/>
              </w:rPr>
            </w:pPr>
            <w:r>
              <w:rPr>
                <w:rFonts w:ascii="Times New Roman" w:hAnsi="Times New Roman"/>
                <w:i w:val="1"/>
                <w:sz w:val="26"/>
              </w:rPr>
              <w:t xml:space="preserve">            - </w:t>
            </w:r>
            <w:r>
              <w:rPr>
                <w:rFonts w:ascii="Times New Roman" w:hAnsi="Times New Roman"/>
                <w:i w:val="0"/>
                <w:sz w:val="26"/>
              </w:rPr>
              <w:t>территория Византии к 527 г.</w:t>
            </w:r>
          </w:p>
          <w:p w14:paraId="36000000">
            <w:pPr>
              <w:widowControl w:val="1"/>
              <w:numPr>
                <w:ilvl w:val="0"/>
                <w:numId w:val="0"/>
              </w:numPr>
              <w:spacing w:line="240" w:lineRule="auto"/>
              <w:ind/>
              <w:jc w:val="both"/>
              <w:rPr>
                <w:rFonts w:ascii="Times New Roman" w:hAnsi="Times New Roman"/>
                <w:i w:val="0"/>
                <w:sz w:val="26"/>
              </w:rPr>
            </w:pPr>
            <w:r>
              <w:rPr>
                <w:i w:val="0"/>
                <w:sz w:val="26"/>
              </w:rPr>
              <mc:AlternateContent>
                <mc:Choice Requires="wps">
        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        <wp:anchor allowOverlap="true" behindDoc="false" distB="0" distL="114300" distR="114300" distT="0" layoutInCell="true" locked="false" relativeHeight="251658240" simplePos="false">
                      <wp:simplePos x="0" y="0"/>
                      <wp:positionH relativeFrom="column">
                        <wp:posOffset>-20955</wp:posOffset>
                      </wp:positionH>
                      <wp:positionV relativeFrom="paragraph">
                        <wp:posOffset>172085</wp:posOffset>
                      </wp:positionV>
                      <wp:extent cx="447675" cy="238125"/>
                      <wp:wrapNone/>
                      <wp:docPr hidden="false" id="15" name="Picture 15"/>
                      <a:graphic>
                        <a:graphicData uri="http://schemas.microsoft.com/office/word/2010/wordprocessingShape">
                          <wps:wsp>
                            <wps:cNvSpPr txBox="false"/>
                            <wps:spPr>
                              <a:xfrm flipH="false" flipV="false" rot="0">
                                <a:off x="0" y="0"/>
                                <a:ext cx="447675" cy="2381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  <a:prstDash val="solid"/>
                              </a:ln>
                            </wps:spPr>
                            <wps:bodyPr anchor="ctr" bIns="45720" lIns="91440" rIns="91440" tIns="45720" vert="horz" wrap="square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        </mc:Fallback>
              </mc:AlternateContent>
            </w:r>
          </w:p>
          <w:p w14:paraId="37000000">
            <w:pPr>
              <w:widowControl w:val="1"/>
              <w:numPr>
                <w:ilvl w:val="0"/>
                <w:numId w:val="0"/>
              </w:numPr>
              <w:spacing w:line="240" w:lineRule="auto"/>
              <w:ind/>
              <w:jc w:val="both"/>
              <w:rPr>
                <w:rFonts w:ascii="Times New Roman" w:hAnsi="Times New Roman"/>
                <w:i w:val="0"/>
                <w:sz w:val="26"/>
              </w:rPr>
            </w:pPr>
            <w:r>
              <w:rPr>
                <w:rFonts w:ascii="Times New Roman" w:hAnsi="Times New Roman"/>
                <w:i w:val="0"/>
                <w:sz w:val="26"/>
              </w:rPr>
              <w:t xml:space="preserve">            - территории, присоединённые к Византии при Юстиниане </w:t>
            </w:r>
            <w:r>
              <w:rPr>
                <w:rFonts w:ascii="Times New Roman" w:hAnsi="Times New Roman"/>
                <w:i w:val="0"/>
                <w:sz w:val="26"/>
              </w:rPr>
              <w:t>I</w:t>
            </w:r>
          </w:p>
          <w:p w14:paraId="38000000">
            <w:pPr>
              <w:widowControl w:val="1"/>
              <w:numPr>
                <w:ilvl w:val="0"/>
                <w:numId w:val="0"/>
              </w:numPr>
              <w:spacing w:line="240" w:lineRule="auto"/>
              <w:ind/>
              <w:jc w:val="both"/>
              <w:rPr>
                <w:rFonts w:ascii="Times New Roman" w:hAnsi="Times New Roman"/>
                <w:i w:val="0"/>
                <w:sz w:val="26"/>
              </w:rPr>
            </w:pPr>
          </w:p>
          <w:p w14:paraId="39000000">
            <w:pPr>
              <w:widowControl w:val="1"/>
              <w:numPr>
                <w:ilvl w:val="0"/>
                <w:numId w:val="0"/>
              </w:numPr>
              <w:spacing w:line="240" w:lineRule="auto"/>
              <w:ind/>
              <w:jc w:val="both"/>
              <w:rPr>
                <w:rFonts w:ascii="Times New Roman" w:hAnsi="Times New Roman"/>
                <w:i w:val="0"/>
                <w:sz w:val="26"/>
              </w:rPr>
            </w:pPr>
            <w:r>
              <w:rPr>
                <w:rFonts w:ascii="Times New Roman" w:hAnsi="Times New Roman"/>
                <w:i w:val="0"/>
                <w:sz w:val="26"/>
              </w:rPr>
              <w:t xml:space="preserve">            - </w:t>
            </w:r>
            <w:r>
              <w:rPr>
                <w:rFonts w:ascii="Times New Roman" w:hAnsi="Times New Roman"/>
                <w:i w:val="0"/>
                <w:sz w:val="26"/>
              </w:rPr>
              <w:t xml:space="preserve">направления военных походов Юстиниана </w:t>
            </w:r>
            <w:r>
              <w:rPr>
                <w:rFonts w:ascii="Times New Roman" w:hAnsi="Times New Roman"/>
                <w:i w:val="0"/>
                <w:sz w:val="26"/>
              </w:rPr>
              <w:t>I</w:t>
            </w:r>
          </w:p>
          <w:p w14:paraId="3A000000">
            <w:pPr>
              <w:widowControl w:val="1"/>
              <w:numPr>
                <w:ilvl w:val="0"/>
                <w:numId w:val="0"/>
              </w:numPr>
              <w:spacing w:line="240" w:lineRule="auto"/>
              <w:ind/>
              <w:jc w:val="both"/>
              <w:rPr>
                <w:rFonts w:ascii="Times New Roman" w:hAnsi="Times New Roman"/>
                <w:i w:val="0"/>
                <w:sz w:val="26"/>
              </w:rPr>
            </w:pPr>
          </w:p>
          <w:p w14:paraId="3B000000">
            <w:pPr>
              <w:widowControl w:val="1"/>
              <w:numPr>
                <w:ilvl w:val="0"/>
                <w:numId w:val="0"/>
              </w:numPr>
              <w:spacing w:line="240" w:lineRule="auto"/>
              <w:ind/>
              <w:jc w:val="both"/>
              <w:rPr>
                <w:rFonts w:ascii="Times New Roman" w:hAnsi="Times New Roman"/>
                <w:i w:val="1"/>
                <w:sz w:val="26"/>
              </w:rPr>
            </w:pPr>
            <w:r>
              <w:rPr>
                <w:rFonts w:ascii="Times New Roman" w:hAnsi="Times New Roman"/>
                <w:i w:val="0"/>
                <w:sz w:val="26"/>
              </w:rPr>
              <w:t xml:space="preserve">            - </w:t>
            </w:r>
            <w:r>
              <w:rPr>
                <w:rFonts w:ascii="Times New Roman" w:hAnsi="Times New Roman"/>
                <w:i w:val="0"/>
                <w:sz w:val="26"/>
              </w:rPr>
              <w:t xml:space="preserve">направление вторжения болгар в </w:t>
            </w:r>
            <w:r>
              <w:rPr>
                <w:rFonts w:ascii="Times New Roman" w:hAnsi="Times New Roman"/>
                <w:i w:val="0"/>
                <w:sz w:val="26"/>
              </w:rPr>
              <w:t xml:space="preserve">V </w:t>
            </w:r>
            <w:r>
              <w:rPr>
                <w:rFonts w:ascii="Times New Roman" w:hAnsi="Times New Roman"/>
                <w:i w:val="0"/>
                <w:sz w:val="26"/>
              </w:rPr>
              <w:t>в. на территорию Византии</w:t>
            </w:r>
          </w:p>
        </w:tc>
      </w:tr>
    </w:tbl>
    <w:p w14:paraId="3C000000">
      <w:pPr>
        <w:widowControl w:val="1"/>
        <w:numPr>
          <w:ilvl w:val="0"/>
          <w:numId w:val="0"/>
        </w:numPr>
        <w:spacing w:line="240" w:lineRule="auto"/>
        <w:ind/>
        <w:jc w:val="both"/>
        <w:rPr>
          <w:rFonts w:ascii="Times New Roman" w:hAnsi="Times New Roman"/>
          <w:i w:val="1"/>
          <w:sz w:val="26"/>
        </w:rPr>
      </w:pPr>
    </w:p>
    <w:p w14:paraId="3D000000">
      <w:pPr>
        <w:widowControl w:val="1"/>
        <w:numPr>
          <w:ilvl w:val="0"/>
          <w:numId w:val="1"/>
        </w:numPr>
        <w:spacing w:line="240" w:lineRule="auto"/>
        <w:ind w:firstLine="0" w:left="0"/>
        <w:jc w:val="both"/>
        <w:rPr>
          <w:rFonts w:ascii="Times New Roman" w:hAnsi="Times New Roman"/>
          <w:i w:val="1"/>
          <w:sz w:val="26"/>
        </w:rPr>
      </w:pPr>
      <w:r>
        <w:rPr>
          <w:rFonts w:ascii="Times New Roman" w:hAnsi="Times New Roman"/>
          <w:i w:val="1"/>
          <w:sz w:val="26"/>
        </w:rPr>
        <w:t>Используя карту №2 на стр.238 учебника, выполни задания. Не забудь про условные обозначения!!! (4б)</w:t>
      </w:r>
    </w:p>
    <w:p w14:paraId="3E000000">
      <w:pPr>
        <w:widowControl w:val="1"/>
        <w:numPr>
          <w:ilvl w:val="0"/>
          <w:numId w:val="0"/>
        </w:numPr>
        <w:spacing w:line="240" w:lineRule="auto"/>
        <w:ind/>
        <w:jc w:val="both"/>
        <w:rPr>
          <w:rFonts w:ascii="Times New Roman" w:hAnsi="Times New Roman"/>
          <w:i w:val="1"/>
          <w:sz w:val="26"/>
        </w:rPr>
      </w:pPr>
    </w:p>
    <w:p w14:paraId="3F000000">
      <w:pPr>
        <w:widowControl w:val="1"/>
        <w:numPr>
          <w:ilvl w:val="0"/>
          <w:numId w:val="3"/>
        </w:numPr>
        <w:spacing w:line="240" w:lineRule="auto"/>
        <w:ind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Закрась территорию Византии к 527 г.</w:t>
      </w:r>
    </w:p>
    <w:p w14:paraId="40000000">
      <w:pPr>
        <w:widowControl w:val="1"/>
        <w:numPr>
          <w:ilvl w:val="0"/>
          <w:numId w:val="3"/>
        </w:numPr>
        <w:spacing w:line="240" w:lineRule="auto"/>
        <w:ind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Закрась другим цветом территории, присоединённые к Византии в период правления Юстиниана</w:t>
      </w:r>
    </w:p>
    <w:p w14:paraId="41000000">
      <w:pPr>
        <w:widowControl w:val="1"/>
        <w:numPr>
          <w:ilvl w:val="0"/>
          <w:numId w:val="3"/>
        </w:numPr>
        <w:spacing w:line="240" w:lineRule="auto"/>
        <w:ind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Отметь стрелками направления основных военных походов Юстиниана </w:t>
      </w:r>
      <w:r>
        <w:rPr>
          <w:rFonts w:ascii="Times New Roman" w:hAnsi="Times New Roman"/>
          <w:sz w:val="26"/>
        </w:rPr>
        <w:t>I</w:t>
      </w:r>
    </w:p>
    <w:p w14:paraId="42000000">
      <w:pPr>
        <w:widowControl w:val="1"/>
        <w:numPr>
          <w:ilvl w:val="0"/>
          <w:numId w:val="3"/>
        </w:numPr>
        <w:spacing w:line="240" w:lineRule="auto"/>
        <w:ind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Отметь на карте стрелкой другого цвета направление вторжения болгар в </w:t>
      </w:r>
      <w:r>
        <w:rPr>
          <w:rFonts w:ascii="Times New Roman" w:hAnsi="Times New Roman"/>
          <w:sz w:val="26"/>
        </w:rPr>
        <w:t>V</w:t>
      </w:r>
      <w:r>
        <w:rPr>
          <w:rFonts w:ascii="Times New Roman" w:hAnsi="Times New Roman"/>
          <w:sz w:val="26"/>
        </w:rPr>
        <w:t xml:space="preserve"> в.в Византию</w:t>
      </w:r>
    </w:p>
    <w:p w14:paraId="43000000">
      <w:pPr>
        <w:widowControl w:val="1"/>
        <w:numPr>
          <w:ilvl w:val="0"/>
          <w:numId w:val="0"/>
        </w:numPr>
        <w:spacing w:line="240" w:lineRule="auto"/>
        <w:ind/>
        <w:jc w:val="both"/>
        <w:rPr>
          <w:rFonts w:ascii="Times New Roman" w:hAnsi="Times New Roman"/>
          <w:sz w:val="26"/>
        </w:rPr>
      </w:pPr>
    </w:p>
    <w:p w14:paraId="44000000">
      <w:pPr>
        <w:widowControl w:val="1"/>
        <w:numPr>
          <w:ilvl w:val="0"/>
          <w:numId w:val="0"/>
        </w:numPr>
        <w:spacing w:line="240" w:lineRule="auto"/>
        <w:ind/>
        <w:jc w:val="both"/>
        <w:rPr>
          <w:rFonts w:ascii="Times New Roman" w:hAnsi="Times New Roman"/>
          <w:sz w:val="26"/>
        </w:rPr>
      </w:pPr>
    </w:p>
    <w:p w14:paraId="45000000">
      <w:pPr>
        <w:widowControl w:val="1"/>
        <w:numPr>
          <w:ilvl w:val="0"/>
          <w:numId w:val="0"/>
        </w:numPr>
        <w:spacing w:line="240" w:lineRule="auto"/>
        <w:ind/>
        <w:jc w:val="both"/>
        <w:rPr>
          <w:rFonts w:ascii="Times New Roman" w:hAnsi="Times New Roman"/>
          <w:sz w:val="26"/>
        </w:rPr>
      </w:pPr>
    </w:p>
    <w:p w14:paraId="46000000">
      <w:pPr>
        <w:widowControl w:val="1"/>
        <w:numPr>
          <w:ilvl w:val="0"/>
          <w:numId w:val="0"/>
        </w:numPr>
        <w:spacing w:line="240" w:lineRule="auto"/>
        <w:ind/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Оценивание:</w:t>
      </w:r>
    </w:p>
    <w:p w14:paraId="47000000">
      <w:pPr>
        <w:widowControl w:val="1"/>
        <w:numPr>
          <w:ilvl w:val="0"/>
          <w:numId w:val="0"/>
        </w:numPr>
        <w:spacing w:line="240" w:lineRule="auto"/>
        <w:ind/>
        <w:jc w:val="both"/>
        <w:rPr>
          <w:rFonts w:ascii="Times New Roman" w:hAnsi="Times New Roman"/>
          <w:sz w:val="26"/>
        </w:rPr>
      </w:pPr>
    </w:p>
    <w:p w14:paraId="48000000">
      <w:pPr>
        <w:widowControl w:val="1"/>
        <w:numPr>
          <w:ilvl w:val="0"/>
          <w:numId w:val="0"/>
        </w:numPr>
        <w:spacing w:line="240" w:lineRule="auto"/>
        <w:ind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Max. </w:t>
      </w:r>
      <w:r>
        <w:rPr>
          <w:rFonts w:ascii="Times New Roman" w:hAnsi="Times New Roman"/>
          <w:sz w:val="26"/>
        </w:rPr>
        <w:t>баллов - 24 б.</w:t>
      </w:r>
    </w:p>
    <w:p w14:paraId="49000000">
      <w:pPr>
        <w:widowControl w:val="1"/>
        <w:numPr>
          <w:ilvl w:val="0"/>
          <w:numId w:val="0"/>
        </w:numPr>
        <w:spacing w:line="240" w:lineRule="auto"/>
        <w:ind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«5» - 21-23 б.</w:t>
      </w:r>
    </w:p>
    <w:p w14:paraId="4A000000">
      <w:pPr>
        <w:widowControl w:val="1"/>
        <w:numPr>
          <w:ilvl w:val="0"/>
          <w:numId w:val="0"/>
        </w:numPr>
        <w:spacing w:line="240" w:lineRule="auto"/>
        <w:ind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«4» - 17-20 б.</w:t>
      </w:r>
    </w:p>
    <w:p w14:paraId="4B000000">
      <w:pPr>
        <w:widowControl w:val="1"/>
        <w:numPr>
          <w:ilvl w:val="0"/>
          <w:numId w:val="0"/>
        </w:numPr>
        <w:spacing w:line="240" w:lineRule="auto"/>
        <w:ind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«3» - 12-16 б.</w:t>
      </w:r>
    </w:p>
    <w:p w14:paraId="4C000000">
      <w:pPr>
        <w:widowControl w:val="1"/>
        <w:numPr>
          <w:ilvl w:val="0"/>
          <w:numId w:val="0"/>
        </w:numPr>
        <w:spacing w:line="240" w:lineRule="auto"/>
        <w:ind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«2» - 0-11 б.</w:t>
      </w:r>
    </w:p>
    <w:sectPr>
      <w:pgSz w:h="16838" w:orient="portrait" w:w="11906"/>
      <w:pgMar w:bottom="567" w:footer="720" w:gutter="0" w:header="720" w:left="567" w:right="567" w:top="567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suff w:val="space"/>
      <w:lvlText w:val="%1."/>
      <w:lvlJc w:val="left"/>
    </w:lvl>
  </w:abstractNum>
  <w:abstractNum w:abstractNumId="1">
    <w:lvl w:ilvl="0">
      <w:start w:val="2"/>
      <w:numFmt w:val="decimal"/>
      <w:lvlText w:val="%1)"/>
      <w:lvlJc w:val="left"/>
      <w:pPr>
        <w:widowControl w:val="1"/>
        <w:tabs>
          <w:tab w:leader="none" w:pos="312" w:val="left"/>
        </w:tabs>
        <w:ind/>
      </w:pPr>
    </w:lvl>
  </w:abstractNum>
  <w:abstractNum w:abstractNumId="2">
    <w:lvl w:ilvl="0">
      <w:start w:val="1"/>
      <w:numFmt w:val="decimal"/>
      <w:suff w:val="space"/>
      <w:lvlText w:val="%1)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Times New Roman" w:hAnsi="Times New Roman"/>
        <w:color w:val="000000"/>
        <w:spacing w:val="0"/>
        <w:sz w:val="20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rPr>
      <w:rFonts w:asciiTheme="minorAscii" w:hAnsiTheme="minorHAnsi"/>
    </w:rPr>
  </w:style>
  <w:style w:default="1" w:styleId="Style_1_ch" w:type="character">
    <w:name w:val="Normal"/>
    <w:link w:val="Style_1"/>
    <w:rPr>
      <w:rFonts w:asciiTheme="minorAscii" w:hAnsiTheme="minorHAnsi"/>
    </w:rPr>
  </w:style>
  <w:style w:styleId="Style_3" w:type="paragraph">
    <w:name w:val="toc 2"/>
    <w:next w:val="Style_1"/>
    <w:link w:val="Style_3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3_ch" w:type="character">
    <w:name w:val="toc 2"/>
    <w:link w:val="Style_3"/>
    <w:rPr>
      <w:rFonts w:ascii="XO Thames" w:hAnsi="XO Thames"/>
      <w:sz w:val="28"/>
    </w:rPr>
  </w:style>
  <w:style w:styleId="Style_4" w:type="paragraph">
    <w:name w:val="toc 4"/>
    <w:next w:val="Style_1"/>
    <w:link w:val="Style_4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4_ch" w:type="character">
    <w:name w:val="toc 4"/>
    <w:link w:val="Style_4"/>
    <w:rPr>
      <w:rFonts w:ascii="XO Thames" w:hAnsi="XO Thames"/>
      <w:sz w:val="28"/>
    </w:rPr>
  </w:style>
  <w:style w:styleId="Style_5" w:type="paragraph">
    <w:name w:val="toc 6"/>
    <w:next w:val="Style_1"/>
    <w:link w:val="Style_5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5_ch" w:type="character">
    <w:name w:val="toc 6"/>
    <w:link w:val="Style_5"/>
    <w:rPr>
      <w:rFonts w:ascii="XO Thames" w:hAnsi="XO Thames"/>
      <w:sz w:val="28"/>
    </w:rPr>
  </w:style>
  <w:style w:styleId="Style_6" w:type="paragraph">
    <w:name w:val="toc 7"/>
    <w:next w:val="Style_1"/>
    <w:link w:val="Style_6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6_ch" w:type="character">
    <w:name w:val="toc 7"/>
    <w:link w:val="Style_6"/>
    <w:rPr>
      <w:rFonts w:ascii="XO Thames" w:hAnsi="XO Thames"/>
      <w:sz w:val="28"/>
    </w:rPr>
  </w:style>
  <w:style w:styleId="Style_7" w:type="paragraph">
    <w:name w:val="Endnote"/>
    <w:link w:val="Style_7_ch"/>
    <w:pPr>
      <w:ind w:firstLine="851" w:left="0"/>
      <w:jc w:val="both"/>
    </w:pPr>
    <w:rPr>
      <w:rFonts w:ascii="XO Thames" w:hAnsi="XO Thames"/>
      <w:sz w:val="22"/>
    </w:rPr>
  </w:style>
  <w:style w:styleId="Style_7_ch" w:type="character">
    <w:name w:val="Endnote"/>
    <w:link w:val="Style_7"/>
    <w:rPr>
      <w:rFonts w:ascii="XO Thames" w:hAnsi="XO Thames"/>
      <w:sz w:val="22"/>
    </w:rPr>
  </w:style>
  <w:style w:styleId="Style_8" w:type="paragraph">
    <w:name w:val="heading 3"/>
    <w:next w:val="Style_1"/>
    <w:link w:val="Style_8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8_ch" w:type="character">
    <w:name w:val="heading 3"/>
    <w:link w:val="Style_8"/>
    <w:rPr>
      <w:rFonts w:ascii="XO Thames" w:hAnsi="XO Thames"/>
      <w:b w:val="1"/>
      <w:sz w:val="26"/>
    </w:rPr>
  </w:style>
  <w:style w:styleId="Style_9" w:type="paragraph">
    <w:name w:val="toc 3"/>
    <w:next w:val="Style_1"/>
    <w:link w:val="Style_9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9_ch" w:type="character">
    <w:name w:val="toc 3"/>
    <w:link w:val="Style_9"/>
    <w:rPr>
      <w:rFonts w:ascii="XO Thames" w:hAnsi="XO Thames"/>
      <w:sz w:val="28"/>
    </w:rPr>
  </w:style>
  <w:style w:styleId="Style_10" w:type="paragraph">
    <w:name w:val="heading 5"/>
    <w:next w:val="Style_1"/>
    <w:link w:val="Style_10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0_ch" w:type="character">
    <w:name w:val="heading 5"/>
    <w:link w:val="Style_10"/>
    <w:rPr>
      <w:rFonts w:ascii="XO Thames" w:hAnsi="XO Thames"/>
      <w:b w:val="1"/>
      <w:sz w:val="22"/>
    </w:rPr>
  </w:style>
  <w:style w:styleId="Style_11" w:type="paragraph">
    <w:name w:val="heading 1"/>
    <w:next w:val="Style_1"/>
    <w:link w:val="Style_11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1_ch" w:type="character">
    <w:name w:val="heading 1"/>
    <w:link w:val="Style_11"/>
    <w:rPr>
      <w:rFonts w:ascii="XO Thames" w:hAnsi="XO Thames"/>
      <w:b w:val="1"/>
      <w:sz w:val="32"/>
    </w:rPr>
  </w:style>
  <w:style w:styleId="Style_12" w:type="paragraph">
    <w:name w:val="Hyperlink"/>
    <w:link w:val="Style_12_ch"/>
    <w:rPr>
      <w:color w:val="0000FF"/>
      <w:u w:val="single"/>
    </w:rPr>
  </w:style>
  <w:style w:styleId="Style_12_ch" w:type="character">
    <w:name w:val="Hyperlink"/>
    <w:link w:val="Style_12"/>
    <w:rPr>
      <w:color w:val="0000FF"/>
      <w:u w:val="single"/>
    </w:rPr>
  </w:style>
  <w:style w:styleId="Style_13" w:type="paragraph">
    <w:name w:val="Footnote"/>
    <w:link w:val="Style_13_ch"/>
    <w:pPr>
      <w:ind w:firstLine="851" w:left="0"/>
      <w:jc w:val="both"/>
    </w:pPr>
    <w:rPr>
      <w:rFonts w:ascii="XO Thames" w:hAnsi="XO Thames"/>
      <w:sz w:val="22"/>
    </w:rPr>
  </w:style>
  <w:style w:styleId="Style_13_ch" w:type="character">
    <w:name w:val="Footnote"/>
    <w:link w:val="Style_13"/>
    <w:rPr>
      <w:rFonts w:ascii="XO Thames" w:hAnsi="XO Thames"/>
      <w:sz w:val="22"/>
    </w:rPr>
  </w:style>
  <w:style w:styleId="Style_14" w:type="paragraph">
    <w:name w:val="toc 1"/>
    <w:next w:val="Style_1"/>
    <w:link w:val="Style_14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4_ch" w:type="character">
    <w:name w:val="toc 1"/>
    <w:link w:val="Style_14"/>
    <w:rPr>
      <w:rFonts w:ascii="XO Thames" w:hAnsi="XO Thames"/>
      <w:b w:val="1"/>
      <w:sz w:val="28"/>
    </w:rPr>
  </w:style>
  <w:style w:styleId="Style_15" w:type="paragraph">
    <w:name w:val="Header and Footer"/>
    <w:link w:val="Style_15_ch"/>
    <w:pPr>
      <w:spacing w:line="240" w:lineRule="auto"/>
      <w:ind/>
      <w:jc w:val="both"/>
    </w:pPr>
    <w:rPr>
      <w:rFonts w:ascii="XO Thames" w:hAnsi="XO Thames"/>
      <w:sz w:val="28"/>
    </w:rPr>
  </w:style>
  <w:style w:styleId="Style_15_ch" w:type="character">
    <w:name w:val="Header and Footer"/>
    <w:link w:val="Style_15"/>
    <w:rPr>
      <w:rFonts w:ascii="XO Thames" w:hAnsi="XO Thames"/>
      <w:sz w:val="28"/>
    </w:rPr>
  </w:style>
  <w:style w:styleId="Style_16" w:type="paragraph">
    <w:name w:val="toc 9"/>
    <w:next w:val="Style_1"/>
    <w:link w:val="Style_16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6_ch" w:type="character">
    <w:name w:val="toc 9"/>
    <w:link w:val="Style_16"/>
    <w:rPr>
      <w:rFonts w:ascii="XO Thames" w:hAnsi="XO Thames"/>
      <w:sz w:val="28"/>
    </w:rPr>
  </w:style>
  <w:style w:styleId="Style_17" w:type="paragraph">
    <w:name w:val="toc 8"/>
    <w:next w:val="Style_1"/>
    <w:link w:val="Style_17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7_ch" w:type="character">
    <w:name w:val="toc 8"/>
    <w:link w:val="Style_17"/>
    <w:rPr>
      <w:rFonts w:ascii="XO Thames" w:hAnsi="XO Thames"/>
      <w:sz w:val="28"/>
    </w:rPr>
  </w:style>
  <w:style w:styleId="Style_18" w:type="paragraph">
    <w:name w:val="Default Paragraph Font"/>
    <w:link w:val="Style_18_ch"/>
  </w:style>
  <w:style w:styleId="Style_18_ch" w:type="character">
    <w:name w:val="Default Paragraph Font"/>
    <w:link w:val="Style_18"/>
  </w:style>
  <w:style w:styleId="Style_19" w:type="paragraph">
    <w:name w:val="toc 5"/>
    <w:next w:val="Style_1"/>
    <w:link w:val="Style_19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9_ch" w:type="character">
    <w:name w:val="toc 5"/>
    <w:link w:val="Style_19"/>
    <w:rPr>
      <w:rFonts w:ascii="XO Thames" w:hAnsi="XO Thames"/>
      <w:sz w:val="28"/>
    </w:rPr>
  </w:style>
  <w:style w:styleId="Style_20" w:type="paragraph">
    <w:name w:val="Subtitle"/>
    <w:next w:val="Style_1"/>
    <w:link w:val="Style_20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20_ch" w:type="character">
    <w:name w:val="Subtitle"/>
    <w:link w:val="Style_20"/>
    <w:rPr>
      <w:rFonts w:ascii="XO Thames" w:hAnsi="XO Thames"/>
      <w:i w:val="1"/>
      <w:sz w:val="24"/>
    </w:rPr>
  </w:style>
  <w:style w:styleId="Style_21" w:type="paragraph">
    <w:name w:val="Title"/>
    <w:next w:val="Style_1"/>
    <w:link w:val="Style_21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21_ch" w:type="character">
    <w:name w:val="Title"/>
    <w:link w:val="Style_21"/>
    <w:rPr>
      <w:rFonts w:ascii="XO Thames" w:hAnsi="XO Thames"/>
      <w:b w:val="1"/>
      <w:caps w:val="1"/>
      <w:sz w:val="40"/>
    </w:rPr>
  </w:style>
  <w:style w:styleId="Style_22" w:type="paragraph">
    <w:name w:val="heading 4"/>
    <w:next w:val="Style_1"/>
    <w:link w:val="Style_22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2_ch" w:type="character">
    <w:name w:val="heading 4"/>
    <w:link w:val="Style_22"/>
    <w:rPr>
      <w:rFonts w:ascii="XO Thames" w:hAnsi="XO Thames"/>
      <w:b w:val="1"/>
      <w:sz w:val="24"/>
    </w:rPr>
  </w:style>
  <w:style w:styleId="Style_23" w:type="paragraph">
    <w:name w:val="heading 2"/>
    <w:next w:val="Style_1"/>
    <w:link w:val="Style_23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3_ch" w:type="character">
    <w:name w:val="heading 2"/>
    <w:link w:val="Style_23"/>
    <w:rPr>
      <w:rFonts w:ascii="XO Thames" w:hAnsi="XO Thames"/>
      <w:b w:val="1"/>
      <w:sz w:val="28"/>
    </w:rPr>
  </w:style>
  <w:style w:styleId="Style_2" w:type="table">
    <w:name w:val="Table Grid"/>
    <w:basedOn w:val="Style_24"/>
    <w:pPr>
      <w:widowControl w:val="0"/>
      <w:ind/>
      <w:jc w:val="both"/>
    </w:pPr>
    <w:tblPr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</w:tblPr>
  </w:style>
  <w:style w:default="1" w:styleId="Style_24" w:type="table">
    <w:name w:val="Normal Table"/>
    <w:tblPr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webSettings.xml" Type="http://schemas.openxmlformats.org/officeDocument/2006/relationships/webSettings"/>
  <Relationship Id="rId1" Target="media/1.png" Type="http://schemas.openxmlformats.org/officeDocument/2006/relationships/image"/>
  <Relationship Id="rId2" Target="fontTable.xml" Type="http://schemas.openxmlformats.org/officeDocument/2006/relationships/fontTable"/>
  <Relationship Id="rId3" Target="settings.xml" Type="http://schemas.openxmlformats.org/officeDocument/2006/relationships/settings"/>
  <Relationship Id="rId8" Target="numbering.xml" Type="http://schemas.openxmlformats.org/officeDocument/2006/relationships/numbering"/>
  <Relationship Id="rId4" Target="styles.xml" Type="http://schemas.openxmlformats.org/officeDocument/2006/relationships/styles"/>
  <Relationship Id="rId7" Target="theme/theme1.xml" Type="http://schemas.openxmlformats.org/officeDocument/2006/relationships/theme"/>
  <Relationship Id="rId5" Target="stylesWithEffects.xml" Type="http://schemas.microsoft.com/office/2007/relationships/stylesWithEffect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2025-09-04T17:20:49Z</dcterms:created>
  <dcterms:modified xsi:type="dcterms:W3CDTF">2026-09-10T07:05:22Z</dcterms:modified>
</cp:coreProperties>
</file>