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Пакет документов для государственной регистрации программы для ЭВМ</w:t>
      </w:r>
    </w:p>
    <w:p>
      <w:pPr>
        <w:pStyle w:val="Heading2"/>
      </w:pPr>
      <w:r>
        <w:t>1. Заявление о государственной регистрации программы для ЭВМ</w:t>
      </w:r>
    </w:p>
    <w:p>
      <w:r>
        <w:br/>
        <w:t>Прошу зарегистрировать программу для ЭВМ:</w:t>
        <w:br/>
        <w:t>Наименование программы: Yaeby</w:t>
        <w:br/>
      </w:r>
    </w:p>
    <w:p>
      <w:r>
        <w:br/>
        <w:t>Автор(ы):</w:t>
        <w:br/>
        <w:t>1. Баранов Егор Алексеевич</w:t>
        <w:br/>
        <w:t>2. Хомутов Максим Андреевич</w:t>
        <w:br/>
      </w:r>
    </w:p>
    <w:p>
      <w:r>
        <w:br/>
        <w:t>Правообладатель: Баранов Егор Алексеевич</w:t>
        <w:br/>
        <w:t>Адрес для переписки: __________________________</w:t>
        <w:br/>
        <w:t>Телефон / e-mail: __________________________</w:t>
        <w:br/>
      </w:r>
    </w:p>
    <w:p>
      <w:r>
        <w:br/>
        <w:t>Дата создания программы: 2025 год</w:t>
        <w:br/>
        <w:t>Язык программирования: C#, WPF (MVVM)</w:t>
        <w:br/>
      </w:r>
    </w:p>
    <w:p>
      <w:r>
        <w:br/>
        <w:t>Прошу зарегистрировать указанную программу и внести сведения в Государственный реестр программ для ЭВМ.</w:t>
        <w:br/>
        <w:t>Подпись правообладателя: ___________________        Дата: «___» ____________ 2025 г.</w:t>
        <w:br/>
      </w:r>
    </w:p>
    <w:p>
      <w:pPr>
        <w:pStyle w:val="Heading2"/>
      </w:pPr>
      <w:r>
        <w:t>2. Описание программы</w:t>
      </w:r>
    </w:p>
    <w:p>
      <w:r>
        <w:br/>
        <w:t>Наименование программы: Yaeby</w:t>
        <w:br/>
        <w:t xml:space="preserve">Назначение: Программа предназначена для оформления заказов и организации доставки товаров на дом. </w:t>
        <w:br/>
        <w:t>Обеспечивает работу с базой данных товаров, клиентов и заказов, а также формирует маршрут доставки.</w:t>
        <w:br/>
      </w:r>
    </w:p>
    <w:p>
      <w:r>
        <w:br/>
        <w:t>Основные функции программы:</w:t>
        <w:br/>
        <w:t>- Добавление, редактирование и удаление товаров;</w:t>
        <w:br/>
        <w:t>- Создание заказов и привязка их к клиентам;</w:t>
        <w:br/>
        <w:t>- Расчёт стоимости доставки и маршрута;</w:t>
        <w:br/>
        <w:t>- Интерфейс для курьера и администратора.</w:t>
        <w:br/>
      </w:r>
    </w:p>
    <w:p>
      <w:r>
        <w:br/>
        <w:t>Область применения: торговля, доставка, интернет‑магазины.</w:t>
        <w:br/>
        <w:t>Технические средства: персональный компьютер под управлением Windows.</w:t>
        <w:br/>
        <w:t>Программные средства: .NET 6, C#, WPF, шаблон проектирования MVVM.</w:t>
        <w:br/>
      </w:r>
    </w:p>
    <w:p>
      <w:pPr>
        <w:pStyle w:val="Heading2"/>
      </w:pPr>
      <w:r>
        <w:t>3. Аннотация</w:t>
      </w:r>
    </w:p>
    <w:p>
      <w:r>
        <w:br/>
        <w:t xml:space="preserve">Программа «Yaeby» представляет собой настольное приложение для автоматизации доставки товаров на дом. </w:t>
        <w:br/>
        <w:t xml:space="preserve">Она позволяет клиентам формировать заказы, а курьерам — получать и обрабатывать заявки. </w:t>
        <w:br/>
        <w:t>Программа разработана на языке C# с использованием технологии WPF и архитектуры MVVM.</w:t>
        <w:br/>
      </w:r>
    </w:p>
    <w:p>
      <w:pPr>
        <w:pStyle w:val="Heading2"/>
      </w:pPr>
      <w:r>
        <w:t>4. Лист программы (фрагмент исходного кода)</w:t>
      </w:r>
    </w:p>
    <w:p>
      <w:pPr>
        <w:pStyle w:val="IntenseQuote"/>
      </w:pPr>
      <w:r>
        <w:br/>
        <w:t>public class Order</w:t>
        <w:br/>
        <w:t>{</w:t>
        <w:br/>
        <w:t xml:space="preserve">    public int Id { get; set; }</w:t>
        <w:br/>
        <w:t xml:space="preserve">    public string CustomerName { get; set; }</w:t>
        <w:br/>
        <w:t xml:space="preserve">    public string Address { get; set; }</w:t>
        <w:br/>
        <w:t xml:space="preserve">    public DateTime DeliveryDate { get; set; }</w:t>
        <w:br/>
        <w:t xml:space="preserve">    public decimal TotalPrice { get; set;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