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C1" w:rsidRDefault="00654CC3" w:rsidP="00654CC3">
      <w:pPr>
        <w:pStyle w:val="1"/>
      </w:pPr>
      <w:r>
        <w:t>Сбор и анализ требований</w:t>
      </w:r>
    </w:p>
    <w:p w:rsidR="00654CC3" w:rsidRDefault="00654CC3" w:rsidP="00654CC3">
      <w:pPr>
        <w:pStyle w:val="2"/>
      </w:pPr>
      <w:r>
        <w:t>Назначение и область применения:</w:t>
      </w:r>
    </w:p>
    <w:p w:rsidR="00654CC3" w:rsidRDefault="00D935E3" w:rsidP="00E60BAE">
      <w:pPr>
        <w:pStyle w:val="a3"/>
        <w:rPr>
          <w:szCs w:val="28"/>
        </w:rPr>
      </w:pPr>
      <w:r>
        <w:t>Разра</w:t>
      </w:r>
      <w:r w:rsidR="0022612A">
        <w:t>батываемая система предназначена</w:t>
      </w:r>
      <w:r>
        <w:t xml:space="preserve"> для автоматизации</w:t>
      </w:r>
      <w:r w:rsidRPr="00D935E3">
        <w:rPr>
          <w:szCs w:val="28"/>
        </w:rPr>
        <w:t xml:space="preserve"> </w:t>
      </w:r>
      <w:r>
        <w:rPr>
          <w:szCs w:val="28"/>
        </w:rPr>
        <w:t>процесса создания интерактивных занятий для изучения английского языка</w:t>
      </w:r>
      <w:r>
        <w:rPr>
          <w:szCs w:val="28"/>
        </w:rPr>
        <w:t>.</w:t>
      </w:r>
      <w:r w:rsidR="00E60BAE">
        <w:rPr>
          <w:szCs w:val="28"/>
        </w:rPr>
        <w:t xml:space="preserve"> Сервис позволяет повысить эффективность обучения за счет высокого уровня адаптивности и персонализации генерируемых заданий, а также гибкого управления личным словарем. </w:t>
      </w:r>
      <w:r w:rsidR="0022612A">
        <w:rPr>
          <w:szCs w:val="28"/>
        </w:rPr>
        <w:t>ПО применимо</w:t>
      </w:r>
      <w:r w:rsidR="00E60BAE">
        <w:rPr>
          <w:szCs w:val="28"/>
        </w:rPr>
        <w:t xml:space="preserve"> </w:t>
      </w:r>
      <w:r w:rsidR="00E60BAE">
        <w:rPr>
          <w:szCs w:val="28"/>
        </w:rPr>
        <w:t>внутри организаций, где требуется или жела</w:t>
      </w:r>
      <w:r w:rsidR="0022612A">
        <w:rPr>
          <w:szCs w:val="28"/>
        </w:rPr>
        <w:t>тельно знание английского языка и может использова</w:t>
      </w:r>
      <w:r w:rsidR="00E60BAE">
        <w:rPr>
          <w:szCs w:val="28"/>
        </w:rPr>
        <w:t>т</w:t>
      </w:r>
      <w:r w:rsidR="0022612A">
        <w:rPr>
          <w:szCs w:val="28"/>
        </w:rPr>
        <w:t>ь</w:t>
      </w:r>
      <w:r w:rsidR="00E60BAE">
        <w:rPr>
          <w:szCs w:val="28"/>
        </w:rPr>
        <w:t>ся в программе корпоративного обучения персонала.</w:t>
      </w:r>
      <w:r w:rsidR="0022612A">
        <w:rPr>
          <w:szCs w:val="28"/>
        </w:rPr>
        <w:t xml:space="preserve"> Система предусматривает разделение прав доступа для администратора, авторизованного и неавторизованного пользователя.</w:t>
      </w:r>
    </w:p>
    <w:p w:rsidR="0022612A" w:rsidRDefault="0022612A" w:rsidP="0022612A">
      <w:pPr>
        <w:pStyle w:val="2"/>
      </w:pPr>
      <w:r>
        <w:t>Постановка задачи</w:t>
      </w:r>
    </w:p>
    <w:p w:rsidR="005D68D5" w:rsidRDefault="0022612A" w:rsidP="005D68D5">
      <w:pPr>
        <w:pStyle w:val="a3"/>
      </w:pPr>
      <w:r>
        <w:t>Требуется разработать Веб-приложение, которое предоставит доступ к следующей функциона</w:t>
      </w:r>
      <w:r w:rsidR="00923717">
        <w:t>льности</w:t>
      </w:r>
      <w:r>
        <w:t>:</w:t>
      </w:r>
    </w:p>
    <w:p w:rsidR="00923717" w:rsidRPr="005D68D5" w:rsidRDefault="005D68D5" w:rsidP="00923717">
      <w:pPr>
        <w:pStyle w:val="a1"/>
      </w:pPr>
      <w:r>
        <w:rPr>
          <w:szCs w:val="28"/>
        </w:rPr>
        <w:t>регистрация;</w:t>
      </w:r>
    </w:p>
    <w:p w:rsidR="005D68D5" w:rsidRPr="005D68D5" w:rsidRDefault="005D68D5" w:rsidP="00923717">
      <w:pPr>
        <w:pStyle w:val="a1"/>
      </w:pPr>
      <w:r>
        <w:rPr>
          <w:szCs w:val="28"/>
        </w:rPr>
        <w:t>авторизация;</w:t>
      </w:r>
    </w:p>
    <w:p w:rsidR="005D68D5" w:rsidRPr="00923717" w:rsidRDefault="005D68D5" w:rsidP="005D68D5">
      <w:pPr>
        <w:pStyle w:val="a1"/>
      </w:pPr>
      <w:r>
        <w:rPr>
          <w:szCs w:val="28"/>
        </w:rPr>
        <w:t>просмотр</w:t>
      </w:r>
      <w:r w:rsidR="005D1D5C">
        <w:rPr>
          <w:szCs w:val="28"/>
        </w:rPr>
        <w:t xml:space="preserve"> и изменение</w:t>
      </w:r>
      <w:r>
        <w:rPr>
          <w:szCs w:val="28"/>
        </w:rPr>
        <w:t xml:space="preserve"> информации о пользователях;</w:t>
      </w:r>
    </w:p>
    <w:p w:rsidR="0022612A" w:rsidRPr="005D68D5" w:rsidRDefault="00923717" w:rsidP="00923717">
      <w:pPr>
        <w:pStyle w:val="a1"/>
      </w:pPr>
      <w:r>
        <w:rPr>
          <w:szCs w:val="28"/>
        </w:rPr>
        <w:t>управление д</w:t>
      </w:r>
      <w:r>
        <w:rPr>
          <w:szCs w:val="28"/>
        </w:rPr>
        <w:t>оступом пользователей к системе;</w:t>
      </w:r>
    </w:p>
    <w:p w:rsidR="005D68D5" w:rsidRPr="005D1D5C" w:rsidRDefault="005D68D5" w:rsidP="00923717">
      <w:pPr>
        <w:pStyle w:val="a1"/>
      </w:pPr>
      <w:r>
        <w:rPr>
          <w:szCs w:val="28"/>
        </w:rPr>
        <w:t>ф</w:t>
      </w:r>
      <w:r w:rsidR="005D1D5C">
        <w:rPr>
          <w:szCs w:val="28"/>
        </w:rPr>
        <w:t>ильтрация пользователей по уровню владения языком</w:t>
      </w:r>
      <w:r>
        <w:rPr>
          <w:szCs w:val="28"/>
        </w:rPr>
        <w:t>;</w:t>
      </w:r>
    </w:p>
    <w:p w:rsidR="005D1D5C" w:rsidRPr="00923717" w:rsidRDefault="005D1D5C" w:rsidP="00923717">
      <w:pPr>
        <w:pStyle w:val="a1"/>
      </w:pPr>
      <w:r>
        <w:rPr>
          <w:szCs w:val="28"/>
        </w:rPr>
        <w:t>сортировка пользователей по имени</w:t>
      </w:r>
      <w:r>
        <w:rPr>
          <w:szCs w:val="28"/>
          <w:lang w:val="en-US"/>
        </w:rPr>
        <w:t>;</w:t>
      </w:r>
    </w:p>
    <w:p w:rsidR="00923717" w:rsidRPr="00923717" w:rsidRDefault="00923717" w:rsidP="00923717">
      <w:pPr>
        <w:pStyle w:val="a1"/>
      </w:pPr>
      <w:r>
        <w:rPr>
          <w:szCs w:val="28"/>
        </w:rPr>
        <w:t>прохождение обучающих занятий</w:t>
      </w:r>
      <w:r w:rsidRPr="00923717">
        <w:rPr>
          <w:szCs w:val="28"/>
        </w:rPr>
        <w:t>;</w:t>
      </w:r>
    </w:p>
    <w:p w:rsidR="00923717" w:rsidRPr="00923717" w:rsidRDefault="005D68D5" w:rsidP="00923717">
      <w:pPr>
        <w:pStyle w:val="a1"/>
      </w:pPr>
      <w:r>
        <w:rPr>
          <w:szCs w:val="28"/>
        </w:rPr>
        <w:t>возможность задавать</w:t>
      </w:r>
      <w:r w:rsidR="00923717">
        <w:rPr>
          <w:szCs w:val="28"/>
        </w:rPr>
        <w:t xml:space="preserve"> вопросы у </w:t>
      </w:r>
      <w:r w:rsidR="00923717">
        <w:rPr>
          <w:szCs w:val="28"/>
          <w:lang w:val="en-US"/>
        </w:rPr>
        <w:t>LLM</w:t>
      </w:r>
      <w:r w:rsidR="00923717">
        <w:rPr>
          <w:szCs w:val="28"/>
        </w:rPr>
        <w:t xml:space="preserve"> </w:t>
      </w:r>
      <w:r w:rsidR="00923717">
        <w:rPr>
          <w:szCs w:val="28"/>
        </w:rPr>
        <w:t xml:space="preserve">во время </w:t>
      </w:r>
      <w:r>
        <w:rPr>
          <w:szCs w:val="28"/>
        </w:rPr>
        <w:t>прохождения занятий</w:t>
      </w:r>
      <w:r w:rsidR="00923717" w:rsidRPr="00923717">
        <w:rPr>
          <w:szCs w:val="28"/>
        </w:rPr>
        <w:t>;</w:t>
      </w:r>
    </w:p>
    <w:p w:rsidR="00923717" w:rsidRPr="005D68D5" w:rsidRDefault="005D68D5" w:rsidP="00923717">
      <w:pPr>
        <w:pStyle w:val="a1"/>
      </w:pPr>
      <w:r>
        <w:rPr>
          <w:szCs w:val="28"/>
        </w:rPr>
        <w:t>просмотр</w:t>
      </w:r>
      <w:r w:rsidR="00923717">
        <w:rPr>
          <w:szCs w:val="28"/>
        </w:rPr>
        <w:t>,</w:t>
      </w:r>
      <w:r>
        <w:rPr>
          <w:szCs w:val="28"/>
        </w:rPr>
        <w:t xml:space="preserve"> добавление и удаление</w:t>
      </w:r>
      <w:r w:rsidR="00923717">
        <w:rPr>
          <w:szCs w:val="28"/>
        </w:rPr>
        <w:t xml:space="preserve"> </w:t>
      </w:r>
      <w:r>
        <w:rPr>
          <w:szCs w:val="28"/>
        </w:rPr>
        <w:t>записей</w:t>
      </w:r>
      <w:r w:rsidR="00923717">
        <w:rPr>
          <w:szCs w:val="28"/>
        </w:rPr>
        <w:t xml:space="preserve"> в личном словаре</w:t>
      </w:r>
      <w:r w:rsidR="00923717" w:rsidRPr="00923717">
        <w:rPr>
          <w:szCs w:val="28"/>
        </w:rPr>
        <w:t>;</w:t>
      </w:r>
    </w:p>
    <w:p w:rsidR="005D68D5" w:rsidRPr="00923717" w:rsidRDefault="005D68D5" w:rsidP="00923717">
      <w:pPr>
        <w:pStyle w:val="a1"/>
      </w:pPr>
      <w:r>
        <w:rPr>
          <w:szCs w:val="28"/>
        </w:rPr>
        <w:t>поиск слов в базе системы;</w:t>
      </w:r>
    </w:p>
    <w:p w:rsidR="00923717" w:rsidRPr="00923717" w:rsidRDefault="005D68D5" w:rsidP="00923717">
      <w:pPr>
        <w:pStyle w:val="a1"/>
      </w:pPr>
      <w:r>
        <w:t>о</w:t>
      </w:r>
      <w:r w:rsidR="00923717">
        <w:t>пределения уровня владения языком</w:t>
      </w:r>
      <w:r>
        <w:t xml:space="preserve"> на основе тестирования</w:t>
      </w:r>
      <w:r w:rsidR="00923717" w:rsidRPr="00923717">
        <w:t>;</w:t>
      </w:r>
    </w:p>
    <w:p w:rsidR="00923717" w:rsidRDefault="00923717" w:rsidP="005D1D5C">
      <w:pPr>
        <w:pStyle w:val="a1"/>
      </w:pPr>
      <w:r>
        <w:rPr>
          <w:szCs w:val="28"/>
        </w:rPr>
        <w:t>в</w:t>
      </w:r>
      <w:r>
        <w:rPr>
          <w:szCs w:val="28"/>
        </w:rPr>
        <w:t xml:space="preserve">озможность экспорта выученных слов в формате </w:t>
      </w:r>
      <w:r w:rsidRPr="00FD3007">
        <w:rPr>
          <w:szCs w:val="28"/>
        </w:rPr>
        <w:t>*</w:t>
      </w:r>
      <w:r>
        <w:rPr>
          <w:szCs w:val="28"/>
          <w:lang w:val="en-US"/>
        </w:rPr>
        <w:t>pdf</w:t>
      </w:r>
      <w:r>
        <w:rPr>
          <w:szCs w:val="28"/>
        </w:rPr>
        <w:t>.</w:t>
      </w:r>
    </w:p>
    <w:p w:rsidR="005D1D5C" w:rsidRPr="00923717" w:rsidRDefault="005D1D5C" w:rsidP="005D1D5C">
      <w:pPr>
        <w:pStyle w:val="a3"/>
      </w:pPr>
    </w:p>
    <w:p w:rsidR="00923717" w:rsidRPr="0022612A" w:rsidRDefault="00923717" w:rsidP="00923717">
      <w:pPr>
        <w:pStyle w:val="a3"/>
      </w:pPr>
    </w:p>
    <w:p w:rsidR="0022612A" w:rsidRPr="0022612A" w:rsidRDefault="0022612A" w:rsidP="0022612A">
      <w:pPr>
        <w:pStyle w:val="a3"/>
      </w:pPr>
      <w:bookmarkStart w:id="0" w:name="_GoBack"/>
      <w:bookmarkEnd w:id="0"/>
    </w:p>
    <w:sectPr w:rsidR="0022612A" w:rsidRPr="0022612A" w:rsidSect="007B1296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E5C" w:rsidRDefault="001C1E5C" w:rsidP="007B1296">
      <w:r>
        <w:separator/>
      </w:r>
    </w:p>
  </w:endnote>
  <w:endnote w:type="continuationSeparator" w:id="0">
    <w:p w:rsidR="001C1E5C" w:rsidRDefault="001C1E5C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D5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E5C" w:rsidRDefault="001C1E5C" w:rsidP="007B1296">
      <w:r>
        <w:separator/>
      </w:r>
    </w:p>
  </w:footnote>
  <w:footnote w:type="continuationSeparator" w:id="0">
    <w:p w:rsidR="001C1E5C" w:rsidRDefault="001C1E5C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C3"/>
    <w:rsid w:val="00006D8A"/>
    <w:rsid w:val="00022EAD"/>
    <w:rsid w:val="00046A82"/>
    <w:rsid w:val="000547B5"/>
    <w:rsid w:val="00070444"/>
    <w:rsid w:val="00071534"/>
    <w:rsid w:val="00084431"/>
    <w:rsid w:val="000B2040"/>
    <w:rsid w:val="000C03D0"/>
    <w:rsid w:val="00122DF6"/>
    <w:rsid w:val="00126FE5"/>
    <w:rsid w:val="00135AB1"/>
    <w:rsid w:val="00154AC6"/>
    <w:rsid w:val="00157D07"/>
    <w:rsid w:val="0018210A"/>
    <w:rsid w:val="00197EED"/>
    <w:rsid w:val="001B17C1"/>
    <w:rsid w:val="001B5082"/>
    <w:rsid w:val="001B5A61"/>
    <w:rsid w:val="001C1E5C"/>
    <w:rsid w:val="002037EC"/>
    <w:rsid w:val="0022213E"/>
    <w:rsid w:val="0022470A"/>
    <w:rsid w:val="0022612A"/>
    <w:rsid w:val="00230654"/>
    <w:rsid w:val="00234EB9"/>
    <w:rsid w:val="00244503"/>
    <w:rsid w:val="00267E9D"/>
    <w:rsid w:val="0029075A"/>
    <w:rsid w:val="0029217B"/>
    <w:rsid w:val="002D5F2F"/>
    <w:rsid w:val="002E1075"/>
    <w:rsid w:val="002F1F23"/>
    <w:rsid w:val="00313BD4"/>
    <w:rsid w:val="003140F3"/>
    <w:rsid w:val="00333DDD"/>
    <w:rsid w:val="00350DEC"/>
    <w:rsid w:val="003616AA"/>
    <w:rsid w:val="00362590"/>
    <w:rsid w:val="00390F2E"/>
    <w:rsid w:val="003A40F8"/>
    <w:rsid w:val="003A6D6C"/>
    <w:rsid w:val="003F696A"/>
    <w:rsid w:val="004070DB"/>
    <w:rsid w:val="00446D2F"/>
    <w:rsid w:val="00473C53"/>
    <w:rsid w:val="00485388"/>
    <w:rsid w:val="004D1C92"/>
    <w:rsid w:val="004D1D4C"/>
    <w:rsid w:val="004D2CE9"/>
    <w:rsid w:val="00540F99"/>
    <w:rsid w:val="00547AB8"/>
    <w:rsid w:val="005728C6"/>
    <w:rsid w:val="005842D8"/>
    <w:rsid w:val="005976D6"/>
    <w:rsid w:val="005C6335"/>
    <w:rsid w:val="005D0FDF"/>
    <w:rsid w:val="005D10F9"/>
    <w:rsid w:val="005D1D5C"/>
    <w:rsid w:val="005D68D5"/>
    <w:rsid w:val="00654CC3"/>
    <w:rsid w:val="00670A29"/>
    <w:rsid w:val="00682EC2"/>
    <w:rsid w:val="00685504"/>
    <w:rsid w:val="006947D9"/>
    <w:rsid w:val="006B2E38"/>
    <w:rsid w:val="006D0C39"/>
    <w:rsid w:val="00701393"/>
    <w:rsid w:val="00711564"/>
    <w:rsid w:val="00715B4C"/>
    <w:rsid w:val="00775943"/>
    <w:rsid w:val="007B1296"/>
    <w:rsid w:val="007B43F3"/>
    <w:rsid w:val="00800364"/>
    <w:rsid w:val="00810637"/>
    <w:rsid w:val="008156AB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C6246"/>
    <w:rsid w:val="00907A2C"/>
    <w:rsid w:val="009171D5"/>
    <w:rsid w:val="00923717"/>
    <w:rsid w:val="00927D29"/>
    <w:rsid w:val="009422C4"/>
    <w:rsid w:val="009500FD"/>
    <w:rsid w:val="009532B6"/>
    <w:rsid w:val="009A5998"/>
    <w:rsid w:val="009C61C2"/>
    <w:rsid w:val="00A15409"/>
    <w:rsid w:val="00A23795"/>
    <w:rsid w:val="00A57474"/>
    <w:rsid w:val="00A9702A"/>
    <w:rsid w:val="00B1423E"/>
    <w:rsid w:val="00B44A6D"/>
    <w:rsid w:val="00B64EC5"/>
    <w:rsid w:val="00B73778"/>
    <w:rsid w:val="00BB22C1"/>
    <w:rsid w:val="00BE2E89"/>
    <w:rsid w:val="00C02CA6"/>
    <w:rsid w:val="00C706EA"/>
    <w:rsid w:val="00C871DC"/>
    <w:rsid w:val="00C934F9"/>
    <w:rsid w:val="00CA55AD"/>
    <w:rsid w:val="00CB5F04"/>
    <w:rsid w:val="00CC3301"/>
    <w:rsid w:val="00CE3B5E"/>
    <w:rsid w:val="00CE58C3"/>
    <w:rsid w:val="00D160AE"/>
    <w:rsid w:val="00D51EAF"/>
    <w:rsid w:val="00D56F33"/>
    <w:rsid w:val="00D935E3"/>
    <w:rsid w:val="00D96D59"/>
    <w:rsid w:val="00DD2D10"/>
    <w:rsid w:val="00DD2E9E"/>
    <w:rsid w:val="00E46B85"/>
    <w:rsid w:val="00E60BAE"/>
    <w:rsid w:val="00E86806"/>
    <w:rsid w:val="00E93448"/>
    <w:rsid w:val="00ED2643"/>
    <w:rsid w:val="00EE2660"/>
    <w:rsid w:val="00F116CE"/>
    <w:rsid w:val="00F31BF1"/>
    <w:rsid w:val="00F359E2"/>
    <w:rsid w:val="00F4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BEDF"/>
  <w15:chartTrackingRefBased/>
  <w15:docId w15:val="{99DEDA35-C9CD-4459-9659-804A0E19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-14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3715C-FEE0-4B78-90B1-BD74F4111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49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0109-14</dc:creator>
  <cp:keywords/>
  <dc:description/>
  <cp:lastModifiedBy>0109-14</cp:lastModifiedBy>
  <cp:revision>2</cp:revision>
  <dcterms:created xsi:type="dcterms:W3CDTF">2025-10-28T05:32:00Z</dcterms:created>
  <dcterms:modified xsi:type="dcterms:W3CDTF">2025-10-28T06:52:00Z</dcterms:modified>
</cp:coreProperties>
</file>