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8DEE" w14:textId="77777777" w:rsidR="008E25D2" w:rsidRPr="003F48A3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sz w:val="28"/>
          <w:szCs w:val="28"/>
          <w:u w:val="single"/>
          <w:lang w:val="fr-FR"/>
        </w:rPr>
      </w:pPr>
      <w:r w:rsidRPr="003F48A3">
        <w:rPr>
          <w:rFonts w:ascii="Sylfaen" w:hAnsi="Sylfaen" w:cs="Times New Roman"/>
          <w:b/>
          <w:bCs/>
          <w:sz w:val="28"/>
          <w:szCs w:val="28"/>
          <w:u w:val="single"/>
          <w:lang w:val="fr-FR"/>
        </w:rPr>
        <w:t xml:space="preserve">Documentation de l’application </w:t>
      </w:r>
      <w:proofErr w:type="spellStart"/>
      <w:r>
        <w:rPr>
          <w:rFonts w:ascii="Sylfaen" w:hAnsi="Sylfaen" w:cs="Times New Roman"/>
          <w:b/>
          <w:bCs/>
          <w:sz w:val="28"/>
          <w:szCs w:val="28"/>
          <w:u w:val="single"/>
          <w:lang w:val="fr-FR"/>
        </w:rPr>
        <w:t>LeCoRide</w:t>
      </w:r>
      <w:proofErr w:type="spellEnd"/>
      <w:r w:rsidRPr="003F48A3">
        <w:rPr>
          <w:rFonts w:ascii="Sylfaen" w:hAnsi="Sylfaen" w:cs="Times New Roman"/>
          <w:b/>
          <w:bCs/>
          <w:sz w:val="28"/>
          <w:szCs w:val="28"/>
          <w:u w:val="single"/>
          <w:lang w:val="fr-FR"/>
        </w:rPr>
        <w:t> :</w:t>
      </w:r>
    </w:p>
    <w:p w14:paraId="271BE357" w14:textId="77777777" w:rsidR="008E25D2" w:rsidRPr="003F48A3" w:rsidRDefault="008E25D2" w:rsidP="008E25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3F48A3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  <w:u w:val="single"/>
        </w:rPr>
        <w:t>Présentation générale</w:t>
      </w:r>
    </w:p>
    <w:p w14:paraId="73ED5054" w14:textId="77777777" w:rsid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sz w:val="24"/>
          <w:szCs w:val="24"/>
        </w:rPr>
      </w:pPr>
      <w:proofErr w:type="spellStart"/>
      <w:r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LeCoRide</w:t>
      </w:r>
      <w:proofErr w:type="spellEnd"/>
      <w:r w:rsidRPr="003F48A3">
        <w:rPr>
          <w:rFonts w:ascii="Sylfaen" w:hAnsi="Sylfaen" w:cs="Times New Roman"/>
          <w:color w:val="2F5496" w:themeColor="accent1" w:themeShade="BF"/>
          <w:sz w:val="24"/>
          <w:szCs w:val="24"/>
        </w:rPr>
        <w:t xml:space="preserve"> </w:t>
      </w:r>
      <w:r w:rsidRPr="003F48A3">
        <w:rPr>
          <w:rFonts w:ascii="Sylfaen" w:hAnsi="Sylfaen" w:cs="Times New Roman"/>
          <w:sz w:val="24"/>
          <w:szCs w:val="24"/>
        </w:rPr>
        <w:t xml:space="preserve">est une application </w:t>
      </w:r>
      <w:proofErr w:type="spellStart"/>
      <w:r w:rsidRPr="003F48A3">
        <w:rPr>
          <w:rFonts w:ascii="Sylfaen" w:hAnsi="Sylfaen" w:cs="Times New Roman"/>
          <w:sz w:val="24"/>
          <w:szCs w:val="24"/>
        </w:rPr>
        <w:t>Angular</w:t>
      </w:r>
      <w:proofErr w:type="spellEnd"/>
      <w:r w:rsidRPr="003F48A3">
        <w:rPr>
          <w:rFonts w:ascii="Sylfaen" w:hAnsi="Sylfaen" w:cs="Times New Roman"/>
          <w:sz w:val="24"/>
          <w:szCs w:val="24"/>
        </w:rPr>
        <w:t xml:space="preserve"> de réservation de trajets urbains.</w:t>
      </w:r>
      <w:r w:rsidRPr="003F48A3">
        <w:rPr>
          <w:rFonts w:ascii="Sylfaen" w:hAnsi="Sylfaen" w:cs="Times New Roman"/>
          <w:sz w:val="24"/>
          <w:szCs w:val="24"/>
        </w:rPr>
        <w:br/>
        <w:t xml:space="preserve">Elle vise à simplifier la mobilité en ville grâce à une expérience fluide, de l’inscription de l’utilisateur jusqu’à la réservation d’un trajet. Le développement de l’application est guidé par des </w:t>
      </w:r>
      <w:r w:rsidRPr="003F48A3">
        <w:rPr>
          <w:rFonts w:ascii="Sylfaen" w:hAnsi="Sylfaen" w:cs="Times New Roman"/>
          <w:b/>
          <w:bCs/>
          <w:sz w:val="24"/>
          <w:szCs w:val="24"/>
        </w:rPr>
        <w:t>User Stories</w:t>
      </w:r>
      <w:r w:rsidRPr="003F48A3">
        <w:rPr>
          <w:rFonts w:ascii="Sylfaen" w:hAnsi="Sylfaen" w:cs="Times New Roman"/>
          <w:sz w:val="24"/>
          <w:szCs w:val="24"/>
        </w:rPr>
        <w:t>, chacune représentant une fonctionnalité clé.</w:t>
      </w:r>
    </w:p>
    <w:p w14:paraId="7D01FDB5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US-FE-01 – Création de compte</w:t>
      </w:r>
    </w:p>
    <w:p w14:paraId="506F0FD9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À quoi ça sert</w:t>
      </w:r>
    </w:p>
    <w:p w14:paraId="4FBFE4DA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Cette fonctionnalité permet à </w:t>
      </w:r>
      <w:r w:rsidRPr="008E25D2">
        <w:rPr>
          <w:rFonts w:ascii="Sylfaen" w:hAnsi="Sylfaen" w:cs="Times New Roman"/>
          <w:b/>
          <w:bCs/>
          <w:sz w:val="24"/>
          <w:szCs w:val="24"/>
        </w:rPr>
        <w:t>tout nouveau passager</w:t>
      </w:r>
      <w:r w:rsidRPr="008E25D2">
        <w:rPr>
          <w:rFonts w:ascii="Sylfaen" w:hAnsi="Sylfaen" w:cs="Times New Roman"/>
          <w:sz w:val="24"/>
          <w:szCs w:val="24"/>
        </w:rPr>
        <w:t xml:space="preserve"> de créer un compte sur 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LeCoRide</w:t>
      </w:r>
      <w:proofErr w:type="spellEnd"/>
      <w:r w:rsidRPr="008E25D2">
        <w:rPr>
          <w:rFonts w:ascii="Sylfaen" w:hAnsi="Sylfaen" w:cs="Times New Roman"/>
          <w:sz w:val="24"/>
          <w:szCs w:val="24"/>
        </w:rPr>
        <w:t xml:space="preserve"> facilement pour pouvoir réserver des trajets rapidement.</w:t>
      </w:r>
    </w:p>
    <w:p w14:paraId="0FBB640D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peut choisir </w:t>
      </w:r>
      <w:r w:rsidRPr="008E25D2">
        <w:rPr>
          <w:rFonts w:ascii="Sylfaen" w:hAnsi="Sylfaen" w:cs="Times New Roman"/>
          <w:b/>
          <w:bCs/>
          <w:sz w:val="24"/>
          <w:szCs w:val="24"/>
        </w:rPr>
        <w:t>entre deux façons d’inscrire son compte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</w:t>
      </w:r>
    </w:p>
    <w:p w14:paraId="22FA0CEF" w14:textId="77777777" w:rsidR="008E25D2" w:rsidRPr="008E25D2" w:rsidRDefault="008E25D2" w:rsidP="008E25D2">
      <w:pPr>
        <w:numPr>
          <w:ilvl w:val="0"/>
          <w:numId w:val="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Par téléphone + code OTP</w:t>
      </w:r>
      <w:r w:rsidRPr="008E25D2">
        <w:rPr>
          <w:rFonts w:ascii="Sylfaen" w:hAnsi="Sylfaen" w:cs="Times New Roman"/>
          <w:sz w:val="24"/>
          <w:szCs w:val="24"/>
        </w:rPr>
        <w:t xml:space="preserve"> (un code à 6 chiffres envoyé par SMS)</w:t>
      </w:r>
    </w:p>
    <w:p w14:paraId="35A20E95" w14:textId="2CC01386" w:rsidR="008E25D2" w:rsidRPr="008E25D2" w:rsidRDefault="008E25D2" w:rsidP="00127101">
      <w:pPr>
        <w:numPr>
          <w:ilvl w:val="0"/>
          <w:numId w:val="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Par email + mot de passe</w:t>
      </w:r>
      <w:r w:rsidRPr="008E25D2">
        <w:rPr>
          <w:rFonts w:ascii="Sylfaen" w:hAnsi="Sylfaen" w:cs="Times New Roman"/>
          <w:sz w:val="24"/>
          <w:szCs w:val="24"/>
        </w:rPr>
        <w:t xml:space="preserve"> (avec confirmation par email)</w:t>
      </w:r>
    </w:p>
    <w:p w14:paraId="2516495D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Pourquoi c’est important</w:t>
      </w:r>
    </w:p>
    <w:p w14:paraId="63094974" w14:textId="77777777" w:rsidR="008E25D2" w:rsidRPr="008E25D2" w:rsidRDefault="008E25D2" w:rsidP="008E25D2">
      <w:pPr>
        <w:numPr>
          <w:ilvl w:val="0"/>
          <w:numId w:val="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Simplifie l’inscription et </w:t>
      </w:r>
      <w:r w:rsidRPr="008E25D2">
        <w:rPr>
          <w:rFonts w:ascii="Sylfaen" w:hAnsi="Sylfaen" w:cs="Times New Roman"/>
          <w:b/>
          <w:bCs/>
          <w:sz w:val="24"/>
          <w:szCs w:val="24"/>
        </w:rPr>
        <w:t>réduit les abandons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7653CAB8" w14:textId="77777777" w:rsidR="008E25D2" w:rsidRPr="008E25D2" w:rsidRDefault="008E25D2" w:rsidP="008E25D2">
      <w:pPr>
        <w:numPr>
          <w:ilvl w:val="0"/>
          <w:numId w:val="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Fonctionne même avec une </w:t>
      </w:r>
      <w:r w:rsidRPr="008E25D2">
        <w:rPr>
          <w:rFonts w:ascii="Sylfaen" w:hAnsi="Sylfaen" w:cs="Times New Roman"/>
          <w:b/>
          <w:bCs/>
          <w:sz w:val="24"/>
          <w:szCs w:val="24"/>
        </w:rPr>
        <w:t>connexion faible</w:t>
      </w:r>
      <w:r w:rsidRPr="008E25D2">
        <w:rPr>
          <w:rFonts w:ascii="Sylfaen" w:hAnsi="Sylfaen" w:cs="Times New Roman"/>
          <w:sz w:val="24"/>
          <w:szCs w:val="24"/>
        </w:rPr>
        <w:t xml:space="preserve"> ou sur des </w:t>
      </w:r>
      <w:r w:rsidRPr="008E25D2">
        <w:rPr>
          <w:rFonts w:ascii="Sylfaen" w:hAnsi="Sylfaen" w:cs="Times New Roman"/>
          <w:b/>
          <w:bCs/>
          <w:sz w:val="24"/>
          <w:szCs w:val="24"/>
        </w:rPr>
        <w:t>petits écrans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751726BB" w14:textId="7E17F1DB" w:rsidR="008E25D2" w:rsidRPr="008E25D2" w:rsidRDefault="008E25D2" w:rsidP="00127101">
      <w:pPr>
        <w:numPr>
          <w:ilvl w:val="0"/>
          <w:numId w:val="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Permet de </w:t>
      </w:r>
      <w:r w:rsidRPr="008E25D2">
        <w:rPr>
          <w:rFonts w:ascii="Sylfaen" w:hAnsi="Sylfaen" w:cs="Times New Roman"/>
          <w:b/>
          <w:bCs/>
          <w:sz w:val="24"/>
          <w:szCs w:val="24"/>
        </w:rPr>
        <w:t>recevoir des messages clairs</w:t>
      </w:r>
      <w:r w:rsidRPr="008E25D2">
        <w:rPr>
          <w:rFonts w:ascii="Sylfaen" w:hAnsi="Sylfaen" w:cs="Times New Roman"/>
          <w:sz w:val="24"/>
          <w:szCs w:val="24"/>
        </w:rPr>
        <w:t xml:space="preserve"> en cas d’erreur ou d’échec.</w:t>
      </w:r>
    </w:p>
    <w:p w14:paraId="1435D2DD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Comment ça fonctionne pour l’utilisateur</w:t>
      </w:r>
    </w:p>
    <w:p w14:paraId="6FE736BC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Parcours Téléphone + OTP</w:t>
      </w:r>
    </w:p>
    <w:p w14:paraId="142BAAF5" w14:textId="77777777" w:rsidR="008E25D2" w:rsidRPr="008E25D2" w:rsidRDefault="008E25D2" w:rsidP="008E25D2">
      <w:pPr>
        <w:numPr>
          <w:ilvl w:val="0"/>
          <w:numId w:val="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L’utilisateur saisit son numéro de téléphone.</w:t>
      </w:r>
    </w:p>
    <w:p w14:paraId="6A4A38C4" w14:textId="77777777" w:rsidR="008E25D2" w:rsidRPr="008E25D2" w:rsidRDefault="008E25D2" w:rsidP="008E25D2">
      <w:pPr>
        <w:numPr>
          <w:ilvl w:val="0"/>
          <w:numId w:val="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Un </w:t>
      </w:r>
      <w:r w:rsidRPr="008E25D2">
        <w:rPr>
          <w:rFonts w:ascii="Sylfaen" w:hAnsi="Sylfaen" w:cs="Times New Roman"/>
          <w:b/>
          <w:bCs/>
          <w:sz w:val="24"/>
          <w:szCs w:val="24"/>
        </w:rPr>
        <w:t>code à 6 chiffres est envoyé par SMS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3C70A726" w14:textId="77777777" w:rsidR="008E25D2" w:rsidRPr="008E25D2" w:rsidRDefault="008E25D2" w:rsidP="008E25D2">
      <w:pPr>
        <w:numPr>
          <w:ilvl w:val="0"/>
          <w:numId w:val="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L’utilisateur entre ce code pour confirmer son numéro.</w:t>
      </w:r>
    </w:p>
    <w:p w14:paraId="48C91E84" w14:textId="77777777" w:rsidR="008E25D2" w:rsidRPr="008E25D2" w:rsidRDefault="008E25D2" w:rsidP="008E25D2">
      <w:pPr>
        <w:numPr>
          <w:ilvl w:val="0"/>
          <w:numId w:val="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le code est correct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compte activ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 et connexion automatique.</w:t>
      </w:r>
    </w:p>
    <w:p w14:paraId="66A49341" w14:textId="77777777" w:rsidR="008E25D2" w:rsidRPr="008E25D2" w:rsidRDefault="008E25D2" w:rsidP="008E25D2">
      <w:pPr>
        <w:numPr>
          <w:ilvl w:val="0"/>
          <w:numId w:val="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 xml:space="preserve">Si le code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incorrect 3 fois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le champ est bloqu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 pendant quelques minutes avec un message pour r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essayer.</w:t>
      </w:r>
    </w:p>
    <w:p w14:paraId="52B214A1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Parcours Email + mot de passe</w:t>
      </w:r>
    </w:p>
    <w:p w14:paraId="14CE5389" w14:textId="77777777" w:rsidR="008E25D2" w:rsidRPr="008E25D2" w:rsidRDefault="008E25D2" w:rsidP="008E25D2">
      <w:pPr>
        <w:numPr>
          <w:ilvl w:val="0"/>
          <w:numId w:val="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L’utilisateur saisit son adresse email et choisit un mot de passe sécurisé.</w:t>
      </w:r>
    </w:p>
    <w:p w14:paraId="4A676997" w14:textId="77777777" w:rsidR="008E25D2" w:rsidRPr="008E25D2" w:rsidRDefault="008E25D2" w:rsidP="008E25D2">
      <w:pPr>
        <w:numPr>
          <w:ilvl w:val="0"/>
          <w:numId w:val="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Il accepte les </w:t>
      </w:r>
      <w:r w:rsidRPr="008E25D2">
        <w:rPr>
          <w:rFonts w:ascii="Sylfaen" w:hAnsi="Sylfaen" w:cs="Times New Roman"/>
          <w:b/>
          <w:bCs/>
          <w:sz w:val="24"/>
          <w:szCs w:val="24"/>
        </w:rPr>
        <w:t>Conditions Générales d’Utilisation</w:t>
      </w:r>
      <w:r w:rsidRPr="008E25D2">
        <w:rPr>
          <w:rFonts w:ascii="Sylfaen" w:hAnsi="Sylfaen" w:cs="Times New Roman"/>
          <w:sz w:val="24"/>
          <w:szCs w:val="24"/>
        </w:rPr>
        <w:t xml:space="preserve"> (CGU) et peut activer l’option pour recevoir des emails marketing (optionnel).</w:t>
      </w:r>
    </w:p>
    <w:p w14:paraId="7C4A8FE2" w14:textId="77777777" w:rsidR="008E25D2" w:rsidRPr="008E25D2" w:rsidRDefault="008E25D2" w:rsidP="008E25D2">
      <w:pPr>
        <w:numPr>
          <w:ilvl w:val="0"/>
          <w:numId w:val="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L’application envoie un </w:t>
      </w:r>
      <w:r w:rsidRPr="008E25D2">
        <w:rPr>
          <w:rFonts w:ascii="Sylfaen" w:hAnsi="Sylfaen" w:cs="Times New Roman"/>
          <w:b/>
          <w:bCs/>
          <w:sz w:val="24"/>
          <w:szCs w:val="24"/>
        </w:rPr>
        <w:t>email de confirmation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01712C7" w14:textId="15441136" w:rsidR="008E25D2" w:rsidRPr="008E25D2" w:rsidRDefault="008E25D2" w:rsidP="00127101">
      <w:pPr>
        <w:numPr>
          <w:ilvl w:val="0"/>
          <w:numId w:val="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clique sur le lien reçu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compte activ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 et connexion automatique.</w:t>
      </w:r>
    </w:p>
    <w:p w14:paraId="50382F2A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Messages et erreurs</w:t>
      </w:r>
    </w:p>
    <w:p w14:paraId="1676340E" w14:textId="77777777" w:rsidR="008E25D2" w:rsidRPr="008E25D2" w:rsidRDefault="008E25D2" w:rsidP="008E25D2">
      <w:pPr>
        <w:numPr>
          <w:ilvl w:val="0"/>
          <w:numId w:val="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Email ou téléphone déjà utilisé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message clair avec suggestion </w:t>
      </w:r>
      <w:r w:rsidRPr="008E25D2">
        <w:rPr>
          <w:rFonts w:ascii="Sylfaen" w:hAnsi="Sylfaen" w:cs="Sylfaen"/>
          <w:sz w:val="24"/>
          <w:szCs w:val="24"/>
        </w:rPr>
        <w:t>“</w:t>
      </w:r>
      <w:r w:rsidRPr="008E25D2">
        <w:rPr>
          <w:rFonts w:ascii="Sylfaen" w:hAnsi="Sylfaen" w:cs="Times New Roman"/>
          <w:sz w:val="24"/>
          <w:szCs w:val="24"/>
        </w:rPr>
        <w:t>Se connecter</w:t>
      </w:r>
      <w:r w:rsidRPr="008E25D2">
        <w:rPr>
          <w:rFonts w:ascii="Sylfaen" w:hAnsi="Sylfaen" w:cs="Sylfaen"/>
          <w:sz w:val="24"/>
          <w:szCs w:val="24"/>
        </w:rPr>
        <w:t>”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FB7AFBD" w14:textId="77777777" w:rsidR="008E25D2" w:rsidRPr="008E25D2" w:rsidRDefault="008E25D2" w:rsidP="008E25D2">
      <w:pPr>
        <w:numPr>
          <w:ilvl w:val="0"/>
          <w:numId w:val="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le serveur est indisponible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message simple avec option </w:t>
      </w:r>
      <w:r w:rsidRPr="008E25D2">
        <w:rPr>
          <w:rFonts w:ascii="Sylfaen" w:hAnsi="Sylfaen" w:cs="Sylfaen"/>
          <w:sz w:val="24"/>
          <w:szCs w:val="24"/>
        </w:rPr>
        <w:t>“</w:t>
      </w:r>
      <w:r w:rsidRPr="008E25D2">
        <w:rPr>
          <w:rFonts w:ascii="Sylfaen" w:hAnsi="Sylfaen" w:cs="Times New Roman"/>
          <w:sz w:val="24"/>
          <w:szCs w:val="24"/>
        </w:rPr>
        <w:t>R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essayer</w:t>
      </w:r>
      <w:r w:rsidRPr="008E25D2">
        <w:rPr>
          <w:rFonts w:ascii="Sylfaen" w:hAnsi="Sylfaen" w:cs="Sylfaen"/>
          <w:sz w:val="24"/>
          <w:szCs w:val="24"/>
        </w:rPr>
        <w:t>”</w:t>
      </w:r>
      <w:r w:rsidRPr="008E25D2">
        <w:rPr>
          <w:rFonts w:ascii="Sylfaen" w:hAnsi="Sylfaen" w:cs="Times New Roman"/>
          <w:sz w:val="24"/>
          <w:szCs w:val="24"/>
        </w:rPr>
        <w:t xml:space="preserve"> sans perdre les informations saisies.</w:t>
      </w:r>
    </w:p>
    <w:p w14:paraId="58D1F123" w14:textId="598174B0" w:rsidR="008E25D2" w:rsidRPr="008E25D2" w:rsidRDefault="008E25D2" w:rsidP="00127101">
      <w:pPr>
        <w:numPr>
          <w:ilvl w:val="0"/>
          <w:numId w:val="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Compatible lecteurs d’écran et disponible en </w:t>
      </w:r>
      <w:r w:rsidRPr="008E25D2">
        <w:rPr>
          <w:rFonts w:ascii="Sylfaen" w:hAnsi="Sylfaen" w:cs="Times New Roman"/>
          <w:b/>
          <w:bCs/>
          <w:sz w:val="24"/>
          <w:szCs w:val="24"/>
        </w:rPr>
        <w:t>français et anglais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091CBC30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Ce que l’utilisateur voit</w:t>
      </w:r>
    </w:p>
    <w:p w14:paraId="2E6C2334" w14:textId="77777777" w:rsidR="008E25D2" w:rsidRPr="008E25D2" w:rsidRDefault="008E25D2" w:rsidP="008E25D2">
      <w:pPr>
        <w:numPr>
          <w:ilvl w:val="0"/>
          <w:numId w:val="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Formulaire simple et clair.</w:t>
      </w:r>
    </w:p>
    <w:p w14:paraId="058F4A5A" w14:textId="77777777" w:rsidR="008E25D2" w:rsidRPr="008E25D2" w:rsidRDefault="008E25D2" w:rsidP="008E25D2">
      <w:pPr>
        <w:numPr>
          <w:ilvl w:val="0"/>
          <w:numId w:val="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Messages de succès ou d’erreur faciles à comprendre.</w:t>
      </w:r>
    </w:p>
    <w:p w14:paraId="6524049B" w14:textId="77777777" w:rsidR="008E25D2" w:rsidRPr="008E25D2" w:rsidRDefault="008E25D2" w:rsidP="008E25D2">
      <w:pPr>
        <w:numPr>
          <w:ilvl w:val="0"/>
          <w:numId w:val="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Barre de progression pour montrer l’étape en cours.</w:t>
      </w:r>
    </w:p>
    <w:p w14:paraId="31D1AB11" w14:textId="77777777" w:rsidR="008E25D2" w:rsidRPr="008E25D2" w:rsidRDefault="008E25D2" w:rsidP="008E25D2">
      <w:pPr>
        <w:numPr>
          <w:ilvl w:val="0"/>
          <w:numId w:val="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Possibilité de copier-coller le code OTP facilement.</w:t>
      </w:r>
    </w:p>
    <w:p w14:paraId="336341C3" w14:textId="04CD002C" w:rsidR="008E25D2" w:rsidRPr="008E25D2" w:rsidRDefault="008E25D2" w:rsidP="00127101">
      <w:pPr>
        <w:numPr>
          <w:ilvl w:val="0"/>
          <w:numId w:val="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Focus automatique sur le champ où il doit saisir l’information.</w:t>
      </w:r>
    </w:p>
    <w:p w14:paraId="01DE92D6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Tests pour s’assurer que ça marche</w:t>
      </w:r>
    </w:p>
    <w:p w14:paraId="52B3C9AC" w14:textId="77777777" w:rsidR="008E25D2" w:rsidRPr="008E25D2" w:rsidRDefault="008E25D2" w:rsidP="008E25D2">
      <w:pPr>
        <w:numPr>
          <w:ilvl w:val="0"/>
          <w:numId w:val="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Vérifier que les champs acceptent seulement ce qui est correct (email, téléphone, mot de passe).</w:t>
      </w:r>
    </w:p>
    <w:p w14:paraId="564CB296" w14:textId="77777777" w:rsidR="008E25D2" w:rsidRPr="008E25D2" w:rsidRDefault="008E25D2" w:rsidP="008E25D2">
      <w:pPr>
        <w:numPr>
          <w:ilvl w:val="0"/>
          <w:numId w:val="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Vérifier que le bouton “Continuer” n’est actif que lorsque tout est correct.</w:t>
      </w:r>
    </w:p>
    <w:p w14:paraId="576C12EF" w14:textId="77777777" w:rsidR="008E25D2" w:rsidRPr="008E25D2" w:rsidRDefault="008E25D2" w:rsidP="008E25D2">
      <w:pPr>
        <w:numPr>
          <w:ilvl w:val="0"/>
          <w:numId w:val="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>Tester le parcours complet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 inscription par t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l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phone et par email.</w:t>
      </w:r>
    </w:p>
    <w:p w14:paraId="681F50FC" w14:textId="77777777" w:rsidR="008E25D2" w:rsidRPr="008E25D2" w:rsidRDefault="008E25D2" w:rsidP="008E25D2">
      <w:pPr>
        <w:numPr>
          <w:ilvl w:val="0"/>
          <w:numId w:val="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Vérifier les cas où il y a une erreur (OTP expiré, email déjà utilisé, perte de connexion).</w:t>
      </w:r>
    </w:p>
    <w:p w14:paraId="1104C306" w14:textId="7A4E2074" w:rsidR="008E25D2" w:rsidRPr="008E25D2" w:rsidRDefault="008E25D2" w:rsidP="00127101">
      <w:pPr>
        <w:numPr>
          <w:ilvl w:val="0"/>
          <w:numId w:val="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Vérifier l’accessibilité pour les personnes utilisant un lecteur d’écran ou uniquement le clavier.</w:t>
      </w:r>
    </w:p>
    <w:p w14:paraId="7EBA7F90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Objectifs de réussite</w:t>
      </w:r>
    </w:p>
    <w:p w14:paraId="53BCB4F7" w14:textId="77777777" w:rsidR="008E25D2" w:rsidRPr="008E25D2" w:rsidRDefault="008E25D2" w:rsidP="008E25D2">
      <w:pPr>
        <w:numPr>
          <w:ilvl w:val="0"/>
          <w:numId w:val="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Plus de </w:t>
      </w:r>
      <w:r w:rsidRPr="008E25D2">
        <w:rPr>
          <w:rFonts w:ascii="Sylfaen" w:hAnsi="Sylfaen" w:cs="Times New Roman"/>
          <w:b/>
          <w:bCs/>
          <w:sz w:val="24"/>
          <w:szCs w:val="24"/>
        </w:rPr>
        <w:t>92</w:t>
      </w:r>
      <w:r w:rsidRPr="008E25D2">
        <w:rPr>
          <w:rFonts w:ascii="Times New Roman" w:hAnsi="Times New Roman" w:cs="Times New Roman"/>
          <w:b/>
          <w:bCs/>
          <w:sz w:val="24"/>
          <w:szCs w:val="24"/>
        </w:rPr>
        <w:t> </w:t>
      </w:r>
      <w:r w:rsidRPr="008E25D2">
        <w:rPr>
          <w:rFonts w:ascii="Sylfaen" w:hAnsi="Sylfaen" w:cs="Times New Roman"/>
          <w:b/>
          <w:bCs/>
          <w:sz w:val="24"/>
          <w:szCs w:val="24"/>
        </w:rPr>
        <w:t>% des utilisateurs finissent l</w:t>
      </w:r>
      <w:r w:rsidRPr="008E25D2">
        <w:rPr>
          <w:rFonts w:ascii="Sylfaen" w:hAnsi="Sylfaen" w:cs="Sylfaen"/>
          <w:b/>
          <w:bCs/>
          <w:sz w:val="24"/>
          <w:szCs w:val="24"/>
        </w:rPr>
        <w:t>’</w:t>
      </w:r>
      <w:r w:rsidRPr="008E25D2">
        <w:rPr>
          <w:rFonts w:ascii="Sylfaen" w:hAnsi="Sylfaen" w:cs="Times New Roman"/>
          <w:b/>
          <w:bCs/>
          <w:sz w:val="24"/>
          <w:szCs w:val="24"/>
        </w:rPr>
        <w:t>inscription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0977591A" w14:textId="77777777" w:rsidR="008E25D2" w:rsidRPr="008E25D2" w:rsidRDefault="008E25D2" w:rsidP="008E25D2">
      <w:pPr>
        <w:numPr>
          <w:ilvl w:val="0"/>
          <w:numId w:val="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Temps moyen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 xml:space="preserve">: </w:t>
      </w:r>
      <w:r w:rsidRPr="008E25D2">
        <w:rPr>
          <w:rFonts w:ascii="Sylfaen" w:hAnsi="Sylfaen" w:cs="Sylfaen"/>
          <w:sz w:val="24"/>
          <w:szCs w:val="24"/>
        </w:rPr>
        <w:t>≤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60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s pour t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l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phone, </w:t>
      </w:r>
      <w:r w:rsidRPr="008E25D2">
        <w:rPr>
          <w:rFonts w:ascii="Sylfaen" w:hAnsi="Sylfaen" w:cs="Sylfaen"/>
          <w:sz w:val="24"/>
          <w:szCs w:val="24"/>
        </w:rPr>
        <w:t>≤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120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s pour email.</w:t>
      </w:r>
    </w:p>
    <w:p w14:paraId="42A1E71A" w14:textId="77777777" w:rsidR="008E25D2" w:rsidRPr="008E25D2" w:rsidRDefault="008E25D2" w:rsidP="008E25D2">
      <w:pPr>
        <w:numPr>
          <w:ilvl w:val="0"/>
          <w:numId w:val="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Interface rapide et fluide sur mobile.</w:t>
      </w:r>
    </w:p>
    <w:p w14:paraId="1FABF31F" w14:textId="7B044D6E" w:rsidR="008E25D2" w:rsidRPr="008E25D2" w:rsidRDefault="008E25D2" w:rsidP="00127101">
      <w:pPr>
        <w:numPr>
          <w:ilvl w:val="0"/>
          <w:numId w:val="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Application stable et sans plantage.</w:t>
      </w:r>
    </w:p>
    <w:p w14:paraId="229ABEC3" w14:textId="77777777" w:rsidR="008E25D2" w:rsidRPr="008E25D2" w:rsidRDefault="008E25D2" w:rsidP="008E25D2">
      <w:pPr>
        <w:spacing w:line="360" w:lineRule="auto"/>
        <w:ind w:firstLine="708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Contraintes</w:t>
      </w:r>
    </w:p>
    <w:p w14:paraId="2594F1CB" w14:textId="77777777" w:rsidR="008E25D2" w:rsidRPr="008E25D2" w:rsidRDefault="008E25D2" w:rsidP="008E25D2">
      <w:pPr>
        <w:numPr>
          <w:ilvl w:val="0"/>
          <w:numId w:val="1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Compatible avec </w:t>
      </w:r>
      <w:r w:rsidRPr="008E25D2">
        <w:rPr>
          <w:rFonts w:ascii="Sylfaen" w:hAnsi="Sylfaen" w:cs="Times New Roman"/>
          <w:b/>
          <w:bCs/>
          <w:sz w:val="24"/>
          <w:szCs w:val="24"/>
        </w:rPr>
        <w:t>mobile et navigateur web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5E0CC000" w14:textId="77777777" w:rsidR="008E25D2" w:rsidRPr="008E25D2" w:rsidRDefault="008E25D2" w:rsidP="008E25D2">
      <w:pPr>
        <w:numPr>
          <w:ilvl w:val="0"/>
          <w:numId w:val="1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CGU obligatoires, marketing opt-in </w:t>
      </w:r>
      <w:r w:rsidRPr="008E25D2">
        <w:rPr>
          <w:rFonts w:ascii="Sylfaen" w:hAnsi="Sylfaen" w:cs="Times New Roman"/>
          <w:b/>
          <w:bCs/>
          <w:sz w:val="24"/>
          <w:szCs w:val="24"/>
        </w:rPr>
        <w:t>désactivé par défaut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2A2EB63D" w14:textId="77777777" w:rsidR="008E25D2" w:rsidRPr="008E25D2" w:rsidRDefault="008E25D2" w:rsidP="008E25D2">
      <w:pPr>
        <w:numPr>
          <w:ilvl w:val="0"/>
          <w:numId w:val="1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Numéros de téléphone stockés de manière sécurisée côté serveur.</w:t>
      </w:r>
    </w:p>
    <w:p w14:paraId="5D120DC3" w14:textId="77777777" w:rsidR="008E25D2" w:rsidRDefault="008E25D2" w:rsidP="008E25D2">
      <w:pPr>
        <w:numPr>
          <w:ilvl w:val="0"/>
          <w:numId w:val="1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Traduction disponible en français et anglais dès le départ.</w:t>
      </w:r>
    </w:p>
    <w:p w14:paraId="7C387349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US-FE-02 – Réservation de trajet</w:t>
      </w:r>
    </w:p>
    <w:p w14:paraId="1CABC3F0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À quoi ça sert</w:t>
      </w:r>
    </w:p>
    <w:p w14:paraId="062D8E0D" w14:textId="16FCBDB3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Cette fonctionnalité permet à </w:t>
      </w:r>
      <w:r w:rsidRPr="008E25D2">
        <w:rPr>
          <w:rFonts w:ascii="Sylfaen" w:hAnsi="Sylfaen" w:cs="Times New Roman"/>
          <w:b/>
          <w:bCs/>
          <w:sz w:val="24"/>
          <w:szCs w:val="24"/>
        </w:rPr>
        <w:t>tout passager</w:t>
      </w:r>
      <w:r w:rsidRPr="008E25D2">
        <w:rPr>
          <w:rFonts w:ascii="Sylfaen" w:hAnsi="Sylfaen" w:cs="Times New Roman"/>
          <w:sz w:val="24"/>
          <w:szCs w:val="24"/>
        </w:rPr>
        <w:t xml:space="preserve"> de demander un trajet sur 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LeCoRide</w:t>
      </w:r>
      <w:proofErr w:type="spellEnd"/>
      <w:r w:rsidRPr="008E25D2">
        <w:rPr>
          <w:rFonts w:ascii="Sylfaen" w:hAnsi="Sylfaen" w:cs="Times New Roman"/>
          <w:sz w:val="24"/>
          <w:szCs w:val="24"/>
        </w:rPr>
        <w:t xml:space="preserve"> en choisissant </w:t>
      </w:r>
      <w:r w:rsidRPr="008E25D2">
        <w:rPr>
          <w:rFonts w:ascii="Sylfaen" w:hAnsi="Sylfaen" w:cs="Times New Roman"/>
          <w:b/>
          <w:bCs/>
          <w:sz w:val="24"/>
          <w:szCs w:val="24"/>
        </w:rPr>
        <w:t>un point de départ</w:t>
      </w:r>
      <w:r w:rsidRPr="008E25D2">
        <w:rPr>
          <w:rFonts w:ascii="Sylfaen" w:hAnsi="Sylfaen" w:cs="Times New Roman"/>
          <w:sz w:val="24"/>
          <w:szCs w:val="24"/>
        </w:rPr>
        <w:t xml:space="preserve"> et </w:t>
      </w:r>
      <w:r w:rsidRPr="008E25D2">
        <w:rPr>
          <w:rFonts w:ascii="Sylfaen" w:hAnsi="Sylfaen" w:cs="Times New Roman"/>
          <w:b/>
          <w:bCs/>
          <w:sz w:val="24"/>
          <w:szCs w:val="24"/>
        </w:rPr>
        <w:t>un point d’arrivée</w:t>
      </w:r>
      <w:r w:rsidRPr="008E25D2">
        <w:rPr>
          <w:rFonts w:ascii="Sylfaen" w:hAnsi="Sylfaen" w:cs="Times New Roman"/>
          <w:sz w:val="24"/>
          <w:szCs w:val="24"/>
        </w:rPr>
        <w:t xml:space="preserve">, soit en saisissant l’adresse, soit via une </w:t>
      </w:r>
      <w:r w:rsidRPr="008E25D2">
        <w:rPr>
          <w:rFonts w:ascii="Sylfaen" w:hAnsi="Sylfaen" w:cs="Times New Roman"/>
          <w:b/>
          <w:bCs/>
          <w:sz w:val="24"/>
          <w:szCs w:val="24"/>
        </w:rPr>
        <w:t>carte interactive</w:t>
      </w:r>
      <w:r w:rsidRPr="008E25D2">
        <w:rPr>
          <w:rFonts w:ascii="Sylfaen" w:hAnsi="Sylfaen" w:cs="Times New Roman"/>
          <w:sz w:val="24"/>
          <w:szCs w:val="24"/>
        </w:rPr>
        <w:t xml:space="preserve">. L’utilisateur peut voir </w:t>
      </w:r>
      <w:r w:rsidRPr="008E25D2">
        <w:rPr>
          <w:rFonts w:ascii="Sylfaen" w:hAnsi="Sylfaen" w:cs="Times New Roman"/>
          <w:b/>
          <w:bCs/>
          <w:sz w:val="24"/>
          <w:szCs w:val="24"/>
        </w:rPr>
        <w:t>en temps réel</w:t>
      </w:r>
      <w:r w:rsidRPr="008E25D2">
        <w:rPr>
          <w:rFonts w:ascii="Sylfaen" w:hAnsi="Sylfaen" w:cs="Times New Roman"/>
          <w:sz w:val="24"/>
          <w:szCs w:val="24"/>
        </w:rPr>
        <w:t xml:space="preserve"> l’itinéraire, la distance, le temps estimé et le prix approximatif de la course.</w:t>
      </w:r>
    </w:p>
    <w:p w14:paraId="1CAF3F0C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Pourquoi c’est important</w:t>
      </w:r>
    </w:p>
    <w:p w14:paraId="0A127D4A" w14:textId="77777777" w:rsidR="008E25D2" w:rsidRPr="008E25D2" w:rsidRDefault="008E25D2" w:rsidP="008E25D2">
      <w:pPr>
        <w:numPr>
          <w:ilvl w:val="0"/>
          <w:numId w:val="1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la sélection d’adresse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trop lente ou confuse</w:t>
      </w:r>
      <w:r w:rsidRPr="008E25D2">
        <w:rPr>
          <w:rFonts w:ascii="Sylfaen" w:hAnsi="Sylfaen" w:cs="Times New Roman"/>
          <w:sz w:val="24"/>
          <w:szCs w:val="24"/>
        </w:rPr>
        <w:t>, l’utilisateur abandonne.</w:t>
      </w:r>
    </w:p>
    <w:p w14:paraId="025D2FC4" w14:textId="77777777" w:rsidR="008E25D2" w:rsidRPr="008E25D2" w:rsidRDefault="008E25D2" w:rsidP="008E25D2">
      <w:pPr>
        <w:numPr>
          <w:ilvl w:val="0"/>
          <w:numId w:val="1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 xml:space="preserve">Fonctionne même avec une </w:t>
      </w:r>
      <w:r w:rsidRPr="008E25D2">
        <w:rPr>
          <w:rFonts w:ascii="Sylfaen" w:hAnsi="Sylfaen" w:cs="Times New Roman"/>
          <w:b/>
          <w:bCs/>
          <w:sz w:val="24"/>
          <w:szCs w:val="24"/>
        </w:rPr>
        <w:t>connexion mobile faible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705CF15B" w14:textId="5C8D3087" w:rsidR="008E25D2" w:rsidRPr="008E25D2" w:rsidRDefault="008E25D2" w:rsidP="008E25D2">
      <w:pPr>
        <w:numPr>
          <w:ilvl w:val="0"/>
          <w:numId w:val="1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Permet de </w:t>
      </w:r>
      <w:r w:rsidRPr="008E25D2">
        <w:rPr>
          <w:rFonts w:ascii="Sylfaen" w:hAnsi="Sylfaen" w:cs="Times New Roman"/>
          <w:b/>
          <w:bCs/>
          <w:sz w:val="24"/>
          <w:szCs w:val="24"/>
        </w:rPr>
        <w:t>prévenir les erreurs</w:t>
      </w:r>
      <w:r w:rsidRPr="008E25D2">
        <w:rPr>
          <w:rFonts w:ascii="Sylfaen" w:hAnsi="Sylfaen" w:cs="Times New Roman"/>
          <w:sz w:val="24"/>
          <w:szCs w:val="24"/>
        </w:rPr>
        <w:t>, par exemple quand un point est en dehors de la zone desservie.</w:t>
      </w:r>
    </w:p>
    <w:p w14:paraId="38A429AB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Comment ça fonctionne pour l’utilisateur</w:t>
      </w:r>
    </w:p>
    <w:p w14:paraId="0CDF5779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Mode Carte</w:t>
      </w:r>
    </w:p>
    <w:p w14:paraId="6F2B61F8" w14:textId="77777777" w:rsidR="008E25D2" w:rsidRPr="008E25D2" w:rsidRDefault="008E25D2" w:rsidP="008E25D2">
      <w:pPr>
        <w:numPr>
          <w:ilvl w:val="0"/>
          <w:numId w:val="1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</w:t>
      </w:r>
      <w:r w:rsidRPr="008E25D2">
        <w:rPr>
          <w:rFonts w:ascii="Sylfaen" w:hAnsi="Sylfaen" w:cs="Times New Roman"/>
          <w:b/>
          <w:bCs/>
          <w:sz w:val="24"/>
          <w:szCs w:val="24"/>
        </w:rPr>
        <w:t>pose deux épingles</w:t>
      </w:r>
      <w:r w:rsidRPr="008E25D2">
        <w:rPr>
          <w:rFonts w:ascii="Sylfaen" w:hAnsi="Sylfaen" w:cs="Times New Roman"/>
          <w:sz w:val="24"/>
          <w:szCs w:val="24"/>
        </w:rPr>
        <w:t xml:space="preserve"> sur la carte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 une pour le d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part (Pickup), une pour l</w:t>
      </w:r>
      <w:r w:rsidRPr="008E25D2">
        <w:rPr>
          <w:rFonts w:ascii="Sylfaen" w:hAnsi="Sylfaen" w:cs="Sylfaen"/>
          <w:sz w:val="24"/>
          <w:szCs w:val="24"/>
        </w:rPr>
        <w:t>’</w:t>
      </w:r>
      <w:r w:rsidRPr="008E25D2">
        <w:rPr>
          <w:rFonts w:ascii="Sylfaen" w:hAnsi="Sylfaen" w:cs="Times New Roman"/>
          <w:sz w:val="24"/>
          <w:szCs w:val="24"/>
        </w:rPr>
        <w:t>arriv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e (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Dropoff</w:t>
      </w:r>
      <w:proofErr w:type="spellEnd"/>
      <w:r w:rsidRPr="008E25D2">
        <w:rPr>
          <w:rFonts w:ascii="Sylfaen" w:hAnsi="Sylfaen" w:cs="Times New Roman"/>
          <w:sz w:val="24"/>
          <w:szCs w:val="24"/>
        </w:rPr>
        <w:t>).</w:t>
      </w:r>
    </w:p>
    <w:p w14:paraId="6E5A5CF4" w14:textId="77777777" w:rsidR="008E25D2" w:rsidRPr="008E25D2" w:rsidRDefault="008E25D2" w:rsidP="008E25D2">
      <w:pPr>
        <w:numPr>
          <w:ilvl w:val="0"/>
          <w:numId w:val="1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Il peut </w:t>
      </w:r>
      <w:r w:rsidRPr="008E25D2">
        <w:rPr>
          <w:rFonts w:ascii="Sylfaen" w:hAnsi="Sylfaen" w:cs="Times New Roman"/>
          <w:b/>
          <w:bCs/>
          <w:sz w:val="24"/>
          <w:szCs w:val="24"/>
        </w:rPr>
        <w:t>déplacer les épingles</w:t>
      </w:r>
      <w:r w:rsidRPr="008E25D2">
        <w:rPr>
          <w:rFonts w:ascii="Sylfaen" w:hAnsi="Sylfaen" w:cs="Times New Roman"/>
          <w:sz w:val="24"/>
          <w:szCs w:val="24"/>
        </w:rPr>
        <w:t xml:space="preserve"> à l’endroit exact désiré.</w:t>
      </w:r>
    </w:p>
    <w:p w14:paraId="1BACF235" w14:textId="77777777" w:rsidR="008E25D2" w:rsidRPr="008E25D2" w:rsidRDefault="008E25D2" w:rsidP="008E25D2">
      <w:pPr>
        <w:numPr>
          <w:ilvl w:val="0"/>
          <w:numId w:val="1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L’application affiche </w:t>
      </w:r>
      <w:r w:rsidRPr="008E25D2">
        <w:rPr>
          <w:rFonts w:ascii="Sylfaen" w:hAnsi="Sylfaen" w:cs="Times New Roman"/>
          <w:b/>
          <w:bCs/>
          <w:sz w:val="24"/>
          <w:szCs w:val="24"/>
        </w:rPr>
        <w:t>l’itinéraire sur la carte</w:t>
      </w:r>
      <w:r w:rsidRPr="008E25D2">
        <w:rPr>
          <w:rFonts w:ascii="Sylfaen" w:hAnsi="Sylfaen" w:cs="Times New Roman"/>
          <w:sz w:val="24"/>
          <w:szCs w:val="24"/>
        </w:rPr>
        <w:t xml:space="preserve"> et met à jour distance, temps estimé et prix.</w:t>
      </w:r>
    </w:p>
    <w:p w14:paraId="54D48E94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Mode Saisie d’adresses</w:t>
      </w:r>
    </w:p>
    <w:p w14:paraId="796EADDC" w14:textId="77777777" w:rsidR="008E25D2" w:rsidRPr="008E25D2" w:rsidRDefault="008E25D2" w:rsidP="008E25D2">
      <w:pPr>
        <w:numPr>
          <w:ilvl w:val="0"/>
          <w:numId w:val="1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</w:t>
      </w:r>
      <w:r w:rsidRPr="008E25D2">
        <w:rPr>
          <w:rFonts w:ascii="Sylfaen" w:hAnsi="Sylfaen" w:cs="Times New Roman"/>
          <w:b/>
          <w:bCs/>
          <w:sz w:val="24"/>
          <w:szCs w:val="24"/>
        </w:rPr>
        <w:t>tape l’adresse de départ et d’arrivée</w:t>
      </w:r>
      <w:r w:rsidRPr="008E25D2">
        <w:rPr>
          <w:rFonts w:ascii="Sylfaen" w:hAnsi="Sylfaen" w:cs="Times New Roman"/>
          <w:sz w:val="24"/>
          <w:szCs w:val="24"/>
        </w:rPr>
        <w:t xml:space="preserve"> dans deux champs.</w:t>
      </w:r>
    </w:p>
    <w:p w14:paraId="2610D8EB" w14:textId="77777777" w:rsidR="008E25D2" w:rsidRPr="008E25D2" w:rsidRDefault="008E25D2" w:rsidP="008E25D2">
      <w:pPr>
        <w:numPr>
          <w:ilvl w:val="0"/>
          <w:numId w:val="1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L’application propose </w:t>
      </w:r>
      <w:r w:rsidRPr="008E25D2">
        <w:rPr>
          <w:rFonts w:ascii="Sylfaen" w:hAnsi="Sylfaen" w:cs="Times New Roman"/>
          <w:b/>
          <w:bCs/>
          <w:sz w:val="24"/>
          <w:szCs w:val="24"/>
        </w:rPr>
        <w:t>des suggestions</w:t>
      </w:r>
      <w:r w:rsidRPr="008E25D2">
        <w:rPr>
          <w:rFonts w:ascii="Sylfaen" w:hAnsi="Sylfaen" w:cs="Times New Roman"/>
          <w:sz w:val="24"/>
          <w:szCs w:val="24"/>
        </w:rPr>
        <w:t xml:space="preserve"> pour compléter automatiquement les adresses.</w:t>
      </w:r>
    </w:p>
    <w:p w14:paraId="6F5E7CEB" w14:textId="77777777" w:rsidR="008E25D2" w:rsidRPr="008E25D2" w:rsidRDefault="008E25D2" w:rsidP="008E25D2">
      <w:pPr>
        <w:numPr>
          <w:ilvl w:val="0"/>
          <w:numId w:val="1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Dès que les adresses sont valides, l’itinéraire, la distance, le temps et le prix sont affichés.</w:t>
      </w:r>
    </w:p>
    <w:p w14:paraId="16EB4380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Options supplémentaires</w:t>
      </w:r>
    </w:p>
    <w:p w14:paraId="5A89505A" w14:textId="77777777" w:rsidR="008E25D2" w:rsidRPr="008E25D2" w:rsidRDefault="008E25D2" w:rsidP="008E25D2">
      <w:pPr>
        <w:numPr>
          <w:ilvl w:val="0"/>
          <w:numId w:val="1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Détecter automatiquement la </w:t>
      </w:r>
      <w:r w:rsidRPr="008E25D2">
        <w:rPr>
          <w:rFonts w:ascii="Sylfaen" w:hAnsi="Sylfaen" w:cs="Times New Roman"/>
          <w:b/>
          <w:bCs/>
          <w:sz w:val="24"/>
          <w:szCs w:val="24"/>
        </w:rPr>
        <w:t>position actuelle</w:t>
      </w:r>
      <w:r w:rsidRPr="008E25D2">
        <w:rPr>
          <w:rFonts w:ascii="Sylfaen" w:hAnsi="Sylfaen" w:cs="Times New Roman"/>
          <w:sz w:val="24"/>
          <w:szCs w:val="24"/>
        </w:rPr>
        <w:t xml:space="preserve"> pour remplir le point de départ si autorisé.</w:t>
      </w:r>
    </w:p>
    <w:p w14:paraId="60DC7824" w14:textId="77777777" w:rsidR="008E25D2" w:rsidRPr="008E25D2" w:rsidRDefault="008E25D2" w:rsidP="008E25D2">
      <w:pPr>
        <w:numPr>
          <w:ilvl w:val="0"/>
          <w:numId w:val="1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Choisir </w:t>
      </w:r>
      <w:r w:rsidRPr="008E25D2">
        <w:rPr>
          <w:rFonts w:ascii="Sylfaen" w:hAnsi="Sylfaen" w:cs="Times New Roman"/>
          <w:b/>
          <w:bCs/>
          <w:sz w:val="24"/>
          <w:szCs w:val="24"/>
        </w:rPr>
        <w:t>l’heure du trajet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 maintenant ou programmé.</w:t>
      </w:r>
    </w:p>
    <w:p w14:paraId="026E67C0" w14:textId="503D7D34" w:rsidR="008E25D2" w:rsidRPr="008E25D2" w:rsidRDefault="008E25D2" w:rsidP="008E25D2">
      <w:pPr>
        <w:numPr>
          <w:ilvl w:val="0"/>
          <w:numId w:val="1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Afficher clairement si un point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hors zone couverte</w:t>
      </w:r>
      <w:r w:rsidRPr="008E25D2">
        <w:rPr>
          <w:rFonts w:ascii="Sylfaen" w:hAnsi="Sylfaen" w:cs="Times New Roman"/>
          <w:sz w:val="24"/>
          <w:szCs w:val="24"/>
        </w:rPr>
        <w:t xml:space="preserve"> et empêcher la demande de course dans ce cas.</w:t>
      </w:r>
    </w:p>
    <w:p w14:paraId="608EE3ED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Messages et erreurs</w:t>
      </w:r>
    </w:p>
    <w:p w14:paraId="64CAD743" w14:textId="77777777" w:rsidR="008E25D2" w:rsidRPr="008E25D2" w:rsidRDefault="008E25D2" w:rsidP="008E25D2">
      <w:pPr>
        <w:numPr>
          <w:ilvl w:val="0"/>
          <w:numId w:val="1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une épingle ou une adresse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hors zone</w:t>
      </w:r>
      <w:r w:rsidRPr="008E25D2">
        <w:rPr>
          <w:rFonts w:ascii="Sylfaen" w:hAnsi="Sylfaen" w:cs="Times New Roman"/>
          <w:sz w:val="24"/>
          <w:szCs w:val="24"/>
        </w:rPr>
        <w:t xml:space="preserve">, l’application affiche un </w:t>
      </w:r>
      <w:r w:rsidRPr="008E25D2">
        <w:rPr>
          <w:rFonts w:ascii="Sylfaen" w:hAnsi="Sylfaen" w:cs="Times New Roman"/>
          <w:b/>
          <w:bCs/>
          <w:sz w:val="24"/>
          <w:szCs w:val="24"/>
        </w:rPr>
        <w:t>message clair</w:t>
      </w:r>
      <w:r w:rsidRPr="008E25D2">
        <w:rPr>
          <w:rFonts w:ascii="Sylfaen" w:hAnsi="Sylfaen" w:cs="Times New Roman"/>
          <w:sz w:val="24"/>
          <w:szCs w:val="24"/>
        </w:rPr>
        <w:t xml:space="preserve"> et le bouton “Demander une course” est désactivé.</w:t>
      </w:r>
    </w:p>
    <w:p w14:paraId="54B0FFDA" w14:textId="77777777" w:rsidR="008E25D2" w:rsidRPr="008E25D2" w:rsidRDefault="008E25D2" w:rsidP="008E25D2">
      <w:pPr>
        <w:numPr>
          <w:ilvl w:val="0"/>
          <w:numId w:val="1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 xml:space="preserve">Si l’adresse est invalide ou vide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message explicite.</w:t>
      </w:r>
    </w:p>
    <w:p w14:paraId="25543839" w14:textId="77777777" w:rsidR="008E25D2" w:rsidRPr="008E25D2" w:rsidRDefault="008E25D2" w:rsidP="008E25D2">
      <w:pPr>
        <w:numPr>
          <w:ilvl w:val="0"/>
          <w:numId w:val="1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le serveur ne répond pas pour estimer le prix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message simple avec possibilit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 de r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essayer.</w:t>
      </w:r>
    </w:p>
    <w:p w14:paraId="5D96F952" w14:textId="28556CB9" w:rsidR="008E25D2" w:rsidRPr="008E25D2" w:rsidRDefault="008E25D2" w:rsidP="008E25D2">
      <w:pPr>
        <w:numPr>
          <w:ilvl w:val="0"/>
          <w:numId w:val="1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Disponible en </w:t>
      </w:r>
      <w:r w:rsidRPr="008E25D2">
        <w:rPr>
          <w:rFonts w:ascii="Sylfaen" w:hAnsi="Sylfaen" w:cs="Times New Roman"/>
          <w:b/>
          <w:bCs/>
          <w:sz w:val="24"/>
          <w:szCs w:val="24"/>
        </w:rPr>
        <w:t>français et anglais</w:t>
      </w:r>
      <w:r w:rsidRPr="008E25D2">
        <w:rPr>
          <w:rFonts w:ascii="Sylfaen" w:hAnsi="Sylfaen" w:cs="Times New Roman"/>
          <w:sz w:val="24"/>
          <w:szCs w:val="24"/>
        </w:rPr>
        <w:t xml:space="preserve"> et compatible avec lecteurs d’écran.</w:t>
      </w:r>
    </w:p>
    <w:p w14:paraId="03E7B794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Ce que l’utilisateur voit</w:t>
      </w:r>
    </w:p>
    <w:p w14:paraId="6B7A54BF" w14:textId="77777777" w:rsidR="008E25D2" w:rsidRPr="008E25D2" w:rsidRDefault="008E25D2" w:rsidP="008E25D2">
      <w:pPr>
        <w:numPr>
          <w:ilvl w:val="0"/>
          <w:numId w:val="1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Carte claire avec épingles de départ et d’arrivée.</w:t>
      </w:r>
    </w:p>
    <w:p w14:paraId="4F121521" w14:textId="77777777" w:rsidR="008E25D2" w:rsidRPr="008E25D2" w:rsidRDefault="008E25D2" w:rsidP="008E25D2">
      <w:pPr>
        <w:numPr>
          <w:ilvl w:val="0"/>
          <w:numId w:val="1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Champ d’adresse avec suggestions automatiques.</w:t>
      </w:r>
    </w:p>
    <w:p w14:paraId="03C162A4" w14:textId="77777777" w:rsidR="008E25D2" w:rsidRPr="008E25D2" w:rsidRDefault="008E25D2" w:rsidP="008E25D2">
      <w:pPr>
        <w:numPr>
          <w:ilvl w:val="0"/>
          <w:numId w:val="1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Mise à jour en temps réel du </w:t>
      </w:r>
      <w:r w:rsidRPr="008E25D2">
        <w:rPr>
          <w:rFonts w:ascii="Sylfaen" w:hAnsi="Sylfaen" w:cs="Times New Roman"/>
          <w:b/>
          <w:bCs/>
          <w:sz w:val="24"/>
          <w:szCs w:val="24"/>
        </w:rPr>
        <w:t>trajet, distance, temps et prix estimé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2CF1E447" w14:textId="77777777" w:rsidR="008E25D2" w:rsidRPr="008E25D2" w:rsidRDefault="008E25D2" w:rsidP="008E25D2">
      <w:pPr>
        <w:numPr>
          <w:ilvl w:val="0"/>
          <w:numId w:val="1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Bouton “Demander une course” activé uniquement quand tout est correct.</w:t>
      </w:r>
    </w:p>
    <w:p w14:paraId="682B602A" w14:textId="2591F7EF" w:rsidR="008E25D2" w:rsidRPr="008E25D2" w:rsidRDefault="008E25D2" w:rsidP="008E25D2">
      <w:pPr>
        <w:numPr>
          <w:ilvl w:val="0"/>
          <w:numId w:val="1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Options pratiques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 xml:space="preserve">: </w:t>
      </w:r>
      <w:r w:rsidRPr="008E25D2">
        <w:rPr>
          <w:rFonts w:ascii="Sylfaen" w:hAnsi="Sylfaen" w:cs="Sylfaen"/>
          <w:sz w:val="24"/>
          <w:szCs w:val="24"/>
        </w:rPr>
        <w:t>“</w:t>
      </w:r>
      <w:r w:rsidRPr="008E25D2">
        <w:rPr>
          <w:rFonts w:ascii="Sylfaen" w:hAnsi="Sylfaen" w:cs="Times New Roman"/>
          <w:sz w:val="24"/>
          <w:szCs w:val="24"/>
        </w:rPr>
        <w:t>Utiliser ma position actuelle</w:t>
      </w:r>
      <w:r w:rsidRPr="008E25D2">
        <w:rPr>
          <w:rFonts w:ascii="Sylfaen" w:hAnsi="Sylfaen" w:cs="Sylfaen"/>
          <w:sz w:val="24"/>
          <w:szCs w:val="24"/>
        </w:rPr>
        <w:t>”</w:t>
      </w:r>
      <w:r w:rsidRPr="008E25D2">
        <w:rPr>
          <w:rFonts w:ascii="Sylfaen" w:hAnsi="Sylfaen" w:cs="Times New Roman"/>
          <w:sz w:val="24"/>
          <w:szCs w:val="24"/>
        </w:rPr>
        <w:t xml:space="preserve">, </w:t>
      </w:r>
      <w:r w:rsidRPr="008E25D2">
        <w:rPr>
          <w:rFonts w:ascii="Sylfaen" w:hAnsi="Sylfaen" w:cs="Sylfaen"/>
          <w:sz w:val="24"/>
          <w:szCs w:val="24"/>
        </w:rPr>
        <w:t>“</w:t>
      </w:r>
      <w:r w:rsidRPr="008E25D2">
        <w:rPr>
          <w:rFonts w:ascii="Sylfaen" w:hAnsi="Sylfaen" w:cs="Times New Roman"/>
          <w:sz w:val="24"/>
          <w:szCs w:val="24"/>
        </w:rPr>
        <w:t>Inverser d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part/arriv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e</w:t>
      </w:r>
      <w:r w:rsidRPr="008E25D2">
        <w:rPr>
          <w:rFonts w:ascii="Sylfaen" w:hAnsi="Sylfaen" w:cs="Sylfaen"/>
          <w:sz w:val="24"/>
          <w:szCs w:val="24"/>
        </w:rPr>
        <w:t>”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63150997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Tests pour s’assurer que ça marche</w:t>
      </w:r>
    </w:p>
    <w:p w14:paraId="391DD9FF" w14:textId="77777777" w:rsidR="008E25D2" w:rsidRPr="008E25D2" w:rsidRDefault="008E25D2" w:rsidP="008E25D2">
      <w:pPr>
        <w:numPr>
          <w:ilvl w:val="0"/>
          <w:numId w:val="1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Vérifier que déplacer une épingle met à jour l’adresse et l’itinéraire.</w:t>
      </w:r>
    </w:p>
    <w:p w14:paraId="4940D3F1" w14:textId="77777777" w:rsidR="008E25D2" w:rsidRPr="008E25D2" w:rsidRDefault="008E25D2" w:rsidP="008E25D2">
      <w:pPr>
        <w:numPr>
          <w:ilvl w:val="0"/>
          <w:numId w:val="1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Vérifier que saisir les adresses avec 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auto-complétion</w:t>
      </w:r>
      <w:proofErr w:type="spellEnd"/>
      <w:r w:rsidRPr="008E25D2">
        <w:rPr>
          <w:rFonts w:ascii="Sylfaen" w:hAnsi="Sylfaen" w:cs="Times New Roman"/>
          <w:sz w:val="24"/>
          <w:szCs w:val="24"/>
        </w:rPr>
        <w:t xml:space="preserve"> fonctionne correctement.</w:t>
      </w:r>
    </w:p>
    <w:p w14:paraId="570FA941" w14:textId="77777777" w:rsidR="008E25D2" w:rsidRPr="008E25D2" w:rsidRDefault="008E25D2" w:rsidP="008E25D2">
      <w:pPr>
        <w:numPr>
          <w:ilvl w:val="0"/>
          <w:numId w:val="1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Vérifier la détection automatique de la position.</w:t>
      </w:r>
    </w:p>
    <w:p w14:paraId="0EDD0140" w14:textId="77777777" w:rsidR="008E25D2" w:rsidRPr="008E25D2" w:rsidRDefault="008E25D2" w:rsidP="008E25D2">
      <w:pPr>
        <w:numPr>
          <w:ilvl w:val="0"/>
          <w:numId w:val="1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Tester les cas d’erreurs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 adresse introuvable, hors zone, serveur indisponible.</w:t>
      </w:r>
    </w:p>
    <w:p w14:paraId="57DEE0F4" w14:textId="73902888" w:rsidR="008E25D2" w:rsidRPr="008E25D2" w:rsidRDefault="008E25D2" w:rsidP="008E25D2">
      <w:pPr>
        <w:numPr>
          <w:ilvl w:val="0"/>
          <w:numId w:val="1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Tester l’accessibilité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 navigation au clavier, contrastes, focus visible.</w:t>
      </w:r>
    </w:p>
    <w:p w14:paraId="1C68D6D8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Objectifs de réussite</w:t>
      </w:r>
    </w:p>
    <w:p w14:paraId="7D06ED03" w14:textId="77777777" w:rsidR="008E25D2" w:rsidRPr="008E25D2" w:rsidRDefault="008E25D2" w:rsidP="008E25D2">
      <w:pPr>
        <w:numPr>
          <w:ilvl w:val="0"/>
          <w:numId w:val="1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95</w:t>
      </w:r>
      <w:r w:rsidRPr="008E25D2">
        <w:rPr>
          <w:rFonts w:ascii="Times New Roman" w:hAnsi="Times New Roman" w:cs="Times New Roman"/>
          <w:b/>
          <w:bCs/>
          <w:sz w:val="24"/>
          <w:szCs w:val="24"/>
        </w:rPr>
        <w:t> </w:t>
      </w:r>
      <w:r w:rsidRPr="008E25D2">
        <w:rPr>
          <w:rFonts w:ascii="Sylfaen" w:hAnsi="Sylfaen" w:cs="Times New Roman"/>
          <w:b/>
          <w:bCs/>
          <w:sz w:val="24"/>
          <w:szCs w:val="24"/>
        </w:rPr>
        <w:t>% des utilisateurs</w:t>
      </w:r>
      <w:r w:rsidRPr="008E25D2">
        <w:rPr>
          <w:rFonts w:ascii="Sylfaen" w:hAnsi="Sylfaen" w:cs="Times New Roman"/>
          <w:sz w:val="24"/>
          <w:szCs w:val="24"/>
        </w:rPr>
        <w:t xml:space="preserve"> qui ouvrent la page sélectionnent correctement départ et arrivée.</w:t>
      </w:r>
    </w:p>
    <w:p w14:paraId="0DBF9669" w14:textId="77777777" w:rsidR="008E25D2" w:rsidRPr="008E25D2" w:rsidRDefault="008E25D2" w:rsidP="008E25D2">
      <w:pPr>
        <w:numPr>
          <w:ilvl w:val="0"/>
          <w:numId w:val="1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Temps moyen pour définir les 2 points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 xml:space="preserve">: </w:t>
      </w:r>
      <w:r w:rsidRPr="008E25D2">
        <w:rPr>
          <w:rFonts w:ascii="Sylfaen" w:hAnsi="Sylfaen" w:cs="Sylfaen"/>
          <w:sz w:val="24"/>
          <w:szCs w:val="24"/>
        </w:rPr>
        <w:t>≤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25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s.</w:t>
      </w:r>
    </w:p>
    <w:p w14:paraId="09F9F99D" w14:textId="77777777" w:rsidR="008E25D2" w:rsidRPr="008E25D2" w:rsidRDefault="008E25D2" w:rsidP="008E25D2">
      <w:pPr>
        <w:numPr>
          <w:ilvl w:val="0"/>
          <w:numId w:val="1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Taux d’erreur (adresse invalide ou hors zone) &lt; 5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%.</w:t>
      </w:r>
    </w:p>
    <w:p w14:paraId="0021B039" w14:textId="0C85E744" w:rsidR="008E25D2" w:rsidRPr="008E25D2" w:rsidRDefault="008E25D2" w:rsidP="008E25D2">
      <w:pPr>
        <w:numPr>
          <w:ilvl w:val="0"/>
          <w:numId w:val="1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Interface rapide et fluide même sur réseau mobile moyen.</w:t>
      </w:r>
    </w:p>
    <w:p w14:paraId="27723826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Contraintes</w:t>
      </w:r>
    </w:p>
    <w:p w14:paraId="63E0E18C" w14:textId="77777777" w:rsidR="008E25D2" w:rsidRPr="008E25D2" w:rsidRDefault="008E25D2" w:rsidP="008E25D2">
      <w:pPr>
        <w:numPr>
          <w:ilvl w:val="0"/>
          <w:numId w:val="1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>Conserver la dernière position connue si l’utilisateur est hors-ligne partiellement.</w:t>
      </w:r>
    </w:p>
    <w:p w14:paraId="4539949F" w14:textId="77777777" w:rsidR="008E25D2" w:rsidRPr="008E25D2" w:rsidRDefault="008E25D2" w:rsidP="008E25D2">
      <w:pPr>
        <w:numPr>
          <w:ilvl w:val="0"/>
          <w:numId w:val="1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Zones couvertes paramétrables par l’application.</w:t>
      </w:r>
    </w:p>
    <w:p w14:paraId="4D076CA8" w14:textId="77777777" w:rsidR="008E25D2" w:rsidRDefault="008E25D2" w:rsidP="008E25D2">
      <w:pPr>
        <w:numPr>
          <w:ilvl w:val="0"/>
          <w:numId w:val="1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Respect de la vie privée</w:t>
      </w:r>
      <w:r w:rsidRPr="008E25D2">
        <w:rPr>
          <w:rFonts w:ascii="Times New Roman" w:hAnsi="Times New Roman" w:cs="Times New Roman"/>
          <w:sz w:val="24"/>
          <w:szCs w:val="24"/>
        </w:rPr>
        <w:t> </w:t>
      </w:r>
      <w:r w:rsidRPr="008E25D2">
        <w:rPr>
          <w:rFonts w:ascii="Sylfaen" w:hAnsi="Sylfaen" w:cs="Times New Roman"/>
          <w:sz w:val="24"/>
          <w:szCs w:val="24"/>
        </w:rPr>
        <w:t>: demander le consentement pour la g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olocalisation et ne stocker que le strict n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cessaire c</w:t>
      </w:r>
      <w:r w:rsidRPr="008E25D2">
        <w:rPr>
          <w:rFonts w:ascii="Sylfaen" w:hAnsi="Sylfaen" w:cs="Sylfaen"/>
          <w:sz w:val="24"/>
          <w:szCs w:val="24"/>
        </w:rPr>
        <w:t>ô</w:t>
      </w:r>
      <w:r w:rsidRPr="008E25D2">
        <w:rPr>
          <w:rFonts w:ascii="Sylfaen" w:hAnsi="Sylfaen" w:cs="Times New Roman"/>
          <w:sz w:val="24"/>
          <w:szCs w:val="24"/>
        </w:rPr>
        <w:t>t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 appareil.</w:t>
      </w:r>
    </w:p>
    <w:p w14:paraId="33D9928C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US-FE-03 – Choisir son mode de paiement</w:t>
      </w:r>
    </w:p>
    <w:p w14:paraId="3CD7E106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Objectif</w:t>
      </w:r>
    </w:p>
    <w:p w14:paraId="7BD06106" w14:textId="4B05FC8F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Permettre à l’utilisateur de </w:t>
      </w:r>
      <w:r w:rsidRPr="008E25D2">
        <w:rPr>
          <w:rFonts w:ascii="Sylfaen" w:hAnsi="Sylfaen" w:cs="Times New Roman"/>
          <w:b/>
          <w:bCs/>
          <w:sz w:val="24"/>
          <w:szCs w:val="24"/>
        </w:rPr>
        <w:t xml:space="preserve">payer sa course sur 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LeCoRide</w:t>
      </w:r>
      <w:proofErr w:type="spellEnd"/>
      <w:r w:rsidRPr="008E25D2">
        <w:rPr>
          <w:rFonts w:ascii="Sylfaen" w:hAnsi="Sylfaen" w:cs="Times New Roman"/>
          <w:b/>
          <w:bCs/>
          <w:sz w:val="24"/>
          <w:szCs w:val="24"/>
        </w:rPr>
        <w:t xml:space="preserve"> facilement et en toute sécurité</w:t>
      </w:r>
      <w:r w:rsidRPr="008E25D2">
        <w:rPr>
          <w:rFonts w:ascii="Sylfaen" w:hAnsi="Sylfaen" w:cs="Times New Roman"/>
          <w:sz w:val="24"/>
          <w:szCs w:val="24"/>
        </w:rPr>
        <w:t>, avec une interface simple qui montre le montant et fournit un reçu après paiement.</w:t>
      </w:r>
    </w:p>
    <w:p w14:paraId="04272363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Pourquoi c’est important</w:t>
      </w:r>
    </w:p>
    <w:p w14:paraId="6C853859" w14:textId="77777777" w:rsidR="008E25D2" w:rsidRPr="008E25D2" w:rsidRDefault="008E25D2" w:rsidP="008E25D2">
      <w:pPr>
        <w:numPr>
          <w:ilvl w:val="0"/>
          <w:numId w:val="2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Un paiement compliqué ou peu clair peut faire </w:t>
      </w:r>
      <w:r w:rsidRPr="008E25D2">
        <w:rPr>
          <w:rFonts w:ascii="Sylfaen" w:hAnsi="Sylfaen" w:cs="Times New Roman"/>
          <w:b/>
          <w:bCs/>
          <w:sz w:val="24"/>
          <w:szCs w:val="24"/>
        </w:rPr>
        <w:t>abandonner la réservation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DCF8EB0" w14:textId="77777777" w:rsidR="008E25D2" w:rsidRPr="008E25D2" w:rsidRDefault="008E25D2" w:rsidP="008E25D2">
      <w:pPr>
        <w:numPr>
          <w:ilvl w:val="0"/>
          <w:numId w:val="2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doit savoir </w:t>
      </w:r>
      <w:r w:rsidRPr="008E25D2">
        <w:rPr>
          <w:rFonts w:ascii="Sylfaen" w:hAnsi="Sylfaen" w:cs="Times New Roman"/>
          <w:b/>
          <w:bCs/>
          <w:sz w:val="24"/>
          <w:szCs w:val="24"/>
        </w:rPr>
        <w:t>immédiatement combien il doit payer</w:t>
      </w:r>
      <w:r w:rsidRPr="008E25D2">
        <w:rPr>
          <w:rFonts w:ascii="Sylfaen" w:hAnsi="Sylfaen" w:cs="Times New Roman"/>
          <w:sz w:val="24"/>
          <w:szCs w:val="24"/>
        </w:rPr>
        <w:t xml:space="preserve"> et quelles options sont disponibles.</w:t>
      </w:r>
    </w:p>
    <w:p w14:paraId="1416AFA7" w14:textId="2F0A4A79" w:rsidR="008E25D2" w:rsidRPr="008E25D2" w:rsidRDefault="008E25D2" w:rsidP="008E25D2">
      <w:pPr>
        <w:numPr>
          <w:ilvl w:val="0"/>
          <w:numId w:val="2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L’expérience doit être </w:t>
      </w:r>
      <w:r w:rsidRPr="008E25D2">
        <w:rPr>
          <w:rFonts w:ascii="Sylfaen" w:hAnsi="Sylfaen" w:cs="Times New Roman"/>
          <w:b/>
          <w:bCs/>
          <w:sz w:val="24"/>
          <w:szCs w:val="24"/>
        </w:rPr>
        <w:t>rapide, intuitive et sécurisée</w:t>
      </w:r>
      <w:r w:rsidRPr="008E25D2">
        <w:rPr>
          <w:rFonts w:ascii="Sylfaen" w:hAnsi="Sylfaen" w:cs="Times New Roman"/>
          <w:sz w:val="24"/>
          <w:szCs w:val="24"/>
        </w:rPr>
        <w:t>, même sur un téléphone avec une connexion lente.</w:t>
      </w:r>
    </w:p>
    <w:p w14:paraId="455D59E2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Comment ça fonctionne pour l’utilisateur</w:t>
      </w:r>
    </w:p>
    <w:p w14:paraId="294E0021" w14:textId="77777777" w:rsidR="008E25D2" w:rsidRPr="008E25D2" w:rsidRDefault="008E25D2" w:rsidP="008E25D2">
      <w:pPr>
        <w:numPr>
          <w:ilvl w:val="0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arrive sur la page </w:t>
      </w:r>
      <w:r w:rsidRPr="008E25D2">
        <w:rPr>
          <w:rFonts w:ascii="Sylfaen" w:hAnsi="Sylfaen" w:cs="Times New Roman"/>
          <w:b/>
          <w:bCs/>
          <w:sz w:val="24"/>
          <w:szCs w:val="24"/>
        </w:rPr>
        <w:t>/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checkout</w:t>
      </w:r>
      <w:proofErr w:type="spellEnd"/>
      <w:r w:rsidRPr="008E25D2">
        <w:rPr>
          <w:rFonts w:ascii="Sylfaen" w:hAnsi="Sylfaen" w:cs="Times New Roman"/>
          <w:sz w:val="24"/>
          <w:szCs w:val="24"/>
        </w:rPr>
        <w:t>.</w:t>
      </w:r>
    </w:p>
    <w:p w14:paraId="3067C157" w14:textId="77777777" w:rsidR="008E25D2" w:rsidRPr="008E25D2" w:rsidRDefault="008E25D2" w:rsidP="008E25D2">
      <w:pPr>
        <w:numPr>
          <w:ilvl w:val="0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Il voit </w:t>
      </w:r>
      <w:r w:rsidRPr="008E25D2">
        <w:rPr>
          <w:rFonts w:ascii="Sylfaen" w:hAnsi="Sylfaen" w:cs="Times New Roman"/>
          <w:b/>
          <w:bCs/>
          <w:sz w:val="24"/>
          <w:szCs w:val="24"/>
        </w:rPr>
        <w:t>3 options de paiement</w:t>
      </w:r>
      <w:r w:rsidRPr="008E25D2">
        <w:rPr>
          <w:rFonts w:ascii="Sylfaen" w:hAnsi="Sylfaen" w:cs="Times New Roman"/>
          <w:sz w:val="24"/>
          <w:szCs w:val="24"/>
        </w:rPr>
        <w:t xml:space="preserve"> avec icônes et descriptions claires :</w:t>
      </w:r>
    </w:p>
    <w:p w14:paraId="1770E7CC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egoe UI Emoji" w:hAnsi="Segoe UI Emoji" w:cs="Segoe UI Emoji"/>
          <w:sz w:val="24"/>
          <w:szCs w:val="24"/>
        </w:rPr>
        <w:t>💵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Sylfaen" w:hAnsi="Sylfaen" w:cs="Times New Roman"/>
          <w:b/>
          <w:bCs/>
          <w:sz w:val="24"/>
          <w:szCs w:val="24"/>
        </w:rPr>
        <w:t>Cash</w:t>
      </w:r>
      <w:r w:rsidRPr="008E25D2">
        <w:rPr>
          <w:rFonts w:ascii="Sylfaen" w:hAnsi="Sylfaen" w:cs="Times New Roman"/>
          <w:sz w:val="24"/>
          <w:szCs w:val="24"/>
        </w:rPr>
        <w:t xml:space="preserve"> : payer en espèces au conducteur.</w:t>
      </w:r>
    </w:p>
    <w:p w14:paraId="617931A2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egoe UI Emoji" w:hAnsi="Segoe UI Emoji" w:cs="Segoe UI Emoji"/>
          <w:sz w:val="24"/>
          <w:szCs w:val="24"/>
        </w:rPr>
        <w:t>📱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Sylfaen" w:hAnsi="Sylfaen" w:cs="Times New Roman"/>
          <w:b/>
          <w:bCs/>
          <w:sz w:val="24"/>
          <w:szCs w:val="24"/>
        </w:rPr>
        <w:t>Mobile Money</w:t>
      </w:r>
      <w:r w:rsidRPr="008E25D2">
        <w:rPr>
          <w:rFonts w:ascii="Sylfaen" w:hAnsi="Sylfaen" w:cs="Times New Roman"/>
          <w:sz w:val="24"/>
          <w:szCs w:val="24"/>
        </w:rPr>
        <w:t xml:space="preserve"> : payer via téléphone mobile (Orange Money, MTN, etc.).</w:t>
      </w:r>
    </w:p>
    <w:p w14:paraId="0171FA5C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egoe UI Emoji" w:hAnsi="Segoe UI Emoji" w:cs="Segoe UI Emoji"/>
          <w:sz w:val="24"/>
          <w:szCs w:val="24"/>
        </w:rPr>
        <w:t>💳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Sylfaen" w:hAnsi="Sylfaen" w:cs="Times New Roman"/>
          <w:b/>
          <w:bCs/>
          <w:sz w:val="24"/>
          <w:szCs w:val="24"/>
        </w:rPr>
        <w:t>Carte bancaire</w:t>
      </w:r>
      <w:r w:rsidRPr="008E25D2">
        <w:rPr>
          <w:rFonts w:ascii="Sylfaen" w:hAnsi="Sylfaen" w:cs="Times New Roman"/>
          <w:sz w:val="24"/>
          <w:szCs w:val="24"/>
        </w:rPr>
        <w:t xml:space="preserve"> : paiement en ligne sécurisé via 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Stripe</w:t>
      </w:r>
      <w:proofErr w:type="spellEnd"/>
      <w:r w:rsidRPr="008E25D2">
        <w:rPr>
          <w:rFonts w:ascii="Sylfaen" w:hAnsi="Sylfaen" w:cs="Times New Roman"/>
          <w:sz w:val="24"/>
          <w:szCs w:val="24"/>
        </w:rPr>
        <w:t>.</w:t>
      </w:r>
    </w:p>
    <w:p w14:paraId="0C9E3B1F" w14:textId="77777777" w:rsidR="008E25D2" w:rsidRPr="008E25D2" w:rsidRDefault="008E25D2" w:rsidP="008E25D2">
      <w:pPr>
        <w:numPr>
          <w:ilvl w:val="0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Il </w:t>
      </w:r>
      <w:r w:rsidRPr="008E25D2">
        <w:rPr>
          <w:rFonts w:ascii="Sylfaen" w:hAnsi="Sylfaen" w:cs="Times New Roman"/>
          <w:b/>
          <w:bCs/>
          <w:sz w:val="24"/>
          <w:szCs w:val="24"/>
        </w:rPr>
        <w:t>choisit le mode de paiement</w:t>
      </w:r>
      <w:r w:rsidRPr="008E25D2">
        <w:rPr>
          <w:rFonts w:ascii="Sylfaen" w:hAnsi="Sylfaen" w:cs="Times New Roman"/>
          <w:sz w:val="24"/>
          <w:szCs w:val="24"/>
        </w:rPr>
        <w:t xml:space="preserve"> qu’il souhaite.</w:t>
      </w:r>
    </w:p>
    <w:p w14:paraId="2D4EC15F" w14:textId="77777777" w:rsidR="008E25D2" w:rsidRPr="008E25D2" w:rsidRDefault="008E25D2" w:rsidP="008E25D2">
      <w:pPr>
        <w:numPr>
          <w:ilvl w:val="0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Le montant total et le résumé de la course s’affichent automatiquement.</w:t>
      </w:r>
    </w:p>
    <w:p w14:paraId="415D25D4" w14:textId="77777777" w:rsidR="008E25D2" w:rsidRPr="008E25D2" w:rsidRDefault="008E25D2" w:rsidP="008E25D2">
      <w:pPr>
        <w:numPr>
          <w:ilvl w:val="0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Selon le mode choisi :</w:t>
      </w:r>
    </w:p>
    <w:p w14:paraId="2D80FCB6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lastRenderedPageBreak/>
        <w:t>Cash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paiement </w:t>
      </w:r>
      <w:r w:rsidRPr="008E25D2">
        <w:rPr>
          <w:rFonts w:ascii="Sylfaen" w:hAnsi="Sylfaen" w:cs="Sylfaen"/>
          <w:sz w:val="24"/>
          <w:szCs w:val="24"/>
        </w:rPr>
        <w:t>à</w:t>
      </w:r>
      <w:r w:rsidRPr="008E25D2">
        <w:rPr>
          <w:rFonts w:ascii="Sylfaen" w:hAnsi="Sylfaen" w:cs="Times New Roman"/>
          <w:sz w:val="24"/>
          <w:szCs w:val="24"/>
        </w:rPr>
        <w:t xml:space="preserve"> la fin de la course.</w:t>
      </w:r>
    </w:p>
    <w:p w14:paraId="486BA73C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Mobile Money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message </w:t>
      </w:r>
      <w:r w:rsidRPr="008E25D2">
        <w:rPr>
          <w:rFonts w:ascii="Sylfaen" w:hAnsi="Sylfaen" w:cs="Sylfaen"/>
          <w:sz w:val="24"/>
          <w:szCs w:val="24"/>
        </w:rPr>
        <w:t>“</w:t>
      </w:r>
      <w:r w:rsidRPr="008E25D2">
        <w:rPr>
          <w:rFonts w:ascii="Sylfaen" w:hAnsi="Sylfaen" w:cs="Times New Roman"/>
          <w:sz w:val="24"/>
          <w:szCs w:val="24"/>
        </w:rPr>
        <w:t>Paiement en cours</w:t>
      </w:r>
      <w:r w:rsidRPr="008E25D2">
        <w:rPr>
          <w:rFonts w:ascii="Sylfaen" w:hAnsi="Sylfaen" w:cs="Sylfaen"/>
          <w:sz w:val="24"/>
          <w:szCs w:val="24"/>
        </w:rPr>
        <w:t>…”</w:t>
      </w:r>
      <w:r w:rsidRPr="008E25D2">
        <w:rPr>
          <w:rFonts w:ascii="Sylfaen" w:hAnsi="Sylfaen" w:cs="Times New Roman"/>
          <w:sz w:val="24"/>
          <w:szCs w:val="24"/>
        </w:rPr>
        <w:t xml:space="preserve"> jusqu</w:t>
      </w:r>
      <w:r w:rsidRPr="008E25D2">
        <w:rPr>
          <w:rFonts w:ascii="Sylfaen" w:hAnsi="Sylfaen" w:cs="Sylfaen"/>
          <w:sz w:val="24"/>
          <w:szCs w:val="24"/>
        </w:rPr>
        <w:t>’à</w:t>
      </w:r>
      <w:r w:rsidRPr="008E25D2">
        <w:rPr>
          <w:rFonts w:ascii="Sylfaen" w:hAnsi="Sylfaen" w:cs="Times New Roman"/>
          <w:sz w:val="24"/>
          <w:szCs w:val="24"/>
        </w:rPr>
        <w:t xml:space="preserve"> confirmation.</w:t>
      </w:r>
    </w:p>
    <w:p w14:paraId="64FB8FD2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Carte bancaire</w:t>
      </w:r>
      <w:r w:rsidRPr="008E25D2">
        <w:rPr>
          <w:rFonts w:ascii="Sylfaen" w:hAnsi="Sylfaen" w:cs="Times New Roman"/>
          <w:sz w:val="24"/>
          <w:szCs w:val="24"/>
        </w:rPr>
        <w:t xml:space="preserve"> </w:t>
      </w:r>
      <w:r w:rsidRPr="008E25D2">
        <w:rPr>
          <w:rFonts w:ascii="Times New Roman" w:hAnsi="Times New Roman" w:cs="Times New Roman"/>
          <w:sz w:val="24"/>
          <w:szCs w:val="24"/>
        </w:rPr>
        <w:t>→</w:t>
      </w:r>
      <w:r w:rsidRPr="008E25D2">
        <w:rPr>
          <w:rFonts w:ascii="Sylfaen" w:hAnsi="Sylfaen" w:cs="Times New Roman"/>
          <w:sz w:val="24"/>
          <w:szCs w:val="24"/>
        </w:rPr>
        <w:t xml:space="preserve"> l</w:t>
      </w:r>
      <w:r w:rsidRPr="008E25D2">
        <w:rPr>
          <w:rFonts w:ascii="Sylfaen" w:hAnsi="Sylfaen" w:cs="Sylfaen"/>
          <w:sz w:val="24"/>
          <w:szCs w:val="24"/>
        </w:rPr>
        <w:t>’</w:t>
      </w:r>
      <w:r w:rsidRPr="008E25D2">
        <w:rPr>
          <w:rFonts w:ascii="Sylfaen" w:hAnsi="Sylfaen" w:cs="Times New Roman"/>
          <w:sz w:val="24"/>
          <w:szCs w:val="24"/>
        </w:rPr>
        <w:t>utilisateur est redirig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 xml:space="preserve"> vers le service de paiement s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curis</w:t>
      </w:r>
      <w:r w:rsidRPr="008E25D2">
        <w:rPr>
          <w:rFonts w:ascii="Sylfaen" w:hAnsi="Sylfaen" w:cs="Sylfaen"/>
          <w:sz w:val="24"/>
          <w:szCs w:val="24"/>
        </w:rPr>
        <w:t>é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21C96221" w14:textId="77777777" w:rsidR="008E25D2" w:rsidRPr="008E25D2" w:rsidRDefault="008E25D2" w:rsidP="008E25D2">
      <w:pPr>
        <w:numPr>
          <w:ilvl w:val="0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Après confirmation :</w:t>
      </w:r>
    </w:p>
    <w:p w14:paraId="45C6429C" w14:textId="7777777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Message clair : </w:t>
      </w:r>
      <w:r w:rsidRPr="008E25D2">
        <w:rPr>
          <w:rFonts w:ascii="Sylfaen" w:hAnsi="Sylfaen" w:cs="Times New Roman"/>
          <w:b/>
          <w:bCs/>
          <w:sz w:val="24"/>
          <w:szCs w:val="24"/>
        </w:rPr>
        <w:t>“</w:t>
      </w:r>
      <w:r w:rsidRPr="008E25D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E25D2">
        <w:rPr>
          <w:rFonts w:ascii="Sylfaen" w:hAnsi="Sylfaen" w:cs="Times New Roman"/>
          <w:b/>
          <w:bCs/>
          <w:sz w:val="24"/>
          <w:szCs w:val="24"/>
        </w:rPr>
        <w:t xml:space="preserve"> Paiement r</w:t>
      </w:r>
      <w:r w:rsidRPr="008E25D2">
        <w:rPr>
          <w:rFonts w:ascii="Sylfaen" w:hAnsi="Sylfaen" w:cs="Sylfaen"/>
          <w:b/>
          <w:bCs/>
          <w:sz w:val="24"/>
          <w:szCs w:val="24"/>
        </w:rPr>
        <w:t>é</w:t>
      </w:r>
      <w:r w:rsidRPr="008E25D2">
        <w:rPr>
          <w:rFonts w:ascii="Sylfaen" w:hAnsi="Sylfaen" w:cs="Times New Roman"/>
          <w:b/>
          <w:bCs/>
          <w:sz w:val="24"/>
          <w:szCs w:val="24"/>
        </w:rPr>
        <w:t>ussi</w:t>
      </w:r>
      <w:r w:rsidRPr="008E25D2">
        <w:rPr>
          <w:rFonts w:ascii="Sylfaen" w:hAnsi="Sylfaen" w:cs="Sylfaen"/>
          <w:b/>
          <w:bCs/>
          <w:sz w:val="24"/>
          <w:szCs w:val="24"/>
        </w:rPr>
        <w:t>”</w:t>
      </w:r>
      <w:r w:rsidRPr="008E25D2">
        <w:rPr>
          <w:rFonts w:ascii="Sylfaen" w:hAnsi="Sylfaen" w:cs="Times New Roman"/>
          <w:sz w:val="24"/>
          <w:szCs w:val="24"/>
        </w:rPr>
        <w:t xml:space="preserve"> ou </w:t>
      </w:r>
      <w:r w:rsidRPr="008E25D2">
        <w:rPr>
          <w:rFonts w:ascii="Sylfaen" w:hAnsi="Sylfaen" w:cs="Times New Roman"/>
          <w:b/>
          <w:bCs/>
          <w:sz w:val="24"/>
          <w:szCs w:val="24"/>
        </w:rPr>
        <w:t>“</w:t>
      </w:r>
      <w:r w:rsidRPr="008E25D2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8E25D2">
        <w:rPr>
          <w:rFonts w:ascii="Sylfaen" w:hAnsi="Sylfaen" w:cs="Times New Roman"/>
          <w:b/>
          <w:bCs/>
          <w:sz w:val="24"/>
          <w:szCs w:val="24"/>
        </w:rPr>
        <w:t xml:space="preserve"> </w:t>
      </w:r>
      <w:r w:rsidRPr="008E25D2">
        <w:rPr>
          <w:rFonts w:ascii="Sylfaen" w:hAnsi="Sylfaen" w:cs="Sylfaen"/>
          <w:b/>
          <w:bCs/>
          <w:sz w:val="24"/>
          <w:szCs w:val="24"/>
        </w:rPr>
        <w:t>É</w:t>
      </w:r>
      <w:r w:rsidRPr="008E25D2">
        <w:rPr>
          <w:rFonts w:ascii="Sylfaen" w:hAnsi="Sylfaen" w:cs="Times New Roman"/>
          <w:b/>
          <w:bCs/>
          <w:sz w:val="24"/>
          <w:szCs w:val="24"/>
        </w:rPr>
        <w:t>chec, r</w:t>
      </w:r>
      <w:r w:rsidRPr="008E25D2">
        <w:rPr>
          <w:rFonts w:ascii="Sylfaen" w:hAnsi="Sylfaen" w:cs="Sylfaen"/>
          <w:b/>
          <w:bCs/>
          <w:sz w:val="24"/>
          <w:szCs w:val="24"/>
        </w:rPr>
        <w:t>é</w:t>
      </w:r>
      <w:r w:rsidRPr="008E25D2">
        <w:rPr>
          <w:rFonts w:ascii="Sylfaen" w:hAnsi="Sylfaen" w:cs="Times New Roman"/>
          <w:b/>
          <w:bCs/>
          <w:sz w:val="24"/>
          <w:szCs w:val="24"/>
        </w:rPr>
        <w:t>essayez ou changez de mode.</w:t>
      </w:r>
      <w:r w:rsidRPr="008E25D2">
        <w:rPr>
          <w:rFonts w:ascii="Sylfaen" w:hAnsi="Sylfaen" w:cs="Sylfaen"/>
          <w:b/>
          <w:bCs/>
          <w:sz w:val="24"/>
          <w:szCs w:val="24"/>
        </w:rPr>
        <w:t>”</w:t>
      </w:r>
    </w:p>
    <w:p w14:paraId="3FAD9BB7" w14:textId="5C0EC8A7" w:rsidR="008E25D2" w:rsidRPr="008E25D2" w:rsidRDefault="008E25D2" w:rsidP="008E25D2">
      <w:pPr>
        <w:numPr>
          <w:ilvl w:val="1"/>
          <w:numId w:val="2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Possibilité de </w:t>
      </w:r>
      <w:r w:rsidRPr="008E25D2">
        <w:rPr>
          <w:rFonts w:ascii="Sylfaen" w:hAnsi="Sylfaen" w:cs="Times New Roman"/>
          <w:b/>
          <w:bCs/>
          <w:sz w:val="24"/>
          <w:szCs w:val="24"/>
        </w:rPr>
        <w:t>télécharger le reçu en PDF</w:t>
      </w:r>
      <w:r w:rsidRPr="008E25D2">
        <w:rPr>
          <w:rFonts w:ascii="Sylfaen" w:hAnsi="Sylfaen" w:cs="Times New Roman"/>
          <w:sz w:val="24"/>
          <w:szCs w:val="24"/>
        </w:rPr>
        <w:t xml:space="preserve"> pour garder une preuve de paiement.</w:t>
      </w:r>
    </w:p>
    <w:p w14:paraId="023B9972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Messages et erreurs</w:t>
      </w:r>
    </w:p>
    <w:p w14:paraId="437A5559" w14:textId="77777777" w:rsidR="008E25D2" w:rsidRPr="008E25D2" w:rsidRDefault="008E25D2" w:rsidP="008E25D2">
      <w:pPr>
        <w:numPr>
          <w:ilvl w:val="0"/>
          <w:numId w:val="2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le paiement échoue, l’utilisateur reçoit un </w:t>
      </w:r>
      <w:r w:rsidRPr="008E25D2">
        <w:rPr>
          <w:rFonts w:ascii="Sylfaen" w:hAnsi="Sylfaen" w:cs="Times New Roman"/>
          <w:b/>
          <w:bCs/>
          <w:sz w:val="24"/>
          <w:szCs w:val="24"/>
        </w:rPr>
        <w:t>message simple</w:t>
      </w:r>
      <w:r w:rsidRPr="008E25D2">
        <w:rPr>
          <w:rFonts w:ascii="Sylfaen" w:hAnsi="Sylfaen" w:cs="Times New Roman"/>
          <w:sz w:val="24"/>
          <w:szCs w:val="24"/>
        </w:rPr>
        <w:t xml:space="preserve"> et peut </w:t>
      </w:r>
      <w:r w:rsidRPr="008E25D2">
        <w:rPr>
          <w:rFonts w:ascii="Sylfaen" w:hAnsi="Sylfaen" w:cs="Times New Roman"/>
          <w:b/>
          <w:bCs/>
          <w:sz w:val="24"/>
          <w:szCs w:val="24"/>
        </w:rPr>
        <w:t>réessayer</w:t>
      </w:r>
      <w:r w:rsidRPr="008E25D2">
        <w:rPr>
          <w:rFonts w:ascii="Sylfaen" w:hAnsi="Sylfaen" w:cs="Times New Roman"/>
          <w:sz w:val="24"/>
          <w:szCs w:val="24"/>
        </w:rPr>
        <w:t xml:space="preserve"> ou </w:t>
      </w:r>
      <w:r w:rsidRPr="008E25D2">
        <w:rPr>
          <w:rFonts w:ascii="Sylfaen" w:hAnsi="Sylfaen" w:cs="Times New Roman"/>
          <w:b/>
          <w:bCs/>
          <w:sz w:val="24"/>
          <w:szCs w:val="24"/>
        </w:rPr>
        <w:t>changer de mode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729143F" w14:textId="77777777" w:rsidR="008E25D2" w:rsidRPr="008E25D2" w:rsidRDefault="008E25D2" w:rsidP="008E25D2">
      <w:pPr>
        <w:numPr>
          <w:ilvl w:val="0"/>
          <w:numId w:val="2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L’interface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claire et lisible</w:t>
      </w:r>
      <w:r w:rsidRPr="008E25D2">
        <w:rPr>
          <w:rFonts w:ascii="Sylfaen" w:hAnsi="Sylfaen" w:cs="Times New Roman"/>
          <w:sz w:val="24"/>
          <w:szCs w:val="24"/>
        </w:rPr>
        <w:t>, même pour les utilisateurs non techniques.</w:t>
      </w:r>
    </w:p>
    <w:p w14:paraId="5F4DF23C" w14:textId="6CE376D6" w:rsidR="008E25D2" w:rsidRPr="008E25D2" w:rsidRDefault="008E25D2" w:rsidP="008E25D2">
      <w:pPr>
        <w:numPr>
          <w:ilvl w:val="0"/>
          <w:numId w:val="22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Accessible aux lecteurs d’écran et navigation clavier (pour personnes avec handicap).</w:t>
      </w:r>
    </w:p>
    <w:p w14:paraId="4C52C635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Tests pour s’assurer que ça fonctionne</w:t>
      </w:r>
    </w:p>
    <w:p w14:paraId="1E8AB400" w14:textId="77777777" w:rsidR="008E25D2" w:rsidRPr="008E25D2" w:rsidRDefault="008E25D2" w:rsidP="008E25D2">
      <w:pPr>
        <w:numPr>
          <w:ilvl w:val="0"/>
          <w:numId w:val="2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Vérifier l’affichage</w:t>
      </w:r>
      <w:r w:rsidRPr="008E25D2">
        <w:rPr>
          <w:rFonts w:ascii="Sylfaen" w:hAnsi="Sylfaen" w:cs="Times New Roman"/>
          <w:sz w:val="24"/>
          <w:szCs w:val="24"/>
        </w:rPr>
        <w:t xml:space="preserve"> des 3 modes avec leurs icônes.</w:t>
      </w:r>
    </w:p>
    <w:p w14:paraId="4A28282F" w14:textId="77777777" w:rsidR="008E25D2" w:rsidRPr="008E25D2" w:rsidRDefault="008E25D2" w:rsidP="008E25D2">
      <w:pPr>
        <w:numPr>
          <w:ilvl w:val="0"/>
          <w:numId w:val="2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Tester chaque mode de paiement</w:t>
      </w:r>
      <w:r w:rsidRPr="008E25D2">
        <w:rPr>
          <w:rFonts w:ascii="Sylfaen" w:hAnsi="Sylfaen" w:cs="Times New Roman"/>
          <w:sz w:val="24"/>
          <w:szCs w:val="24"/>
        </w:rPr>
        <w:t xml:space="preserve"> : Cash, Mobile Money et Carte bancaire.</w:t>
      </w:r>
    </w:p>
    <w:p w14:paraId="019A7828" w14:textId="77777777" w:rsidR="008E25D2" w:rsidRPr="008E25D2" w:rsidRDefault="008E25D2" w:rsidP="008E25D2">
      <w:pPr>
        <w:numPr>
          <w:ilvl w:val="0"/>
          <w:numId w:val="2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S’assurer que le message de succès ou d’échec</w:t>
      </w:r>
      <w:r w:rsidRPr="008E25D2">
        <w:rPr>
          <w:rFonts w:ascii="Sylfaen" w:hAnsi="Sylfaen" w:cs="Times New Roman"/>
          <w:sz w:val="24"/>
          <w:szCs w:val="24"/>
        </w:rPr>
        <w:t xml:space="preserve"> s’affiche correctement.</w:t>
      </w:r>
    </w:p>
    <w:p w14:paraId="1E004B48" w14:textId="77777777" w:rsidR="008E25D2" w:rsidRPr="008E25D2" w:rsidRDefault="008E25D2" w:rsidP="008E25D2">
      <w:pPr>
        <w:numPr>
          <w:ilvl w:val="0"/>
          <w:numId w:val="2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Vérifier que le reçu PDF</w:t>
      </w:r>
      <w:r w:rsidRPr="008E25D2">
        <w:rPr>
          <w:rFonts w:ascii="Sylfaen" w:hAnsi="Sylfaen" w:cs="Times New Roman"/>
          <w:sz w:val="24"/>
          <w:szCs w:val="24"/>
        </w:rPr>
        <w:t xml:space="preserve"> peut être téléchargé.</w:t>
      </w:r>
    </w:p>
    <w:p w14:paraId="2EDD3617" w14:textId="7C27479C" w:rsidR="008E25D2" w:rsidRPr="008E25D2" w:rsidRDefault="008E25D2" w:rsidP="008E25D2">
      <w:pPr>
        <w:numPr>
          <w:ilvl w:val="0"/>
          <w:numId w:val="23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Accessibilité</w:t>
      </w:r>
      <w:r w:rsidRPr="008E25D2">
        <w:rPr>
          <w:rFonts w:ascii="Sylfaen" w:hAnsi="Sylfaen" w:cs="Times New Roman"/>
          <w:sz w:val="24"/>
          <w:szCs w:val="24"/>
        </w:rPr>
        <w:t xml:space="preserve"> : focus visible, labels lisibles, navigation clavier possible.</w:t>
      </w:r>
    </w:p>
    <w:p w14:paraId="7770CD3B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Objectifs de réussite</w:t>
      </w:r>
    </w:p>
    <w:p w14:paraId="3D7E53D2" w14:textId="77777777" w:rsidR="008E25D2" w:rsidRPr="008E25D2" w:rsidRDefault="008E25D2" w:rsidP="008E25D2">
      <w:pPr>
        <w:numPr>
          <w:ilvl w:val="0"/>
          <w:numId w:val="2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Les </w:t>
      </w:r>
      <w:r w:rsidRPr="008E25D2">
        <w:rPr>
          <w:rFonts w:ascii="Sylfaen" w:hAnsi="Sylfaen" w:cs="Times New Roman"/>
          <w:b/>
          <w:bCs/>
          <w:sz w:val="24"/>
          <w:szCs w:val="24"/>
        </w:rPr>
        <w:t>3 modes de paiement</w:t>
      </w:r>
      <w:r w:rsidRPr="008E25D2">
        <w:rPr>
          <w:rFonts w:ascii="Sylfaen" w:hAnsi="Sylfaen" w:cs="Times New Roman"/>
          <w:sz w:val="24"/>
          <w:szCs w:val="24"/>
        </w:rPr>
        <w:t xml:space="preserve"> sont toujours visibles et compréhensibles.</w:t>
      </w:r>
    </w:p>
    <w:p w14:paraId="3262796E" w14:textId="77777777" w:rsidR="008E25D2" w:rsidRPr="008E25D2" w:rsidRDefault="008E25D2" w:rsidP="008E25D2">
      <w:pPr>
        <w:numPr>
          <w:ilvl w:val="0"/>
          <w:numId w:val="2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sait </w:t>
      </w:r>
      <w:r w:rsidRPr="008E25D2">
        <w:rPr>
          <w:rFonts w:ascii="Sylfaen" w:hAnsi="Sylfaen" w:cs="Times New Roman"/>
          <w:b/>
          <w:bCs/>
          <w:sz w:val="24"/>
          <w:szCs w:val="24"/>
        </w:rPr>
        <w:t>combien il paie et comment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06D93826" w14:textId="77777777" w:rsidR="008E25D2" w:rsidRPr="008E25D2" w:rsidRDefault="008E25D2" w:rsidP="008E25D2">
      <w:pPr>
        <w:numPr>
          <w:ilvl w:val="0"/>
          <w:numId w:val="2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 xml:space="preserve">L’expérience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rapide et fluide</w:t>
      </w:r>
      <w:r w:rsidRPr="008E25D2">
        <w:rPr>
          <w:rFonts w:ascii="Sylfaen" w:hAnsi="Sylfaen" w:cs="Times New Roman"/>
          <w:sz w:val="24"/>
          <w:szCs w:val="24"/>
        </w:rPr>
        <w:t>, même sur mobile ou connexion lente.</w:t>
      </w:r>
    </w:p>
    <w:p w14:paraId="301FA20F" w14:textId="332C09B6" w:rsidR="008E25D2" w:rsidRPr="008E25D2" w:rsidRDefault="008E25D2" w:rsidP="008E25D2">
      <w:pPr>
        <w:numPr>
          <w:ilvl w:val="0"/>
          <w:numId w:val="24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 reçu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facilement accessible et téléchargeable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898D71D" w14:textId="77777777" w:rsidR="008E25D2" w:rsidRPr="008E25D2" w:rsidRDefault="008E25D2" w:rsidP="008E25D2">
      <w:pPr>
        <w:spacing w:line="360" w:lineRule="auto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Contraintes</w:t>
      </w:r>
    </w:p>
    <w:p w14:paraId="2A81602F" w14:textId="77777777" w:rsidR="008E25D2" w:rsidRPr="008E25D2" w:rsidRDefault="008E25D2" w:rsidP="008E25D2">
      <w:pPr>
        <w:numPr>
          <w:ilvl w:val="0"/>
          <w:numId w:val="2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Fonctionne sur </w:t>
      </w:r>
      <w:r w:rsidRPr="008E25D2">
        <w:rPr>
          <w:rFonts w:ascii="Sylfaen" w:hAnsi="Sylfaen" w:cs="Times New Roman"/>
          <w:b/>
          <w:bCs/>
          <w:sz w:val="24"/>
          <w:szCs w:val="24"/>
        </w:rPr>
        <w:t>mobile et ordinateur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053AD16" w14:textId="77777777" w:rsidR="008E25D2" w:rsidRPr="008E25D2" w:rsidRDefault="008E25D2" w:rsidP="008E25D2">
      <w:pPr>
        <w:numPr>
          <w:ilvl w:val="0"/>
          <w:numId w:val="2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Les informations de paiement sont sécurisées et </w:t>
      </w:r>
      <w:r w:rsidRPr="008E25D2">
        <w:rPr>
          <w:rFonts w:ascii="Sylfaen" w:hAnsi="Sylfaen" w:cs="Times New Roman"/>
          <w:b/>
          <w:bCs/>
          <w:sz w:val="24"/>
          <w:szCs w:val="24"/>
        </w:rPr>
        <w:t>aucune donnée sensible</w:t>
      </w:r>
      <w:r w:rsidRPr="008E25D2">
        <w:rPr>
          <w:rFonts w:ascii="Sylfaen" w:hAnsi="Sylfaen" w:cs="Times New Roman"/>
          <w:sz w:val="24"/>
          <w:szCs w:val="24"/>
        </w:rPr>
        <w:t xml:space="preserve"> n’apparaît en cas d’erreur.</w:t>
      </w:r>
    </w:p>
    <w:p w14:paraId="6523FFCE" w14:textId="77777777" w:rsidR="008E25D2" w:rsidRPr="008E25D2" w:rsidRDefault="008E25D2" w:rsidP="008E25D2">
      <w:pPr>
        <w:numPr>
          <w:ilvl w:val="0"/>
          <w:numId w:val="25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L’interface reste </w:t>
      </w:r>
      <w:r w:rsidRPr="008E25D2">
        <w:rPr>
          <w:rFonts w:ascii="Sylfaen" w:hAnsi="Sylfaen" w:cs="Times New Roman"/>
          <w:b/>
          <w:bCs/>
          <w:sz w:val="24"/>
          <w:szCs w:val="24"/>
        </w:rPr>
        <w:t>claire et intuitive</w:t>
      </w:r>
      <w:r w:rsidRPr="008E25D2">
        <w:rPr>
          <w:rFonts w:ascii="Sylfaen" w:hAnsi="Sylfaen" w:cs="Times New Roman"/>
          <w:sz w:val="24"/>
          <w:szCs w:val="24"/>
        </w:rPr>
        <w:t>, même si la connexion est lente.</w:t>
      </w:r>
    </w:p>
    <w:p w14:paraId="3660D38A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US-FE-04 – Bouton SOS accessible et rapide</w:t>
      </w:r>
    </w:p>
    <w:p w14:paraId="3BA01CB1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Objectif</w:t>
      </w:r>
    </w:p>
    <w:p w14:paraId="36F1560F" w14:textId="6853AABE" w:rsidR="008E25D2" w:rsidRPr="008E25D2" w:rsidRDefault="008E25D2" w:rsidP="00127101">
      <w:pPr>
        <w:spacing w:line="360" w:lineRule="auto"/>
        <w:ind w:left="360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Permettre à l’utilisateur de </w:t>
      </w:r>
      <w:r w:rsidRPr="008E25D2">
        <w:rPr>
          <w:rFonts w:ascii="Sylfaen" w:hAnsi="Sylfaen" w:cs="Times New Roman"/>
          <w:b/>
          <w:bCs/>
          <w:sz w:val="24"/>
          <w:szCs w:val="24"/>
        </w:rPr>
        <w:t>demander de l’aide immédiatement</w:t>
      </w:r>
      <w:r w:rsidRPr="008E25D2">
        <w:rPr>
          <w:rFonts w:ascii="Sylfaen" w:hAnsi="Sylfaen" w:cs="Times New Roman"/>
          <w:sz w:val="24"/>
          <w:szCs w:val="24"/>
        </w:rPr>
        <w:t xml:space="preserve"> en appuyant sur un bouton visible sur toutes les pages de l’application 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LeCoRide</w:t>
      </w:r>
      <w:proofErr w:type="spellEnd"/>
      <w:r w:rsidRPr="008E25D2">
        <w:rPr>
          <w:rFonts w:ascii="Sylfaen" w:hAnsi="Sylfaen" w:cs="Times New Roman"/>
          <w:sz w:val="24"/>
          <w:szCs w:val="24"/>
        </w:rPr>
        <w:t>, même en cas de connexion internet faible ou absente.</w:t>
      </w:r>
    </w:p>
    <w:p w14:paraId="637F3CFD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Pourquoi c’est important</w:t>
      </w:r>
    </w:p>
    <w:p w14:paraId="235390F3" w14:textId="77777777" w:rsidR="008E25D2" w:rsidRPr="008E25D2" w:rsidRDefault="008E25D2" w:rsidP="008E25D2">
      <w:pPr>
        <w:numPr>
          <w:ilvl w:val="0"/>
          <w:numId w:val="2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En situation d’urgence, chaque </w:t>
      </w:r>
      <w:r w:rsidRPr="008E25D2">
        <w:rPr>
          <w:rFonts w:ascii="Sylfaen" w:hAnsi="Sylfaen" w:cs="Times New Roman"/>
          <w:b/>
          <w:bCs/>
          <w:sz w:val="24"/>
          <w:szCs w:val="24"/>
        </w:rPr>
        <w:t>seconde compte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57EC885A" w14:textId="77777777" w:rsidR="008E25D2" w:rsidRPr="008E25D2" w:rsidRDefault="008E25D2" w:rsidP="008E25D2">
      <w:pPr>
        <w:numPr>
          <w:ilvl w:val="0"/>
          <w:numId w:val="2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 bouton doit être </w:t>
      </w:r>
      <w:r w:rsidRPr="008E25D2">
        <w:rPr>
          <w:rFonts w:ascii="Sylfaen" w:hAnsi="Sylfaen" w:cs="Times New Roman"/>
          <w:b/>
          <w:bCs/>
          <w:sz w:val="24"/>
          <w:szCs w:val="24"/>
        </w:rPr>
        <w:t>toujours accessible</w:t>
      </w:r>
      <w:r w:rsidRPr="008E25D2">
        <w:rPr>
          <w:rFonts w:ascii="Sylfaen" w:hAnsi="Sylfaen" w:cs="Times New Roman"/>
          <w:sz w:val="24"/>
          <w:szCs w:val="24"/>
        </w:rPr>
        <w:t xml:space="preserve">, facile à trouver, et fournir un </w:t>
      </w:r>
      <w:r w:rsidRPr="008E25D2">
        <w:rPr>
          <w:rFonts w:ascii="Sylfaen" w:hAnsi="Sylfaen" w:cs="Times New Roman"/>
          <w:b/>
          <w:bCs/>
          <w:sz w:val="24"/>
          <w:szCs w:val="24"/>
        </w:rPr>
        <w:t>retour visuel et sonore</w:t>
      </w:r>
      <w:r w:rsidRPr="008E25D2">
        <w:rPr>
          <w:rFonts w:ascii="Sylfaen" w:hAnsi="Sylfaen" w:cs="Times New Roman"/>
          <w:sz w:val="24"/>
          <w:szCs w:val="24"/>
        </w:rPr>
        <w:t xml:space="preserve"> pour rassurer l’utilisateur.</w:t>
      </w:r>
    </w:p>
    <w:p w14:paraId="7F220D97" w14:textId="77D3B58B" w:rsidR="008E25D2" w:rsidRPr="008E25D2" w:rsidRDefault="008E25D2" w:rsidP="00127101">
      <w:pPr>
        <w:numPr>
          <w:ilvl w:val="0"/>
          <w:numId w:val="26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Même si le téléphone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hors réseau</w:t>
      </w:r>
      <w:r w:rsidRPr="008E25D2">
        <w:rPr>
          <w:rFonts w:ascii="Sylfaen" w:hAnsi="Sylfaen" w:cs="Times New Roman"/>
          <w:sz w:val="24"/>
          <w:szCs w:val="24"/>
        </w:rPr>
        <w:t xml:space="preserve">, l’alerte doit être </w:t>
      </w:r>
      <w:r w:rsidRPr="008E25D2">
        <w:rPr>
          <w:rFonts w:ascii="Sylfaen" w:hAnsi="Sylfaen" w:cs="Times New Roman"/>
          <w:b/>
          <w:bCs/>
          <w:sz w:val="24"/>
          <w:szCs w:val="24"/>
        </w:rPr>
        <w:t>enregistrée et envoyée dès que possible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5870605A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Comment ça fonctionne pour l’utilisateur</w:t>
      </w:r>
    </w:p>
    <w:p w14:paraId="6A2D3855" w14:textId="77777777" w:rsidR="008E25D2" w:rsidRPr="008E25D2" w:rsidRDefault="008E25D2" w:rsidP="008E25D2">
      <w:pPr>
        <w:numPr>
          <w:ilvl w:val="0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Sur n’importe quelle page de l’application, un </w:t>
      </w:r>
      <w:r w:rsidRPr="008E25D2">
        <w:rPr>
          <w:rFonts w:ascii="Sylfaen" w:hAnsi="Sylfaen" w:cs="Times New Roman"/>
          <w:b/>
          <w:bCs/>
          <w:sz w:val="24"/>
          <w:szCs w:val="24"/>
        </w:rPr>
        <w:t xml:space="preserve">bouton rouge avec l’icône </w:t>
      </w:r>
      <w:r w:rsidRPr="008E25D2">
        <w:rPr>
          <w:rFonts w:ascii="Segoe UI Emoji" w:hAnsi="Segoe UI Emoji" w:cs="Segoe UI Emoji"/>
          <w:b/>
          <w:bCs/>
          <w:sz w:val="24"/>
          <w:szCs w:val="24"/>
        </w:rPr>
        <w:t>🆘</w:t>
      </w:r>
      <w:r w:rsidRPr="008E25D2">
        <w:rPr>
          <w:rFonts w:ascii="Sylfaen" w:hAnsi="Sylfaen" w:cs="Times New Roman"/>
          <w:sz w:val="24"/>
          <w:szCs w:val="24"/>
        </w:rPr>
        <w:t xml:space="preserve"> flotte toujours à l’écran.</w:t>
      </w:r>
    </w:p>
    <w:p w14:paraId="63D6F456" w14:textId="77777777" w:rsidR="008E25D2" w:rsidRPr="008E25D2" w:rsidRDefault="008E25D2" w:rsidP="008E25D2">
      <w:pPr>
        <w:numPr>
          <w:ilvl w:val="0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L’utilisateur appuie sur le bouton :</w:t>
      </w:r>
    </w:p>
    <w:p w14:paraId="486870D1" w14:textId="77777777" w:rsidR="008E25D2" w:rsidRPr="008E25D2" w:rsidRDefault="008E25D2" w:rsidP="008E25D2">
      <w:pPr>
        <w:numPr>
          <w:ilvl w:val="1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 téléphone </w:t>
      </w:r>
      <w:r w:rsidRPr="008E25D2">
        <w:rPr>
          <w:rFonts w:ascii="Sylfaen" w:hAnsi="Sylfaen" w:cs="Times New Roman"/>
          <w:b/>
          <w:bCs/>
          <w:sz w:val="24"/>
          <w:szCs w:val="24"/>
        </w:rPr>
        <w:t>vibre</w:t>
      </w:r>
      <w:r w:rsidRPr="008E25D2">
        <w:rPr>
          <w:rFonts w:ascii="Sylfaen" w:hAnsi="Sylfaen" w:cs="Times New Roman"/>
          <w:sz w:val="24"/>
          <w:szCs w:val="24"/>
        </w:rPr>
        <w:t xml:space="preserve"> pour confirmer l’action.</w:t>
      </w:r>
    </w:p>
    <w:p w14:paraId="69BCD924" w14:textId="77777777" w:rsidR="008E25D2" w:rsidRPr="008E25D2" w:rsidRDefault="008E25D2" w:rsidP="008E25D2">
      <w:pPr>
        <w:numPr>
          <w:ilvl w:val="1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Une </w:t>
      </w:r>
      <w:r w:rsidRPr="008E25D2">
        <w:rPr>
          <w:rFonts w:ascii="Sylfaen" w:hAnsi="Sylfaen" w:cs="Times New Roman"/>
          <w:b/>
          <w:bCs/>
          <w:sz w:val="24"/>
          <w:szCs w:val="24"/>
        </w:rPr>
        <w:t>animation visuelle</w:t>
      </w:r>
      <w:r w:rsidRPr="008E25D2">
        <w:rPr>
          <w:rFonts w:ascii="Sylfaen" w:hAnsi="Sylfaen" w:cs="Times New Roman"/>
          <w:sz w:val="24"/>
          <w:szCs w:val="24"/>
        </w:rPr>
        <w:t xml:space="preserve"> indique que l’alerte a été envoyée.</w:t>
      </w:r>
    </w:p>
    <w:p w14:paraId="0CE32468" w14:textId="77777777" w:rsidR="008E25D2" w:rsidRPr="008E25D2" w:rsidRDefault="008E25D2" w:rsidP="008E25D2">
      <w:pPr>
        <w:numPr>
          <w:ilvl w:val="0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>L’alerte est envoyée immédiatement à notre service de sécurité via /api/v1/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sos</w:t>
      </w:r>
      <w:proofErr w:type="spellEnd"/>
      <w:r w:rsidRPr="008E25D2">
        <w:rPr>
          <w:rFonts w:ascii="Sylfaen" w:hAnsi="Sylfaen" w:cs="Times New Roman"/>
          <w:sz w:val="24"/>
          <w:szCs w:val="24"/>
        </w:rPr>
        <w:t>/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alert</w:t>
      </w:r>
      <w:proofErr w:type="spellEnd"/>
      <w:r w:rsidRPr="008E25D2">
        <w:rPr>
          <w:rFonts w:ascii="Sylfaen" w:hAnsi="Sylfaen" w:cs="Times New Roman"/>
          <w:sz w:val="24"/>
          <w:szCs w:val="24"/>
        </w:rPr>
        <w:t>.</w:t>
      </w:r>
    </w:p>
    <w:p w14:paraId="00F85398" w14:textId="77777777" w:rsidR="008E25D2" w:rsidRPr="008E25D2" w:rsidRDefault="008E25D2" w:rsidP="008E25D2">
      <w:pPr>
        <w:numPr>
          <w:ilvl w:val="0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Si le téléphone </w:t>
      </w:r>
      <w:r w:rsidRPr="008E25D2">
        <w:rPr>
          <w:rFonts w:ascii="Sylfaen" w:hAnsi="Sylfaen" w:cs="Times New Roman"/>
          <w:b/>
          <w:bCs/>
          <w:sz w:val="24"/>
          <w:szCs w:val="24"/>
        </w:rPr>
        <w:t>n’a pas de connexion</w:t>
      </w:r>
      <w:r w:rsidRPr="008E25D2">
        <w:rPr>
          <w:rFonts w:ascii="Sylfaen" w:hAnsi="Sylfaen" w:cs="Times New Roman"/>
          <w:sz w:val="24"/>
          <w:szCs w:val="24"/>
        </w:rPr>
        <w:t xml:space="preserve"> :</w:t>
      </w:r>
    </w:p>
    <w:p w14:paraId="51ABAF55" w14:textId="77777777" w:rsidR="008E25D2" w:rsidRPr="008E25D2" w:rsidRDefault="008E25D2" w:rsidP="008E25D2">
      <w:pPr>
        <w:numPr>
          <w:ilvl w:val="1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L’alerte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enregistrée localement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27223CD" w14:textId="77777777" w:rsidR="008E25D2" w:rsidRPr="008E25D2" w:rsidRDefault="008E25D2" w:rsidP="008E25D2">
      <w:pPr>
        <w:numPr>
          <w:ilvl w:val="1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Dès que la connexion revient, l’alerte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automatiquement envoyée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2FD43F33" w14:textId="77777777" w:rsidR="008E25D2" w:rsidRPr="008E25D2" w:rsidRDefault="008E25D2" w:rsidP="008E25D2">
      <w:pPr>
        <w:numPr>
          <w:ilvl w:val="0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En cas d’échec temporaire, un </w:t>
      </w:r>
      <w:r w:rsidRPr="008E25D2">
        <w:rPr>
          <w:rFonts w:ascii="Sylfaen" w:hAnsi="Sylfaen" w:cs="Times New Roman"/>
          <w:b/>
          <w:bCs/>
          <w:sz w:val="24"/>
          <w:szCs w:val="24"/>
        </w:rPr>
        <w:t>message simple</w:t>
      </w:r>
      <w:r w:rsidRPr="008E25D2">
        <w:rPr>
          <w:rFonts w:ascii="Sylfaen" w:hAnsi="Sylfaen" w:cs="Times New Roman"/>
          <w:sz w:val="24"/>
          <w:szCs w:val="24"/>
        </w:rPr>
        <w:t xml:space="preserve"> informe l’utilisateur :</w:t>
      </w:r>
    </w:p>
    <w:p w14:paraId="7C894531" w14:textId="77777777" w:rsidR="008E25D2" w:rsidRPr="008E25D2" w:rsidRDefault="008E25D2" w:rsidP="008E25D2">
      <w:pPr>
        <w:numPr>
          <w:ilvl w:val="1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“Erreur d’envoi — 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réessai</w:t>
      </w:r>
      <w:proofErr w:type="spellEnd"/>
      <w:r w:rsidRPr="008E25D2">
        <w:rPr>
          <w:rFonts w:ascii="Sylfaen" w:hAnsi="Sylfaen" w:cs="Times New Roman"/>
          <w:sz w:val="24"/>
          <w:szCs w:val="24"/>
        </w:rPr>
        <w:t xml:space="preserve"> automatique”.</w:t>
      </w:r>
    </w:p>
    <w:p w14:paraId="0E4ADEF1" w14:textId="359C433B" w:rsidR="008E25D2" w:rsidRPr="008E25D2" w:rsidRDefault="008E25D2" w:rsidP="00127101">
      <w:pPr>
        <w:numPr>
          <w:ilvl w:val="0"/>
          <w:numId w:val="27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>Une page dédiée /</w:t>
      </w:r>
      <w:proofErr w:type="spellStart"/>
      <w:r w:rsidRPr="008E25D2">
        <w:rPr>
          <w:rFonts w:ascii="Sylfaen" w:hAnsi="Sylfaen" w:cs="Times New Roman"/>
          <w:sz w:val="24"/>
          <w:szCs w:val="24"/>
        </w:rPr>
        <w:t>sos</w:t>
      </w:r>
      <w:proofErr w:type="spellEnd"/>
      <w:r w:rsidRPr="008E25D2">
        <w:rPr>
          <w:rFonts w:ascii="Sylfaen" w:hAnsi="Sylfaen" w:cs="Times New Roman"/>
          <w:sz w:val="24"/>
          <w:szCs w:val="24"/>
        </w:rPr>
        <w:t xml:space="preserve"> permet de </w:t>
      </w:r>
      <w:r w:rsidRPr="008E25D2">
        <w:rPr>
          <w:rFonts w:ascii="Sylfaen" w:hAnsi="Sylfaen" w:cs="Times New Roman"/>
          <w:b/>
          <w:bCs/>
          <w:sz w:val="24"/>
          <w:szCs w:val="24"/>
        </w:rPr>
        <w:t>voir l’historique des alertes et informations de sécurité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695785EF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Messages et retours visuels</w:t>
      </w:r>
    </w:p>
    <w:p w14:paraId="5DBA1F7A" w14:textId="77777777" w:rsidR="008E25D2" w:rsidRPr="008E25D2" w:rsidRDefault="008E25D2" w:rsidP="008E25D2">
      <w:pPr>
        <w:numPr>
          <w:ilvl w:val="0"/>
          <w:numId w:val="2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voit </w:t>
      </w:r>
      <w:r w:rsidRPr="008E25D2">
        <w:rPr>
          <w:rFonts w:ascii="Sylfaen" w:hAnsi="Sylfaen" w:cs="Times New Roman"/>
          <w:b/>
          <w:bCs/>
          <w:sz w:val="24"/>
          <w:szCs w:val="24"/>
        </w:rPr>
        <w:t>immédiatement que son alerte est active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48567C9D" w14:textId="77777777" w:rsidR="008E25D2" w:rsidRPr="008E25D2" w:rsidRDefault="008E25D2" w:rsidP="008E25D2">
      <w:pPr>
        <w:numPr>
          <w:ilvl w:val="0"/>
          <w:numId w:val="2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 bouton reste </w:t>
      </w:r>
      <w:r w:rsidRPr="008E25D2">
        <w:rPr>
          <w:rFonts w:ascii="Sylfaen" w:hAnsi="Sylfaen" w:cs="Times New Roman"/>
          <w:b/>
          <w:bCs/>
          <w:sz w:val="24"/>
          <w:szCs w:val="24"/>
        </w:rPr>
        <w:t>visible et actif</w:t>
      </w:r>
      <w:r w:rsidRPr="008E25D2">
        <w:rPr>
          <w:rFonts w:ascii="Sylfaen" w:hAnsi="Sylfaen" w:cs="Times New Roman"/>
          <w:sz w:val="24"/>
          <w:szCs w:val="24"/>
        </w:rPr>
        <w:t>, même si l’écran change ou si l’utilisateur navigue dans l’application.</w:t>
      </w:r>
    </w:p>
    <w:p w14:paraId="0507B6D9" w14:textId="3592543F" w:rsidR="008E25D2" w:rsidRPr="008E25D2" w:rsidRDefault="008E25D2" w:rsidP="00127101">
      <w:pPr>
        <w:numPr>
          <w:ilvl w:val="0"/>
          <w:numId w:val="28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Les alertes sont 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fiablement</w:t>
      </w:r>
      <w:proofErr w:type="spellEnd"/>
      <w:r w:rsidRPr="008E25D2">
        <w:rPr>
          <w:rFonts w:ascii="Sylfaen" w:hAnsi="Sylfaen" w:cs="Times New Roman"/>
          <w:b/>
          <w:bCs/>
          <w:sz w:val="24"/>
          <w:szCs w:val="24"/>
        </w:rPr>
        <w:t xml:space="preserve"> stockées et envoyées</w:t>
      </w:r>
      <w:r w:rsidRPr="008E25D2">
        <w:rPr>
          <w:rFonts w:ascii="Sylfaen" w:hAnsi="Sylfaen" w:cs="Times New Roman"/>
          <w:sz w:val="24"/>
          <w:szCs w:val="24"/>
        </w:rPr>
        <w:t>, même hors ligne.</w:t>
      </w:r>
    </w:p>
    <w:p w14:paraId="13FE4CDF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Tests pour s’assurer que ça fonctionne</w:t>
      </w:r>
    </w:p>
    <w:p w14:paraId="1DD7B6AB" w14:textId="77777777" w:rsidR="008E25D2" w:rsidRPr="008E25D2" w:rsidRDefault="008E25D2" w:rsidP="008E25D2">
      <w:pPr>
        <w:numPr>
          <w:ilvl w:val="0"/>
          <w:numId w:val="2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Vérifier que le bouton SOS est visible sur toutes les pages.</w:t>
      </w:r>
    </w:p>
    <w:p w14:paraId="778785AD" w14:textId="77777777" w:rsidR="008E25D2" w:rsidRPr="008E25D2" w:rsidRDefault="008E25D2" w:rsidP="008E25D2">
      <w:pPr>
        <w:numPr>
          <w:ilvl w:val="0"/>
          <w:numId w:val="2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Tester l’appui sur le bouton</w:t>
      </w:r>
      <w:r w:rsidRPr="008E25D2">
        <w:rPr>
          <w:rFonts w:ascii="Sylfaen" w:hAnsi="Sylfaen" w:cs="Times New Roman"/>
          <w:sz w:val="24"/>
          <w:szCs w:val="24"/>
        </w:rPr>
        <w:t xml:space="preserve"> : vibration, animation et message de confirmation.</w:t>
      </w:r>
    </w:p>
    <w:p w14:paraId="25202999" w14:textId="77777777" w:rsidR="008E25D2" w:rsidRPr="008E25D2" w:rsidRDefault="008E25D2" w:rsidP="008E25D2">
      <w:pPr>
        <w:numPr>
          <w:ilvl w:val="0"/>
          <w:numId w:val="2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Tester l’envoi de l’alerte</w:t>
      </w:r>
      <w:r w:rsidRPr="008E25D2">
        <w:rPr>
          <w:rFonts w:ascii="Sylfaen" w:hAnsi="Sylfaen" w:cs="Times New Roman"/>
          <w:sz w:val="24"/>
          <w:szCs w:val="24"/>
        </w:rPr>
        <w:t xml:space="preserve"> au service de sécurité.</w:t>
      </w:r>
    </w:p>
    <w:p w14:paraId="5DE88DD9" w14:textId="77777777" w:rsidR="008E25D2" w:rsidRPr="008E25D2" w:rsidRDefault="008E25D2" w:rsidP="008E25D2">
      <w:pPr>
        <w:numPr>
          <w:ilvl w:val="0"/>
          <w:numId w:val="2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Tester le mode hors-ligne</w:t>
      </w:r>
      <w:r w:rsidRPr="008E25D2">
        <w:rPr>
          <w:rFonts w:ascii="Sylfaen" w:hAnsi="Sylfaen" w:cs="Times New Roman"/>
          <w:sz w:val="24"/>
          <w:szCs w:val="24"/>
        </w:rPr>
        <w:t xml:space="preserve"> : alerte stockée localement et envoyée automatiquement quand la connexion revient.</w:t>
      </w:r>
    </w:p>
    <w:p w14:paraId="3D96B1AC" w14:textId="77777777" w:rsidR="008E25D2" w:rsidRPr="008E25D2" w:rsidRDefault="008E25D2" w:rsidP="008E25D2">
      <w:pPr>
        <w:numPr>
          <w:ilvl w:val="0"/>
          <w:numId w:val="2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Tester la page historique</w:t>
      </w:r>
      <w:r w:rsidRPr="008E25D2">
        <w:rPr>
          <w:rFonts w:ascii="Sylfaen" w:hAnsi="Sylfaen" w:cs="Times New Roman"/>
          <w:sz w:val="24"/>
          <w:szCs w:val="24"/>
        </w:rPr>
        <w:t xml:space="preserve"> pour s’assurer que toutes les alertes envoyées ou en attente sont listées.</w:t>
      </w:r>
    </w:p>
    <w:p w14:paraId="5DD126FB" w14:textId="652420D1" w:rsidR="008E25D2" w:rsidRPr="008E25D2" w:rsidRDefault="008E25D2" w:rsidP="00127101">
      <w:pPr>
        <w:numPr>
          <w:ilvl w:val="0"/>
          <w:numId w:val="29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b/>
          <w:bCs/>
          <w:sz w:val="24"/>
          <w:szCs w:val="24"/>
        </w:rPr>
        <w:t>Accessibilité</w:t>
      </w:r>
      <w:r w:rsidRPr="008E25D2">
        <w:rPr>
          <w:rFonts w:ascii="Sylfaen" w:hAnsi="Sylfaen" w:cs="Times New Roman"/>
          <w:sz w:val="24"/>
          <w:szCs w:val="24"/>
        </w:rPr>
        <w:t xml:space="preserve"> : focus visible, labels lisibles, compatible lecteurs d’écran.</w:t>
      </w:r>
    </w:p>
    <w:p w14:paraId="3BD14852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Objectifs de réussite</w:t>
      </w:r>
    </w:p>
    <w:p w14:paraId="66D04329" w14:textId="77777777" w:rsidR="008E25D2" w:rsidRPr="008E25D2" w:rsidRDefault="008E25D2" w:rsidP="008E25D2">
      <w:pPr>
        <w:numPr>
          <w:ilvl w:val="0"/>
          <w:numId w:val="3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lastRenderedPageBreak/>
        <w:t xml:space="preserve">Le bouton SOS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toujours visible et utilisable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5EAD5FC6" w14:textId="77777777" w:rsidR="008E25D2" w:rsidRPr="008E25D2" w:rsidRDefault="008E25D2" w:rsidP="008E25D2">
      <w:pPr>
        <w:numPr>
          <w:ilvl w:val="0"/>
          <w:numId w:val="3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L’alerte est </w:t>
      </w:r>
      <w:r w:rsidRPr="008E25D2">
        <w:rPr>
          <w:rFonts w:ascii="Sylfaen" w:hAnsi="Sylfaen" w:cs="Times New Roman"/>
          <w:b/>
          <w:bCs/>
          <w:sz w:val="24"/>
          <w:szCs w:val="24"/>
        </w:rPr>
        <w:t>envoyée instantanément</w:t>
      </w:r>
      <w:r w:rsidRPr="008E25D2">
        <w:rPr>
          <w:rFonts w:ascii="Sylfaen" w:hAnsi="Sylfaen" w:cs="Times New Roman"/>
          <w:sz w:val="24"/>
          <w:szCs w:val="24"/>
        </w:rPr>
        <w:t xml:space="preserve"> ou </w:t>
      </w:r>
      <w:r w:rsidRPr="008E25D2">
        <w:rPr>
          <w:rFonts w:ascii="Sylfaen" w:hAnsi="Sylfaen" w:cs="Times New Roman"/>
          <w:b/>
          <w:bCs/>
          <w:sz w:val="24"/>
          <w:szCs w:val="24"/>
        </w:rPr>
        <w:t>stockée pour envoi ultérieur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3C400DA4" w14:textId="77777777" w:rsidR="008E25D2" w:rsidRPr="008E25D2" w:rsidRDefault="008E25D2" w:rsidP="008E25D2">
      <w:pPr>
        <w:numPr>
          <w:ilvl w:val="0"/>
          <w:numId w:val="3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L’utilisateur reçoit </w:t>
      </w:r>
      <w:r w:rsidRPr="008E25D2">
        <w:rPr>
          <w:rFonts w:ascii="Sylfaen" w:hAnsi="Sylfaen" w:cs="Times New Roman"/>
          <w:b/>
          <w:bCs/>
          <w:sz w:val="24"/>
          <w:szCs w:val="24"/>
        </w:rPr>
        <w:t>un retour clair</w:t>
      </w:r>
      <w:r w:rsidRPr="008E25D2">
        <w:rPr>
          <w:rFonts w:ascii="Sylfaen" w:hAnsi="Sylfaen" w:cs="Times New Roman"/>
          <w:sz w:val="24"/>
          <w:szCs w:val="24"/>
        </w:rPr>
        <w:t xml:space="preserve"> que l’alerte a été prise en compte.</w:t>
      </w:r>
    </w:p>
    <w:p w14:paraId="4E70C371" w14:textId="67E0CC48" w:rsidR="008E25D2" w:rsidRPr="008E25D2" w:rsidRDefault="008E25D2" w:rsidP="00127101">
      <w:pPr>
        <w:numPr>
          <w:ilvl w:val="0"/>
          <w:numId w:val="30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Fonctionne 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fiablement</w:t>
      </w:r>
      <w:proofErr w:type="spellEnd"/>
      <w:r w:rsidRPr="008E25D2">
        <w:rPr>
          <w:rFonts w:ascii="Sylfaen" w:hAnsi="Sylfaen" w:cs="Times New Roman"/>
          <w:b/>
          <w:bCs/>
          <w:sz w:val="24"/>
          <w:szCs w:val="24"/>
        </w:rPr>
        <w:t xml:space="preserve"> sur mobile, même hors réseau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5706ACA1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</w:pPr>
      <w:r w:rsidRPr="008E25D2">
        <w:rPr>
          <w:rFonts w:ascii="Sylfaen" w:hAnsi="Sylfaen" w:cs="Times New Roman"/>
          <w:b/>
          <w:bCs/>
          <w:color w:val="2F5496" w:themeColor="accent1" w:themeShade="BF"/>
          <w:sz w:val="24"/>
          <w:szCs w:val="24"/>
        </w:rPr>
        <w:t>Contraintes</w:t>
      </w:r>
    </w:p>
    <w:p w14:paraId="361977E7" w14:textId="77777777" w:rsidR="008E25D2" w:rsidRPr="008E25D2" w:rsidRDefault="008E25D2" w:rsidP="008E25D2">
      <w:pPr>
        <w:numPr>
          <w:ilvl w:val="0"/>
          <w:numId w:val="3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Fonctionne sur </w:t>
      </w:r>
      <w:r w:rsidRPr="008E25D2">
        <w:rPr>
          <w:rFonts w:ascii="Sylfaen" w:hAnsi="Sylfaen" w:cs="Times New Roman"/>
          <w:b/>
          <w:bCs/>
          <w:sz w:val="24"/>
          <w:szCs w:val="24"/>
        </w:rPr>
        <w:t>mobile et tablette</w:t>
      </w:r>
      <w:r w:rsidRPr="008E25D2">
        <w:rPr>
          <w:rFonts w:ascii="Sylfaen" w:hAnsi="Sylfaen" w:cs="Times New Roman"/>
          <w:sz w:val="24"/>
          <w:szCs w:val="24"/>
        </w:rPr>
        <w:t>, sur toutes les pages.</w:t>
      </w:r>
    </w:p>
    <w:p w14:paraId="0A19A37A" w14:textId="77777777" w:rsidR="008E25D2" w:rsidRPr="008E25D2" w:rsidRDefault="008E25D2" w:rsidP="008E25D2">
      <w:pPr>
        <w:numPr>
          <w:ilvl w:val="0"/>
          <w:numId w:val="3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L’alerte doit être </w:t>
      </w:r>
      <w:proofErr w:type="spellStart"/>
      <w:r w:rsidRPr="008E25D2">
        <w:rPr>
          <w:rFonts w:ascii="Sylfaen" w:hAnsi="Sylfaen" w:cs="Times New Roman"/>
          <w:b/>
          <w:bCs/>
          <w:sz w:val="24"/>
          <w:szCs w:val="24"/>
        </w:rPr>
        <w:t>fiablement</w:t>
      </w:r>
      <w:proofErr w:type="spellEnd"/>
      <w:r w:rsidRPr="008E25D2">
        <w:rPr>
          <w:rFonts w:ascii="Sylfaen" w:hAnsi="Sylfaen" w:cs="Times New Roman"/>
          <w:b/>
          <w:bCs/>
          <w:sz w:val="24"/>
          <w:szCs w:val="24"/>
        </w:rPr>
        <w:t xml:space="preserve"> envoyée</w:t>
      </w:r>
      <w:r w:rsidRPr="008E25D2">
        <w:rPr>
          <w:rFonts w:ascii="Sylfaen" w:hAnsi="Sylfaen" w:cs="Times New Roman"/>
          <w:sz w:val="24"/>
          <w:szCs w:val="24"/>
        </w:rPr>
        <w:t xml:space="preserve"> même si le téléphone n’a pas de réseau.</w:t>
      </w:r>
    </w:p>
    <w:p w14:paraId="14A12889" w14:textId="77777777" w:rsidR="008E25D2" w:rsidRPr="008E25D2" w:rsidRDefault="008E25D2" w:rsidP="008E25D2">
      <w:pPr>
        <w:numPr>
          <w:ilvl w:val="0"/>
          <w:numId w:val="31"/>
        </w:numPr>
        <w:spacing w:line="360" w:lineRule="auto"/>
        <w:jc w:val="both"/>
        <w:rPr>
          <w:rFonts w:ascii="Sylfaen" w:hAnsi="Sylfaen" w:cs="Times New Roman"/>
          <w:sz w:val="24"/>
          <w:szCs w:val="24"/>
        </w:rPr>
      </w:pPr>
      <w:r w:rsidRPr="008E25D2">
        <w:rPr>
          <w:rFonts w:ascii="Sylfaen" w:hAnsi="Sylfaen" w:cs="Times New Roman"/>
          <w:sz w:val="24"/>
          <w:szCs w:val="24"/>
        </w:rPr>
        <w:t xml:space="preserve">Les informations personnelles de l’utilisateur </w:t>
      </w:r>
      <w:r w:rsidRPr="008E25D2">
        <w:rPr>
          <w:rFonts w:ascii="Sylfaen" w:hAnsi="Sylfaen" w:cs="Times New Roman"/>
          <w:b/>
          <w:bCs/>
          <w:sz w:val="24"/>
          <w:szCs w:val="24"/>
        </w:rPr>
        <w:t>restent sécurisées</w:t>
      </w:r>
      <w:r w:rsidRPr="008E25D2">
        <w:rPr>
          <w:rFonts w:ascii="Sylfaen" w:hAnsi="Sylfaen" w:cs="Times New Roman"/>
          <w:sz w:val="24"/>
          <w:szCs w:val="24"/>
        </w:rPr>
        <w:t>.</w:t>
      </w:r>
    </w:p>
    <w:p w14:paraId="3C20D3AA" w14:textId="77777777" w:rsidR="008E25D2" w:rsidRPr="008E25D2" w:rsidRDefault="008E25D2" w:rsidP="008E25D2">
      <w:pPr>
        <w:spacing w:line="360" w:lineRule="auto"/>
        <w:ind w:left="360"/>
        <w:jc w:val="both"/>
        <w:rPr>
          <w:rFonts w:ascii="Sylfaen" w:hAnsi="Sylfaen" w:cs="Times New Roman"/>
          <w:sz w:val="24"/>
          <w:szCs w:val="24"/>
        </w:rPr>
      </w:pPr>
    </w:p>
    <w:p w14:paraId="74D91B6E" w14:textId="77777777" w:rsidR="00BE1E06" w:rsidRDefault="00BE1E06"/>
    <w:sectPr w:rsidR="00BE1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AAD"/>
    <w:multiLevelType w:val="multilevel"/>
    <w:tmpl w:val="9874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2023"/>
    <w:multiLevelType w:val="multilevel"/>
    <w:tmpl w:val="2F8A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37212"/>
    <w:multiLevelType w:val="multilevel"/>
    <w:tmpl w:val="EE4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A3E13"/>
    <w:multiLevelType w:val="multilevel"/>
    <w:tmpl w:val="1B26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17D4D"/>
    <w:multiLevelType w:val="multilevel"/>
    <w:tmpl w:val="914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41CE4"/>
    <w:multiLevelType w:val="multilevel"/>
    <w:tmpl w:val="2BC81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457130E"/>
    <w:multiLevelType w:val="multilevel"/>
    <w:tmpl w:val="47F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64A09"/>
    <w:multiLevelType w:val="multilevel"/>
    <w:tmpl w:val="DAA6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B7C8F"/>
    <w:multiLevelType w:val="multilevel"/>
    <w:tmpl w:val="A312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C64814"/>
    <w:multiLevelType w:val="multilevel"/>
    <w:tmpl w:val="DCB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1446D"/>
    <w:multiLevelType w:val="multilevel"/>
    <w:tmpl w:val="91A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B37F5"/>
    <w:multiLevelType w:val="multilevel"/>
    <w:tmpl w:val="D16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7DDB"/>
    <w:multiLevelType w:val="multilevel"/>
    <w:tmpl w:val="0212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43919"/>
    <w:multiLevelType w:val="multilevel"/>
    <w:tmpl w:val="5AC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84622"/>
    <w:multiLevelType w:val="multilevel"/>
    <w:tmpl w:val="760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36FFE"/>
    <w:multiLevelType w:val="multilevel"/>
    <w:tmpl w:val="6B7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61E6E"/>
    <w:multiLevelType w:val="multilevel"/>
    <w:tmpl w:val="2E8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F0B6B"/>
    <w:multiLevelType w:val="multilevel"/>
    <w:tmpl w:val="795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51F5C"/>
    <w:multiLevelType w:val="multilevel"/>
    <w:tmpl w:val="74F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C1FC3"/>
    <w:multiLevelType w:val="multilevel"/>
    <w:tmpl w:val="4DF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2634E"/>
    <w:multiLevelType w:val="multilevel"/>
    <w:tmpl w:val="CB02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1121A7"/>
    <w:multiLevelType w:val="multilevel"/>
    <w:tmpl w:val="97F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F60D3"/>
    <w:multiLevelType w:val="multilevel"/>
    <w:tmpl w:val="9D8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763A8"/>
    <w:multiLevelType w:val="multilevel"/>
    <w:tmpl w:val="DA8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804C9"/>
    <w:multiLevelType w:val="multilevel"/>
    <w:tmpl w:val="A26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60A0B"/>
    <w:multiLevelType w:val="multilevel"/>
    <w:tmpl w:val="DDE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94420"/>
    <w:multiLevelType w:val="multilevel"/>
    <w:tmpl w:val="7B1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1425E"/>
    <w:multiLevelType w:val="multilevel"/>
    <w:tmpl w:val="897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D521B"/>
    <w:multiLevelType w:val="multilevel"/>
    <w:tmpl w:val="38A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37C85"/>
    <w:multiLevelType w:val="multilevel"/>
    <w:tmpl w:val="ADB6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A79E2"/>
    <w:multiLevelType w:val="multilevel"/>
    <w:tmpl w:val="4E8C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553697">
    <w:abstractNumId w:val="5"/>
  </w:num>
  <w:num w:numId="2" w16cid:durableId="591202616">
    <w:abstractNumId w:val="8"/>
  </w:num>
  <w:num w:numId="3" w16cid:durableId="1810442071">
    <w:abstractNumId w:val="21"/>
  </w:num>
  <w:num w:numId="4" w16cid:durableId="565649137">
    <w:abstractNumId w:val="29"/>
  </w:num>
  <w:num w:numId="5" w16cid:durableId="710761858">
    <w:abstractNumId w:val="12"/>
  </w:num>
  <w:num w:numId="6" w16cid:durableId="597756272">
    <w:abstractNumId w:val="0"/>
  </w:num>
  <w:num w:numId="7" w16cid:durableId="676032307">
    <w:abstractNumId w:val="9"/>
  </w:num>
  <w:num w:numId="8" w16cid:durableId="764888073">
    <w:abstractNumId w:val="10"/>
  </w:num>
  <w:num w:numId="9" w16cid:durableId="1746799104">
    <w:abstractNumId w:val="14"/>
  </w:num>
  <w:num w:numId="10" w16cid:durableId="1372417397">
    <w:abstractNumId w:val="15"/>
  </w:num>
  <w:num w:numId="11" w16cid:durableId="1820152470">
    <w:abstractNumId w:val="2"/>
  </w:num>
  <w:num w:numId="12" w16cid:durableId="1935743514">
    <w:abstractNumId w:val="3"/>
  </w:num>
  <w:num w:numId="13" w16cid:durableId="731200955">
    <w:abstractNumId w:val="1"/>
  </w:num>
  <w:num w:numId="14" w16cid:durableId="334068810">
    <w:abstractNumId w:val="19"/>
  </w:num>
  <w:num w:numId="15" w16cid:durableId="796024153">
    <w:abstractNumId w:val="24"/>
  </w:num>
  <w:num w:numId="16" w16cid:durableId="1078869310">
    <w:abstractNumId w:val="17"/>
  </w:num>
  <w:num w:numId="17" w16cid:durableId="668675735">
    <w:abstractNumId w:val="13"/>
  </w:num>
  <w:num w:numId="18" w16cid:durableId="1540507566">
    <w:abstractNumId w:val="7"/>
  </w:num>
  <w:num w:numId="19" w16cid:durableId="251476407">
    <w:abstractNumId w:val="6"/>
  </w:num>
  <w:num w:numId="20" w16cid:durableId="798836219">
    <w:abstractNumId w:val="28"/>
  </w:num>
  <w:num w:numId="21" w16cid:durableId="1396473119">
    <w:abstractNumId w:val="20"/>
  </w:num>
  <w:num w:numId="22" w16cid:durableId="2057004711">
    <w:abstractNumId w:val="27"/>
  </w:num>
  <w:num w:numId="23" w16cid:durableId="1757169838">
    <w:abstractNumId w:val="16"/>
  </w:num>
  <w:num w:numId="24" w16cid:durableId="1098217292">
    <w:abstractNumId w:val="26"/>
  </w:num>
  <w:num w:numId="25" w16cid:durableId="2065525849">
    <w:abstractNumId w:val="22"/>
  </w:num>
  <w:num w:numId="26" w16cid:durableId="740517203">
    <w:abstractNumId w:val="18"/>
  </w:num>
  <w:num w:numId="27" w16cid:durableId="1336879674">
    <w:abstractNumId w:val="30"/>
  </w:num>
  <w:num w:numId="28" w16cid:durableId="1215046051">
    <w:abstractNumId w:val="11"/>
  </w:num>
  <w:num w:numId="29" w16cid:durableId="43337244">
    <w:abstractNumId w:val="4"/>
  </w:num>
  <w:num w:numId="30" w16cid:durableId="1668433410">
    <w:abstractNumId w:val="23"/>
  </w:num>
  <w:num w:numId="31" w16cid:durableId="19774939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D2"/>
    <w:rsid w:val="000A6885"/>
    <w:rsid w:val="00127101"/>
    <w:rsid w:val="008E25D2"/>
    <w:rsid w:val="00BE1E06"/>
    <w:rsid w:val="00C07D68"/>
    <w:rsid w:val="00ED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31F7C"/>
  <w15:chartTrackingRefBased/>
  <w15:docId w15:val="{BC29A814-8454-4DA0-9BDD-DAD9E2F8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D2"/>
  </w:style>
  <w:style w:type="paragraph" w:styleId="Heading1">
    <w:name w:val="heading 1"/>
    <w:basedOn w:val="Normal"/>
    <w:next w:val="Normal"/>
    <w:link w:val="Heading1Char"/>
    <w:uiPriority w:val="9"/>
    <w:qFormat/>
    <w:rsid w:val="008E2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1738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Keufack</dc:creator>
  <cp:keywords/>
  <dc:description/>
  <cp:lastModifiedBy>Denis Keufack</cp:lastModifiedBy>
  <cp:revision>3</cp:revision>
  <dcterms:created xsi:type="dcterms:W3CDTF">2025-10-27T09:34:00Z</dcterms:created>
  <dcterms:modified xsi:type="dcterms:W3CDTF">2025-10-27T09:45:00Z</dcterms:modified>
</cp:coreProperties>
</file>